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к</w:t>
      </w:r>
    </w:p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письму управления региональной</w:t>
      </w:r>
    </w:p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образовательной политики</w:t>
      </w:r>
    </w:p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Департамента образования</w:t>
      </w:r>
    </w:p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Орловской области</w:t>
      </w:r>
    </w:p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__________2022 год № _______</w:t>
      </w:r>
    </w:p>
    <w:p w:rsidR="00163868" w:rsidRDefault="00163868" w:rsidP="00163868">
      <w:pPr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</w:p>
    <w:p w:rsidR="00163868" w:rsidRDefault="00163868" w:rsidP="001638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28"/>
        <w:gridCol w:w="4394"/>
      </w:tblGrid>
      <w:tr w:rsidR="00163868" w:rsidTr="001638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8" w:rsidRDefault="0016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8" w:rsidRDefault="00163868" w:rsidP="0016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8" w:rsidRDefault="0016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информации на сайте ОУ</w:t>
            </w:r>
          </w:p>
        </w:tc>
      </w:tr>
      <w:tr w:rsidR="00163868" w:rsidTr="001638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68" w:rsidRDefault="005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68" w:rsidRDefault="005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68" w:rsidRDefault="0056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86">
              <w:rPr>
                <w:rFonts w:ascii="Times New Roman" w:hAnsi="Times New Roman" w:cs="Times New Roman"/>
                <w:sz w:val="24"/>
                <w:szCs w:val="24"/>
              </w:rPr>
              <w:t>http://trunovskaia-sosh.obr57.ru/sveden-document/</w:t>
            </w:r>
          </w:p>
        </w:tc>
      </w:tr>
    </w:tbl>
    <w:p w:rsidR="00F121D3" w:rsidRDefault="00F121D3"/>
    <w:sectPr w:rsidR="00F1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8"/>
    <w:rsid w:val="000B00E8"/>
    <w:rsid w:val="00163868"/>
    <w:rsid w:val="00566E86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33DF-E659-4185-9C5E-BA6E1A9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Ray</cp:lastModifiedBy>
  <cp:revision>4</cp:revision>
  <cp:lastPrinted>2022-08-26T08:34:00Z</cp:lastPrinted>
  <dcterms:created xsi:type="dcterms:W3CDTF">2022-08-26T08:32:00Z</dcterms:created>
  <dcterms:modified xsi:type="dcterms:W3CDTF">2022-08-29T14:00:00Z</dcterms:modified>
</cp:coreProperties>
</file>