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6B" w:rsidRDefault="00595D6B"/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Pr="002F5D88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595D6B" w:rsidRPr="002F5D88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Муниципальное  общеобразовательное учреждение</w:t>
      </w:r>
    </w:p>
    <w:p w:rsidR="00595D6B" w:rsidRPr="002F5D88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5D88">
        <w:rPr>
          <w:rFonts w:ascii="Times New Roman" w:hAnsi="Times New Roman" w:cs="Times New Roman"/>
          <w:sz w:val="24"/>
          <w:szCs w:val="24"/>
        </w:rPr>
        <w:t>Труновская</w:t>
      </w:r>
      <w:proofErr w:type="spellEnd"/>
      <w:r w:rsidRPr="002F5D88">
        <w:rPr>
          <w:rFonts w:ascii="Times New Roman" w:hAnsi="Times New Roman" w:cs="Times New Roman"/>
          <w:sz w:val="24"/>
          <w:szCs w:val="24"/>
        </w:rPr>
        <w:t xml:space="preserve">  средняя  общеобразовательная  школа</w:t>
      </w:r>
    </w:p>
    <w:p w:rsidR="00595D6B" w:rsidRPr="002F5D88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5D88">
        <w:rPr>
          <w:rFonts w:ascii="Times New Roman" w:hAnsi="Times New Roman" w:cs="Times New Roman"/>
          <w:sz w:val="24"/>
          <w:szCs w:val="24"/>
        </w:rPr>
        <w:t>Краснозоренского</w:t>
      </w:r>
      <w:proofErr w:type="spellEnd"/>
      <w:r w:rsidRPr="002F5D8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Орловской области</w:t>
      </w: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Педагогическим советом                                                Директор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 от   29.08.2022г.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_______________И.М.Кружкова</w:t>
      </w:r>
      <w:proofErr w:type="spellEnd"/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Pr="00E319B3" w:rsidRDefault="00595D6B" w:rsidP="00595D6B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9B3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595D6B" w:rsidRPr="00E319B3" w:rsidRDefault="00595D6B" w:rsidP="00595D6B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9B3">
        <w:rPr>
          <w:rFonts w:ascii="Times New Roman" w:hAnsi="Times New Roman" w:cs="Times New Roman"/>
          <w:b/>
          <w:sz w:val="24"/>
          <w:szCs w:val="24"/>
        </w:rPr>
        <w:t>«Русский язык»</w:t>
      </w:r>
    </w:p>
    <w:p w:rsidR="00595D6B" w:rsidRPr="00E319B3" w:rsidRDefault="00595D6B" w:rsidP="00595D6B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 6-7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часов: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: 204 часов-6 ч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неделю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: 140 часов-4 ч в неделю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Т.А. </w:t>
      </w:r>
      <w:proofErr w:type="spellStart"/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Ладыженская</w:t>
      </w:r>
      <w:proofErr w:type="spellEnd"/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, М.Т. Баранов</w:t>
      </w:r>
      <w:r w:rsidRPr="00E319B3">
        <w:rPr>
          <w:rFonts w:ascii="Times New Roman" w:eastAsia="Calibri" w:hAnsi="Times New Roman" w:cs="Times New Roman"/>
          <w:iCs/>
          <w:spacing w:val="16"/>
          <w:sz w:val="24"/>
          <w:szCs w:val="24"/>
        </w:rPr>
        <w:t xml:space="preserve">, </w:t>
      </w:r>
      <w:proofErr w:type="spellStart"/>
      <w:r w:rsidRPr="00E319B3">
        <w:rPr>
          <w:rFonts w:ascii="Times New Roman" w:eastAsia="Calibri" w:hAnsi="Times New Roman" w:cs="Times New Roman"/>
          <w:iCs/>
          <w:spacing w:val="16"/>
          <w:sz w:val="24"/>
          <w:szCs w:val="24"/>
        </w:rPr>
        <w:t>Л.А.Тростенцов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а</w:t>
      </w:r>
      <w:proofErr w:type="spellEnd"/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. 5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-7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класс (2 части)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,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Москва. Прос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в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ещение 2012 г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.</w:t>
      </w: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 8-9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часов: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: 102 часа- 3 ч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неделю</w:t>
      </w: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: 102 часа- 3 ч в неделю</w:t>
      </w: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для 8-9 класса общеобразовательных учреждений авторов С.Г.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Бархударова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, С.Е.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Крючкова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, Л.Ю. Максимова.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Москва. Прос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в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ещение 2012</w:t>
      </w: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Pr="00E319B3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3B25D1">
        <w:rPr>
          <w:rFonts w:ascii="Times New Roman" w:hAnsi="Times New Roman" w:cs="Times New Roman"/>
          <w:i/>
          <w:iCs/>
          <w:spacing w:val="16"/>
          <w:sz w:val="28"/>
          <w:szCs w:val="28"/>
        </w:rPr>
        <w:t>Срок реализации</w:t>
      </w:r>
      <w:r w:rsidRPr="00E319B3">
        <w:rPr>
          <w:rFonts w:ascii="Times New Roman" w:hAnsi="Times New Roman" w:cs="Times New Roman"/>
          <w:iCs/>
          <w:spacing w:val="16"/>
          <w:sz w:val="28"/>
          <w:szCs w:val="28"/>
        </w:rPr>
        <w:t>: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1 год(2022-2023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уч. год)</w:t>
      </w:r>
    </w:p>
    <w:p w:rsidR="00595D6B" w:rsidRPr="00E319B3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95D6B" w:rsidRPr="00E319B3" w:rsidRDefault="00595D6B" w:rsidP="00595D6B">
      <w:pPr>
        <w:pStyle w:val="ac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3B25D1">
        <w:rPr>
          <w:rFonts w:ascii="Times New Roman" w:hAnsi="Times New Roman" w:cs="Times New Roman"/>
          <w:i/>
          <w:iCs/>
          <w:spacing w:val="16"/>
          <w:sz w:val="28"/>
          <w:szCs w:val="28"/>
        </w:rPr>
        <w:t>Составитель: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учитель русского языка и литературы </w:t>
      </w:r>
    </w:p>
    <w:p w:rsidR="00595D6B" w:rsidRPr="00E319B3" w:rsidRDefault="00595D6B" w:rsidP="00595D6B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                     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Иванникова И.В.</w:t>
      </w:r>
    </w:p>
    <w:p w:rsidR="00595D6B" w:rsidRDefault="00595D6B"/>
    <w:p w:rsidR="00595D6B" w:rsidRDefault="00595D6B"/>
    <w:p w:rsidR="00595D6B" w:rsidRDefault="00595D6B" w:rsidP="00595D6B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lastRenderedPageBreak/>
        <w:t>ПОЯСНИТЕЛЬНАЯ ЗАПИСКА</w:t>
      </w:r>
    </w:p>
    <w:p w:rsidR="00595D6B" w:rsidRDefault="00595D6B" w:rsidP="00595D6B">
      <w:pPr>
        <w:pStyle w:val="11"/>
        <w:keepNext/>
        <w:keepLines/>
        <w:shd w:val="clear" w:color="auto" w:fill="auto"/>
        <w:spacing w:after="320"/>
      </w:pPr>
      <w:bookmarkStart w:id="0" w:name="bookmark0"/>
      <w:bookmarkStart w:id="1" w:name="bookmark1"/>
      <w:r>
        <w:t>Общая характеристика учебного предмета</w:t>
      </w:r>
      <w:bookmarkEnd w:id="0"/>
      <w:bookmarkEnd w:id="1"/>
    </w:p>
    <w:p w:rsidR="00595D6B" w:rsidRDefault="00595D6B" w:rsidP="00595D6B">
      <w:pPr>
        <w:pStyle w:val="1"/>
        <w:shd w:val="clear" w:color="auto" w:fill="auto"/>
        <w:spacing w:after="320"/>
        <w:ind w:firstLine="580"/>
        <w:jc w:val="both"/>
      </w:pPr>
      <w:r>
        <w:t xml:space="preserve">Рабочая программа по русскому языку для 6-9 классов составлена с использованием материалов </w:t>
      </w:r>
      <w:r>
        <w:rPr>
          <w:b/>
          <w:bCs/>
        </w:rPr>
        <w:t xml:space="preserve">Федерального государственного образовательного стандарта основного общего образования', </w:t>
      </w:r>
      <w:r>
        <w:t xml:space="preserve">Примерной программы по русскому (родному) языку для основной школы и рабочей программы по русскому языку к предметной линии учебников Т.А. </w:t>
      </w:r>
      <w:proofErr w:type="spellStart"/>
      <w:r>
        <w:t>Ладыженской</w:t>
      </w:r>
      <w:proofErr w:type="spellEnd"/>
      <w:r>
        <w:t xml:space="preserve">, М.Т. Баранова, </w:t>
      </w:r>
      <w:proofErr w:type="spellStart"/>
      <w:r>
        <w:t>Л.А.Тростенцовой</w:t>
      </w:r>
      <w:proofErr w:type="spellEnd"/>
      <w:r>
        <w:t xml:space="preserve"> и других.</w:t>
      </w:r>
    </w:p>
    <w:p w:rsidR="00595D6B" w:rsidRDefault="00595D6B" w:rsidP="00595D6B">
      <w:pPr>
        <w:pStyle w:val="11"/>
        <w:keepNext/>
        <w:keepLines/>
        <w:shd w:val="clear" w:color="auto" w:fill="auto"/>
        <w:spacing w:after="320"/>
      </w:pPr>
      <w:bookmarkStart w:id="2" w:name="bookmark2"/>
      <w:bookmarkStart w:id="3" w:name="bookmark3"/>
      <w:r>
        <w:t>Результаты изучения учебного предмета</w:t>
      </w:r>
      <w:bookmarkEnd w:id="2"/>
      <w:bookmarkEnd w:id="3"/>
    </w:p>
    <w:p w:rsidR="00595D6B" w:rsidRDefault="00595D6B" w:rsidP="00595D6B">
      <w:pPr>
        <w:pStyle w:val="1"/>
        <w:shd w:val="clear" w:color="auto" w:fill="auto"/>
        <w:ind w:firstLine="580"/>
        <w:jc w:val="both"/>
      </w:pPr>
      <w:r>
        <w:rPr>
          <w:b/>
          <w:bCs/>
        </w:rPr>
        <w:t xml:space="preserve">Личностными результатами </w:t>
      </w:r>
      <w:r>
        <w:t>освоения выпускниками основной школы программы по русскому (родному) языку являются:</w:t>
      </w:r>
    </w:p>
    <w:p w:rsidR="00595D6B" w:rsidRDefault="00595D6B" w:rsidP="00595D6B">
      <w:pPr>
        <w:pStyle w:val="1"/>
        <w:numPr>
          <w:ilvl w:val="0"/>
          <w:numId w:val="1"/>
        </w:numPr>
        <w:shd w:val="clear" w:color="auto" w:fill="auto"/>
        <w:tabs>
          <w:tab w:val="left" w:pos="919"/>
        </w:tabs>
        <w:ind w:firstLine="580"/>
        <w:jc w:val="both"/>
      </w:pPr>
      <w:r>
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595D6B" w:rsidRDefault="00595D6B" w:rsidP="00595D6B">
      <w:pPr>
        <w:pStyle w:val="1"/>
        <w:numPr>
          <w:ilvl w:val="0"/>
          <w:numId w:val="1"/>
        </w:numPr>
        <w:shd w:val="clear" w:color="auto" w:fill="auto"/>
        <w:tabs>
          <w:tab w:val="left" w:pos="929"/>
        </w:tabs>
        <w:ind w:firstLine="580"/>
        <w:jc w:val="both"/>
      </w:pPr>
      <w:r>
        <w:t>осознание эстетической ценности русского языка; уважительное отношение к родному языку, гордость за него потребность сохранить чистоту русского языка как явление национальной культуры; стремление к речевому самосовершенствованию;</w:t>
      </w:r>
    </w:p>
    <w:p w:rsidR="00595D6B" w:rsidRDefault="00595D6B" w:rsidP="00595D6B">
      <w:pPr>
        <w:pStyle w:val="1"/>
        <w:numPr>
          <w:ilvl w:val="0"/>
          <w:numId w:val="1"/>
        </w:numPr>
        <w:shd w:val="clear" w:color="auto" w:fill="auto"/>
        <w:tabs>
          <w:tab w:val="left" w:pos="929"/>
        </w:tabs>
        <w:ind w:firstLine="580"/>
        <w:jc w:val="both"/>
      </w:pPr>
      <w:r>
        <w:t>достаточный объём словарного запаса и усвоенных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595D6B" w:rsidRDefault="00595D6B" w:rsidP="00595D6B">
      <w:pPr>
        <w:pStyle w:val="1"/>
        <w:shd w:val="clear" w:color="auto" w:fill="auto"/>
        <w:ind w:firstLine="580"/>
        <w:jc w:val="both"/>
      </w:pPr>
      <w:proofErr w:type="spellStart"/>
      <w:r>
        <w:rPr>
          <w:b/>
          <w:bCs/>
        </w:rPr>
        <w:t>Метапредметными</w:t>
      </w:r>
      <w:proofErr w:type="spellEnd"/>
      <w:r>
        <w:rPr>
          <w:b/>
          <w:bCs/>
        </w:rPr>
        <w:t xml:space="preserve"> результатами </w:t>
      </w:r>
      <w:r>
        <w:t>освоения выпускникам основной школы программы по русскому (родному) языку являются</w:t>
      </w:r>
    </w:p>
    <w:p w:rsidR="00595D6B" w:rsidRDefault="00595D6B" w:rsidP="00595D6B">
      <w:pPr>
        <w:pStyle w:val="1"/>
        <w:numPr>
          <w:ilvl w:val="0"/>
          <w:numId w:val="2"/>
        </w:numPr>
        <w:shd w:val="clear" w:color="auto" w:fill="auto"/>
        <w:tabs>
          <w:tab w:val="left" w:pos="903"/>
        </w:tabs>
        <w:ind w:firstLine="560"/>
        <w:jc w:val="both"/>
      </w:pPr>
      <w:r>
        <w:t>владение всеми видами речевой деятельности: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60"/>
        <w:jc w:val="both"/>
      </w:pPr>
      <w:r>
        <w:t>адекватное понимание информации устного и письменного сообщения;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60"/>
        <w:jc w:val="both"/>
      </w:pPr>
      <w:r>
        <w:t>владение разными видами чтения;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60"/>
        <w:jc w:val="both"/>
      </w:pPr>
      <w:r>
        <w:t>адекватное восприятие на слух текстов разных стилей и жанров;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80"/>
        <w:jc w:val="both"/>
      </w:pPr>
      <w: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</w:t>
      </w:r>
      <w:r>
        <w:softHyphen/>
        <w:t>ратурой;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80"/>
        <w:jc w:val="both"/>
      </w:pPr>
      <w:r>
        <w:t>овладение приёмами отбора и систематизации материала на определённую тему; умение вести самостоятельный поиск информации, её анализ и отбор;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80"/>
        <w:jc w:val="both"/>
      </w:pPr>
      <w:r>
        <w:t>умение сопоставлять и сравнивать речевые высказывания с точки зрения их содержания » стилистических особенностей и использованных языковых средств;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ind w:firstLine="580"/>
        <w:jc w:val="both"/>
      </w:pPr>
      <w:r>
        <w:lastRenderedPageBreak/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11"/>
        </w:tabs>
        <w:spacing w:after="320"/>
        <w:ind w:firstLine="580"/>
        <w:jc w:val="both"/>
      </w:pPr>
      <w:r>
        <w:t>умение воспроизводить прослушанный или прочитанный текст с разной степенью свёрнутости;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способность свободно, правильно излагать свои мысли в устной и письменной форме;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владение различными видами монолога и диалога;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способность участвовать в речевом общении, соблюдая нормы речевого этикета;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595D6B" w:rsidRDefault="00595D6B" w:rsidP="00595D6B">
      <w:pPr>
        <w:pStyle w:val="1"/>
        <w:numPr>
          <w:ilvl w:val="0"/>
          <w:numId w:val="3"/>
        </w:numPr>
        <w:shd w:val="clear" w:color="auto" w:fill="auto"/>
        <w:tabs>
          <w:tab w:val="left" w:pos="833"/>
        </w:tabs>
        <w:ind w:firstLine="560"/>
        <w:jc w:val="both"/>
      </w:pPr>
      <w:r>
        <w:t>умение выступать перед аудиторией сверстников с небольшими сообщениями, докладами;</w:t>
      </w:r>
    </w:p>
    <w:p w:rsidR="00595D6B" w:rsidRDefault="00595D6B" w:rsidP="00595D6B">
      <w:pPr>
        <w:pStyle w:val="1"/>
        <w:numPr>
          <w:ilvl w:val="0"/>
          <w:numId w:val="2"/>
        </w:numPr>
        <w:shd w:val="clear" w:color="auto" w:fill="auto"/>
        <w:tabs>
          <w:tab w:val="left" w:pos="908"/>
        </w:tabs>
        <w:ind w:firstLine="560"/>
        <w:jc w:val="both"/>
      </w:pPr>
      <w:r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>
        <w:t>межпредметном</w:t>
      </w:r>
      <w:proofErr w:type="spellEnd"/>
      <w:r>
        <w:t xml:space="preserve"> уровне (на уроках иностранного языка, литературы и др.);</w:t>
      </w:r>
    </w:p>
    <w:p w:rsidR="00595D6B" w:rsidRDefault="00595D6B" w:rsidP="00595D6B">
      <w:pPr>
        <w:pStyle w:val="1"/>
        <w:numPr>
          <w:ilvl w:val="0"/>
          <w:numId w:val="2"/>
        </w:numPr>
        <w:shd w:val="clear" w:color="auto" w:fill="auto"/>
        <w:tabs>
          <w:tab w:val="left" w:pos="913"/>
        </w:tabs>
        <w:ind w:firstLine="560"/>
        <w:jc w:val="both"/>
      </w:pPr>
      <w:proofErr w:type="spellStart"/>
      <w:proofErr w:type="gramStart"/>
      <w:r>
        <w:t>коммуникативно</w:t>
      </w:r>
      <w:proofErr w:type="spellEnd"/>
      <w:r>
        <w:t xml:space="preserve"> целесообразное</w:t>
      </w:r>
      <w:proofErr w:type="gramEnd"/>
      <w:r>
        <w:t xml:space="preserve">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 xml:space="preserve">Предметными результатами </w:t>
      </w:r>
      <w:r>
        <w:t>освоения выпускниками основной школы программы по русскому (родному) языку являются: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889"/>
        </w:tabs>
        <w:ind w:firstLine="560"/>
        <w:jc w:val="both"/>
      </w:pPr>
      <w: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894"/>
        </w:tabs>
        <w:ind w:firstLine="560"/>
        <w:jc w:val="both"/>
      </w:pPr>
      <w:r>
        <w:t>понимание места родного языка в системе гуманитарных наук и его роли в образовании в целом;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908"/>
        </w:tabs>
        <w:ind w:firstLine="560"/>
        <w:jc w:val="both"/>
      </w:pPr>
      <w:r>
        <w:t>усвоение основ научных знаний о родном языке; понимание взаимосвязи его уровней и единиц;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908"/>
        </w:tabs>
        <w:ind w:firstLine="560"/>
        <w:jc w:val="both"/>
      </w:pPr>
      <w:proofErr w:type="gramStart"/>
      <w:r>
        <w:lastRenderedPageBreak/>
        <w:t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>
        <w:t xml:space="preserve"> основные единицы языка, их признаки и особенности употребления в речи;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361"/>
        </w:tabs>
        <w:ind w:firstLine="560"/>
        <w:jc w:val="both"/>
      </w:pPr>
      <w: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903"/>
        </w:tabs>
        <w:ind w:firstLine="560"/>
        <w:jc w:val="both"/>
      </w:pPr>
      <w:proofErr w:type="gramStart"/>
      <w: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</w:t>
      </w:r>
      <w:proofErr w:type="spellStart"/>
      <w:r>
        <w:t>многоаспектного</w:t>
      </w:r>
      <w:proofErr w:type="spellEnd"/>
      <w:r>
        <w:t xml:space="preserve"> анализа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  <w:proofErr w:type="gramEnd"/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898"/>
        </w:tabs>
        <w:ind w:firstLine="560"/>
        <w:jc w:val="both"/>
      </w:pPr>
      <w: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595D6B" w:rsidRDefault="00595D6B" w:rsidP="00595D6B">
      <w:pPr>
        <w:pStyle w:val="1"/>
        <w:numPr>
          <w:ilvl w:val="0"/>
          <w:numId w:val="4"/>
        </w:numPr>
        <w:shd w:val="clear" w:color="auto" w:fill="auto"/>
        <w:tabs>
          <w:tab w:val="left" w:pos="908"/>
        </w:tabs>
        <w:spacing w:after="320"/>
        <w:ind w:firstLine="560"/>
        <w:jc w:val="both"/>
      </w:pPr>
      <w: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95D6B" w:rsidRDefault="00595D6B" w:rsidP="00595D6B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t>СОДЕРЖАНИЕ КУРСА</w:t>
      </w:r>
      <w:r>
        <w:rPr>
          <w:b/>
          <w:bCs/>
        </w:rPr>
        <w:br/>
        <w:t>Содержание, обеспечивающее формирование коммуникативной</w:t>
      </w:r>
      <w:r>
        <w:rPr>
          <w:b/>
          <w:bCs/>
        </w:rPr>
        <w:br/>
        <w:t>компетенции.</w:t>
      </w:r>
    </w:p>
    <w:p w:rsidR="00595D6B" w:rsidRDefault="00595D6B" w:rsidP="00595D6B">
      <w:pPr>
        <w:pStyle w:val="11"/>
        <w:keepNext/>
        <w:keepLines/>
        <w:shd w:val="clear" w:color="auto" w:fill="auto"/>
        <w:ind w:firstLine="560"/>
        <w:jc w:val="both"/>
      </w:pPr>
      <w:bookmarkStart w:id="4" w:name="bookmark4"/>
      <w:bookmarkStart w:id="5" w:name="bookmark5"/>
      <w:r>
        <w:t>Раздел 1. Речь и речевое общение</w:t>
      </w:r>
      <w:bookmarkEnd w:id="4"/>
      <w:bookmarkEnd w:id="5"/>
    </w:p>
    <w:p w:rsidR="00595D6B" w:rsidRDefault="00595D6B" w:rsidP="00595D6B">
      <w:pPr>
        <w:pStyle w:val="1"/>
        <w:numPr>
          <w:ilvl w:val="0"/>
          <w:numId w:val="5"/>
        </w:numPr>
        <w:shd w:val="clear" w:color="auto" w:fill="auto"/>
        <w:tabs>
          <w:tab w:val="left" w:pos="841"/>
        </w:tabs>
        <w:ind w:firstLine="560"/>
        <w:jc w:val="both"/>
      </w:pPr>
      <w:r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595D6B" w:rsidRDefault="00595D6B" w:rsidP="00595D6B">
      <w:pPr>
        <w:pStyle w:val="1"/>
        <w:numPr>
          <w:ilvl w:val="0"/>
          <w:numId w:val="5"/>
        </w:numPr>
        <w:shd w:val="clear" w:color="auto" w:fill="auto"/>
        <w:tabs>
          <w:tab w:val="left" w:pos="850"/>
        </w:tabs>
        <w:ind w:firstLine="560"/>
        <w:jc w:val="both"/>
      </w:pPr>
      <w:r>
        <w:t>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</w:t>
      </w:r>
      <w:r>
        <w:softHyphen/>
        <w:t>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lastRenderedPageBreak/>
        <w:t>Раздел 2. Речевая деятельность</w:t>
      </w:r>
    </w:p>
    <w:p w:rsidR="00595D6B" w:rsidRDefault="00595D6B" w:rsidP="00595D6B">
      <w:pPr>
        <w:pStyle w:val="1"/>
        <w:numPr>
          <w:ilvl w:val="0"/>
          <w:numId w:val="6"/>
        </w:numPr>
        <w:shd w:val="clear" w:color="auto" w:fill="auto"/>
        <w:tabs>
          <w:tab w:val="left" w:pos="836"/>
        </w:tabs>
        <w:ind w:firstLine="560"/>
        <w:jc w:val="both"/>
      </w:pPr>
      <w:r>
        <w:t xml:space="preserve">Виды речевой деятельности: чтение, </w:t>
      </w:r>
      <w:proofErr w:type="spellStart"/>
      <w:r>
        <w:t>аудирование</w:t>
      </w:r>
      <w:proofErr w:type="spellEnd"/>
      <w:r>
        <w:t xml:space="preserve"> (слушание), говорение, письмо.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 xml:space="preserve">Культура чтения, </w:t>
      </w:r>
      <w:proofErr w:type="spellStart"/>
      <w:r>
        <w:t>аудирования</w:t>
      </w:r>
      <w:proofErr w:type="spellEnd"/>
      <w:r>
        <w:t>, говорения и письма.</w:t>
      </w:r>
    </w:p>
    <w:p w:rsidR="00595D6B" w:rsidRDefault="00595D6B" w:rsidP="00595D6B">
      <w:pPr>
        <w:pStyle w:val="1"/>
        <w:numPr>
          <w:ilvl w:val="0"/>
          <w:numId w:val="6"/>
        </w:numPr>
        <w:shd w:val="clear" w:color="auto" w:fill="auto"/>
        <w:tabs>
          <w:tab w:val="left" w:pos="855"/>
        </w:tabs>
        <w:ind w:firstLine="560"/>
        <w:jc w:val="both"/>
      </w:pPr>
      <w:r>
        <w:t xml:space="preserve"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</w:t>
      </w:r>
      <w:proofErr w:type="spellStart"/>
      <w:r>
        <w:t>аудирования</w:t>
      </w:r>
      <w:proofErr w:type="spellEnd"/>
      <w:r>
        <w:t>. Изложение содержания прослушанного или прочитанного текста (подробное, сжатое, выборочное).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различных источников.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3. Текст</w:t>
      </w:r>
    </w:p>
    <w:p w:rsidR="00595D6B" w:rsidRDefault="00595D6B" w:rsidP="00595D6B">
      <w:pPr>
        <w:pStyle w:val="1"/>
        <w:numPr>
          <w:ilvl w:val="0"/>
          <w:numId w:val="7"/>
        </w:numPr>
        <w:shd w:val="clear" w:color="auto" w:fill="auto"/>
        <w:tabs>
          <w:tab w:val="left" w:pos="836"/>
        </w:tabs>
        <w:ind w:firstLine="560"/>
        <w:jc w:val="both"/>
      </w:pPr>
      <w:r>
        <w:t>Понятие текста, основные признаки текста (</w:t>
      </w:r>
      <w:proofErr w:type="spellStart"/>
      <w:r>
        <w:t>членимость</w:t>
      </w:r>
      <w:proofErr w:type="spellEnd"/>
      <w:r>
        <w:t xml:space="preserve">, смысловая цельность, связность). Тема, основная мысль текста. </w:t>
      </w:r>
      <w:proofErr w:type="spellStart"/>
      <w:r>
        <w:t>Микротема</w:t>
      </w:r>
      <w:proofErr w:type="spellEnd"/>
      <w:r>
        <w:t xml:space="preserve"> текста.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Средства связи предложений и частей текста. Абзац как средство композиционно-стилистического членения текста.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Функционально-смысловые типы речи: описание, повествование, рассуждение. Структура текста. План текста и тезисы как виды информационной переработки текста.</w:t>
      </w:r>
    </w:p>
    <w:p w:rsidR="00595D6B" w:rsidRDefault="00595D6B" w:rsidP="00595D6B">
      <w:pPr>
        <w:pStyle w:val="1"/>
        <w:numPr>
          <w:ilvl w:val="0"/>
          <w:numId w:val="7"/>
        </w:numPr>
        <w:shd w:val="clear" w:color="auto" w:fill="auto"/>
        <w:tabs>
          <w:tab w:val="left" w:pos="917"/>
        </w:tabs>
        <w:ind w:firstLine="560"/>
        <w:jc w:val="both"/>
      </w:pPr>
      <w:r>
        <w:t>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</w:t>
      </w:r>
      <w:proofErr w:type="gramStart"/>
      <w:r>
        <w:t>дств в з</w:t>
      </w:r>
      <w:proofErr w:type="gramEnd"/>
      <w:r>
        <w:t>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4. Функциональные разновидности языка</w:t>
      </w:r>
    </w:p>
    <w:p w:rsidR="00595D6B" w:rsidRDefault="00595D6B" w:rsidP="00595D6B">
      <w:pPr>
        <w:pStyle w:val="1"/>
        <w:numPr>
          <w:ilvl w:val="0"/>
          <w:numId w:val="8"/>
        </w:numPr>
        <w:shd w:val="clear" w:color="auto" w:fill="auto"/>
        <w:tabs>
          <w:tab w:val="left" w:pos="841"/>
        </w:tabs>
        <w:ind w:firstLine="560"/>
        <w:jc w:val="both"/>
      </w:pPr>
      <w:r>
        <w:t>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595D6B" w:rsidRDefault="00595D6B" w:rsidP="00595D6B">
      <w:pPr>
        <w:pStyle w:val="1"/>
        <w:numPr>
          <w:ilvl w:val="0"/>
          <w:numId w:val="8"/>
        </w:numPr>
        <w:shd w:val="clear" w:color="auto" w:fill="auto"/>
        <w:tabs>
          <w:tab w:val="left" w:pos="855"/>
        </w:tabs>
        <w:ind w:firstLine="560"/>
        <w:jc w:val="both"/>
      </w:pPr>
      <w:proofErr w:type="gramStart"/>
      <w:r>
        <w:t>Основные жанры научного (отзыв, выступление, доклад), публицистического (выступление, интервью), официально-делового (расписка, доверенность, заявление) стилей, разговорной речи (рассказ, беседа).</w:t>
      </w:r>
      <w:proofErr w:type="gramEnd"/>
    </w:p>
    <w:p w:rsidR="00595D6B" w:rsidRDefault="00595D6B" w:rsidP="00595D6B">
      <w:pPr>
        <w:pStyle w:val="1"/>
        <w:numPr>
          <w:ilvl w:val="0"/>
          <w:numId w:val="8"/>
        </w:numPr>
        <w:shd w:val="clear" w:color="auto" w:fill="auto"/>
        <w:tabs>
          <w:tab w:val="left" w:pos="870"/>
        </w:tabs>
        <w:spacing w:after="320"/>
        <w:ind w:firstLine="560"/>
        <w:jc w:val="both"/>
      </w:pPr>
      <w:r>
        <w:t xml:space="preserve">Установление принадлежности текста к определённой </w:t>
      </w:r>
      <w:r>
        <w:lastRenderedPageBreak/>
        <w:t xml:space="preserve">функциональной разновидности языка. </w:t>
      </w:r>
      <w:proofErr w:type="gramStart"/>
      <w:r>
        <w:t>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</w:t>
      </w:r>
      <w:proofErr w:type="gramEnd"/>
      <w:r>
        <w:t xml:space="preserve"> Выступление перед аудиторией сверстников с небольшими сообщениями, докладом.</w:t>
      </w:r>
    </w:p>
    <w:p w:rsidR="00595D6B" w:rsidRDefault="00595D6B" w:rsidP="00595D6B">
      <w:pPr>
        <w:pStyle w:val="1"/>
        <w:shd w:val="clear" w:color="auto" w:fill="auto"/>
        <w:spacing w:after="320"/>
        <w:ind w:left="3080" w:hanging="2520"/>
        <w:jc w:val="both"/>
      </w:pPr>
      <w:r>
        <w:rPr>
          <w:b/>
          <w:bCs/>
        </w:rPr>
        <w:t>Содержание, обеспечивающее формирование языковой и лингвистической (языковедческой) компетенций.</w:t>
      </w:r>
    </w:p>
    <w:p w:rsidR="00595D6B" w:rsidRDefault="00595D6B" w:rsidP="00595D6B">
      <w:pPr>
        <w:pStyle w:val="11"/>
        <w:keepNext/>
        <w:keepLines/>
        <w:shd w:val="clear" w:color="auto" w:fill="auto"/>
        <w:ind w:firstLine="560"/>
        <w:jc w:val="both"/>
      </w:pPr>
      <w:bookmarkStart w:id="6" w:name="bookmark6"/>
      <w:bookmarkStart w:id="7" w:name="bookmark7"/>
      <w:r>
        <w:t>Раздел 5. Общие сведения о языке</w:t>
      </w:r>
      <w:bookmarkEnd w:id="6"/>
      <w:bookmarkEnd w:id="7"/>
    </w:p>
    <w:p w:rsidR="00595D6B" w:rsidRDefault="00595D6B" w:rsidP="00595D6B">
      <w:pPr>
        <w:pStyle w:val="1"/>
        <w:numPr>
          <w:ilvl w:val="0"/>
          <w:numId w:val="9"/>
        </w:numPr>
        <w:shd w:val="clear" w:color="auto" w:fill="auto"/>
        <w:tabs>
          <w:tab w:val="left" w:pos="865"/>
        </w:tabs>
        <w:ind w:firstLine="560"/>
        <w:jc w:val="both"/>
      </w:pPr>
      <w:r>
        <w:t>Русский язык — национальный язык русского народа государственный язык Российской Федерации и язык межнационального общения. Русский язык в современном мире.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Русский язык в кругу других славянских языков. Роль старославянского (церковнославянского) языка в развитии русского языка.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</w:t>
      </w:r>
      <w:proofErr w:type="gramStart"/>
      <w:r>
        <w:t>.»</w:t>
      </w:r>
      <w:proofErr w:type="gramEnd"/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Русский язык — язык русской художественной литературы. Основные изобразительные средства русского языка.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Лингвистика как наука о языке.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Основные разделы лингвистики.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Выдающиеся отечественные лингвисты.</w:t>
      </w:r>
    </w:p>
    <w:p w:rsidR="00595D6B" w:rsidRDefault="00595D6B" w:rsidP="00595D6B">
      <w:pPr>
        <w:pStyle w:val="1"/>
        <w:numPr>
          <w:ilvl w:val="0"/>
          <w:numId w:val="9"/>
        </w:numPr>
        <w:shd w:val="clear" w:color="auto" w:fill="auto"/>
        <w:tabs>
          <w:tab w:val="left" w:pos="920"/>
        </w:tabs>
        <w:ind w:firstLine="560"/>
        <w:jc w:val="both"/>
      </w:pPr>
      <w:r>
        <w:t>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Понимание различий между литературным языком и диалектами, просторечием, профессиональными разновидностями языка, жаргоном.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6. Фонетика и орфоэпия</w:t>
      </w:r>
    </w:p>
    <w:p w:rsidR="00595D6B" w:rsidRDefault="00595D6B" w:rsidP="00595D6B">
      <w:pPr>
        <w:pStyle w:val="1"/>
        <w:numPr>
          <w:ilvl w:val="0"/>
          <w:numId w:val="10"/>
        </w:numPr>
        <w:shd w:val="clear" w:color="auto" w:fill="auto"/>
        <w:tabs>
          <w:tab w:val="left" w:pos="885"/>
        </w:tabs>
        <w:ind w:firstLine="560"/>
        <w:jc w:val="both"/>
      </w:pPr>
      <w:r>
        <w:t>Фонетика как раздел лингвистики.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Орфоэпия как раздел лингвистики. Основные правила нормативного произношения и ударения.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Орфоэпический словарь.</w:t>
      </w:r>
    </w:p>
    <w:p w:rsidR="00595D6B" w:rsidRDefault="00595D6B" w:rsidP="00595D6B">
      <w:pPr>
        <w:pStyle w:val="1"/>
        <w:numPr>
          <w:ilvl w:val="0"/>
          <w:numId w:val="10"/>
        </w:numPr>
        <w:shd w:val="clear" w:color="auto" w:fill="auto"/>
        <w:tabs>
          <w:tab w:val="left" w:pos="915"/>
        </w:tabs>
        <w:ind w:firstLine="560"/>
        <w:jc w:val="both"/>
      </w:pPr>
      <w:r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lastRenderedPageBreak/>
        <w:t>Нормативное произношение слов. Оценка собственной и чужой речи с точки зрения орфоэпической правильности.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Применение фонетико-орфоэпических знаний и умений в собственной речевой практике.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Использование орфоэпического словаря для овладения произносительной культурой.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7. Графика</w:t>
      </w:r>
    </w:p>
    <w:p w:rsidR="00595D6B" w:rsidRDefault="00595D6B" w:rsidP="00595D6B">
      <w:pPr>
        <w:pStyle w:val="1"/>
        <w:numPr>
          <w:ilvl w:val="0"/>
          <w:numId w:val="11"/>
        </w:numPr>
        <w:shd w:val="clear" w:color="auto" w:fill="auto"/>
        <w:tabs>
          <w:tab w:val="left" w:pos="920"/>
        </w:tabs>
        <w:ind w:firstLine="560"/>
        <w:jc w:val="both"/>
      </w:pPr>
      <w:r>
        <w:t xml:space="preserve">Графика как раздел лингвистики. Соотношение звука и буквы. Обозначение на письме твёрдости и мягкости согласных. Способы обозначения </w:t>
      </w:r>
      <w:r>
        <w:rPr>
          <w:lang w:val="en-US" w:bidi="en-US"/>
        </w:rPr>
        <w:t>[J'].</w:t>
      </w:r>
    </w:p>
    <w:p w:rsidR="00595D6B" w:rsidRDefault="00595D6B" w:rsidP="00595D6B">
      <w:pPr>
        <w:pStyle w:val="1"/>
        <w:numPr>
          <w:ilvl w:val="0"/>
          <w:numId w:val="11"/>
        </w:numPr>
        <w:shd w:val="clear" w:color="auto" w:fill="auto"/>
        <w:tabs>
          <w:tab w:val="left" w:pos="915"/>
        </w:tabs>
        <w:ind w:firstLine="560"/>
        <w:jc w:val="both"/>
      </w:pPr>
      <w:r>
        <w:t xml:space="preserve"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</w:t>
      </w:r>
      <w:proofErr w:type="spellStart"/>
      <w:r>
        <w:t>СМС-сообщениях</w:t>
      </w:r>
      <w:proofErr w:type="spellEnd"/>
      <w:r>
        <w:t>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 xml:space="preserve">Раздел 8. </w:t>
      </w:r>
      <w:proofErr w:type="spellStart"/>
      <w:r>
        <w:rPr>
          <w:b/>
          <w:bCs/>
        </w:rPr>
        <w:t>Морфемика</w:t>
      </w:r>
      <w:proofErr w:type="spellEnd"/>
      <w:r>
        <w:rPr>
          <w:b/>
          <w:bCs/>
        </w:rPr>
        <w:t xml:space="preserve"> и словообразование</w:t>
      </w:r>
    </w:p>
    <w:p w:rsidR="00595D6B" w:rsidRDefault="00595D6B" w:rsidP="00595D6B">
      <w:pPr>
        <w:pStyle w:val="1"/>
        <w:numPr>
          <w:ilvl w:val="0"/>
          <w:numId w:val="12"/>
        </w:numPr>
        <w:shd w:val="clear" w:color="auto" w:fill="auto"/>
        <w:tabs>
          <w:tab w:val="left" w:pos="891"/>
        </w:tabs>
        <w:ind w:firstLine="560"/>
        <w:jc w:val="both"/>
      </w:pPr>
      <w:proofErr w:type="spellStart"/>
      <w:r>
        <w:t>Морфемика</w:t>
      </w:r>
      <w:proofErr w:type="spellEnd"/>
      <w:r>
        <w:t xml:space="preserve"> как раздел лингвистики. Морфема как минимальная значимая единица языка.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Словообразующие и формообразующие морфемы. Окончание как формообразующая морфема.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Приставка, суффикс как словообразующие морфемы.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Корень. Однокоренные слова. Чередование гласных и согласных в корнях слов. Варианты морфем.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Возможность исторических изменений в структуре слова Понятие об этимологии. Этимологический словарь.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Словообразование как раздел лингвистики. Исходная (производящая) основа и словообразующая морфема.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 xml:space="preserve">Основные способы образования слов: 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>,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Словообразовательный и морфемный словари.</w:t>
      </w:r>
    </w:p>
    <w:p w:rsidR="00595D6B" w:rsidRDefault="00595D6B" w:rsidP="00595D6B">
      <w:pPr>
        <w:pStyle w:val="1"/>
        <w:numPr>
          <w:ilvl w:val="0"/>
          <w:numId w:val="12"/>
        </w:numPr>
        <w:shd w:val="clear" w:color="auto" w:fill="auto"/>
        <w:tabs>
          <w:tab w:val="left" w:pos="898"/>
        </w:tabs>
        <w:ind w:firstLine="560"/>
        <w:jc w:val="both"/>
      </w:pPr>
      <w:r>
        <w:t xml:space="preserve">Осмысление морфемы как значимой единицы языка Осознание роли морфем в процессах </w:t>
      </w:r>
      <w:proofErr w:type="spellStart"/>
      <w:r>
        <w:t>формо</w:t>
      </w:r>
      <w:proofErr w:type="spellEnd"/>
      <w:r>
        <w:t>- и словообразования.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Определение основных способов словообразования, построение словообразовательных цепочек слов.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 xml:space="preserve">Применение знаний и умений по </w:t>
      </w:r>
      <w:proofErr w:type="spellStart"/>
      <w:r>
        <w:t>морфемике</w:t>
      </w:r>
      <w:proofErr w:type="spellEnd"/>
      <w:r>
        <w:t xml:space="preserve"> и словообразованию в практике правописания.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Использование словообразовательного, морфемного и этимологического словарей при решении разнообразных учебных задач.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9. Лексикология и фразеология</w:t>
      </w:r>
    </w:p>
    <w:p w:rsidR="00595D6B" w:rsidRDefault="00595D6B" w:rsidP="00595D6B">
      <w:pPr>
        <w:pStyle w:val="1"/>
        <w:numPr>
          <w:ilvl w:val="0"/>
          <w:numId w:val="13"/>
        </w:numPr>
        <w:shd w:val="clear" w:color="auto" w:fill="auto"/>
        <w:tabs>
          <w:tab w:val="left" w:pos="1018"/>
        </w:tabs>
        <w:ind w:firstLine="560"/>
        <w:jc w:val="both"/>
      </w:pPr>
      <w:r>
        <w:t>Лексикология как раздел лингвистики. Слово как единица языка. Лексическое значение слова.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Однозначные и многозначные слова; прямое и переносное значения слова. Переносное значение слов как основа тропов.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lastRenderedPageBreak/>
        <w:t xml:space="preserve">Тематические группы слов. Толковые словари русского </w:t>
      </w:r>
      <w:proofErr w:type="gramStart"/>
      <w:r>
        <w:rPr>
          <w:sz w:val="18"/>
          <w:szCs w:val="18"/>
        </w:rPr>
        <w:t>-</w:t>
      </w:r>
      <w:r>
        <w:t>я</w:t>
      </w:r>
      <w:proofErr w:type="gramEnd"/>
      <w:r>
        <w:t>зыка.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Синонимы. Антонимы. Омонимы. Словари синонимов антонимов русского языка.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Лексика русского языка с точки зрения её происхождения: исконно русские и заимствованные слова. Словари иностранных слов.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Лексика русского языка с точки зрения её активного и пассивного запаса. Архаизмы, историзмы, неологизмы. Словари устаревших слов и неологизмов.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Лексика русского языка с точки зрения сферы её употребления. Общеупотребительные слова. Диалектные слова. Термины и профессионализмы. Жаргонная лексика.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Стилистические пласты лексики.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Фразеология как раздел лингвистики. Фразеологизмы. Пословицы, поговорки, афоризмы, крылатые слова. Фразеологические словари.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Разные виды лексических словарей и их роль в овладении словарным богатством родного языка.</w:t>
      </w:r>
    </w:p>
    <w:p w:rsidR="00595D6B" w:rsidRDefault="00595D6B" w:rsidP="00595D6B">
      <w:pPr>
        <w:pStyle w:val="1"/>
        <w:numPr>
          <w:ilvl w:val="0"/>
          <w:numId w:val="13"/>
        </w:numPr>
        <w:shd w:val="clear" w:color="auto" w:fill="auto"/>
        <w:tabs>
          <w:tab w:val="left" w:pos="912"/>
        </w:tabs>
        <w:ind w:firstLine="560"/>
        <w:jc w:val="both"/>
      </w:pPr>
      <w:r>
        <w:t>Дифференциация лексики по типам лексического значения с точки зрения её активного и пассивного запаса, происхождения, сферы употребления, экспрессивной окраски и стилистической принадлежности.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Употребление лексических сре</w:t>
      </w:r>
      <w:proofErr w:type="gramStart"/>
      <w:r>
        <w:t>дств в с</w:t>
      </w:r>
      <w:proofErr w:type="gramEnd"/>
      <w:r>
        <w:t>оответствии со значением и ситуацией общения. Оценка своей и чужой речи с точки зрения точного, уместного и выразительного словоупотребления.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Проведение лексического разбора слов.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Извлечение необходимой информации из лексических словарей различных типов</w:t>
      </w:r>
      <w:proofErr w:type="gramStart"/>
      <w:r>
        <w:t xml:space="preserve"> :</w:t>
      </w:r>
      <w:proofErr w:type="gramEnd"/>
      <w:r>
        <w:t xml:space="preserve"> толкового словаря, словарей синонимов, антонимов, устаревших слов, иностранных слов, фразеологического словаря и др., </w:t>
      </w:r>
      <w:proofErr w:type="spellStart"/>
      <w:r>
        <w:t>ииспользование</w:t>
      </w:r>
      <w:proofErr w:type="spellEnd"/>
      <w:r>
        <w:t xml:space="preserve"> её в различных видах деятельности.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10. Морфология</w:t>
      </w:r>
    </w:p>
    <w:p w:rsidR="00595D6B" w:rsidRDefault="00595D6B" w:rsidP="00595D6B">
      <w:pPr>
        <w:pStyle w:val="1"/>
        <w:numPr>
          <w:ilvl w:val="0"/>
          <w:numId w:val="14"/>
        </w:numPr>
        <w:shd w:val="clear" w:color="auto" w:fill="auto"/>
        <w:tabs>
          <w:tab w:val="left" w:pos="880"/>
        </w:tabs>
        <w:ind w:firstLine="560"/>
        <w:jc w:val="both"/>
      </w:pPr>
      <w:r>
        <w:t>Морфология как раздел грамматики.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Части речи как лексико-грамматические разряды слов. Система частей речи в русском языке.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Служебные части речи, их разряды по значению, структуре и синтаксическому употреблению.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Междометия и звукоподражательные слова.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Омонимия слов разных частей речи.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Словари грамматических трудностей.</w:t>
      </w:r>
    </w:p>
    <w:p w:rsidR="00595D6B" w:rsidRDefault="00595D6B" w:rsidP="00595D6B">
      <w:pPr>
        <w:pStyle w:val="1"/>
        <w:numPr>
          <w:ilvl w:val="0"/>
          <w:numId w:val="14"/>
        </w:numPr>
        <w:shd w:val="clear" w:color="auto" w:fill="auto"/>
        <w:tabs>
          <w:tab w:val="left" w:pos="901"/>
        </w:tabs>
        <w:ind w:firstLine="560"/>
        <w:jc w:val="both"/>
      </w:pPr>
      <w:r>
        <w:t xml:space="preserve"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</w:t>
      </w:r>
      <w:r>
        <w:lastRenderedPageBreak/>
        <w:t>употребление форм слов различных частей речи.</w:t>
      </w:r>
    </w:p>
    <w:p w:rsidR="00595D6B" w:rsidRDefault="00595D6B" w:rsidP="00595D6B">
      <w:pPr>
        <w:pStyle w:val="1"/>
        <w:shd w:val="clear" w:color="auto" w:fill="auto"/>
        <w:ind w:left="560" w:firstLine="0"/>
        <w:jc w:val="both"/>
      </w:pPr>
      <w:r>
        <w:t>Применение морфологических знаний и умений в практике правописания. Использование словарей грамматических трудностей в речевой практике.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11. Синтаксис</w:t>
      </w:r>
    </w:p>
    <w:p w:rsidR="00595D6B" w:rsidRDefault="00595D6B" w:rsidP="00595D6B">
      <w:pPr>
        <w:pStyle w:val="1"/>
        <w:numPr>
          <w:ilvl w:val="0"/>
          <w:numId w:val="15"/>
        </w:numPr>
        <w:shd w:val="clear" w:color="auto" w:fill="auto"/>
        <w:tabs>
          <w:tab w:val="left" w:pos="881"/>
        </w:tabs>
        <w:ind w:firstLine="560"/>
        <w:jc w:val="both"/>
      </w:pPr>
      <w:r>
        <w:t>Синтаксис как раздел грамматики. Словосочетание и предложение как единицы синтаксиса.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Словосочетание как синтаксическая единица, типы словосочетаний. Виды связи в словосочетании.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 xml:space="preserve">Структурные типы простых предложений: двусоставные и односоставные, распространённые и нераспространённые, предложения осложненной и </w:t>
      </w:r>
      <w:proofErr w:type="spellStart"/>
      <w:r>
        <w:t>неосложнённой</w:t>
      </w:r>
      <w:proofErr w:type="spellEnd"/>
      <w:r>
        <w:t xml:space="preserve"> структуры, полные и неполные.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Виды односоставных предложений.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(сложносочинённые, сложноподчинённые) и бессоюзные. Сложные предложения с различными видами связи.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Способы передачи чужой речи.</w:t>
      </w:r>
    </w:p>
    <w:p w:rsidR="00595D6B" w:rsidRDefault="00595D6B" w:rsidP="00595D6B">
      <w:pPr>
        <w:pStyle w:val="1"/>
        <w:numPr>
          <w:ilvl w:val="0"/>
          <w:numId w:val="15"/>
        </w:numPr>
        <w:shd w:val="clear" w:color="auto" w:fill="auto"/>
        <w:tabs>
          <w:tab w:val="left" w:pos="905"/>
        </w:tabs>
        <w:ind w:firstLine="560"/>
        <w:jc w:val="both"/>
      </w:pPr>
      <w:r>
        <w:t>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Применение синтаксических знаний и умений в практике правописания.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rPr>
          <w:b/>
          <w:bCs/>
        </w:rPr>
        <w:t>Раздел 12. Правописание: орфография и пунктуация</w:t>
      </w:r>
    </w:p>
    <w:p w:rsidR="00595D6B" w:rsidRDefault="00595D6B" w:rsidP="00595D6B">
      <w:pPr>
        <w:pStyle w:val="1"/>
        <w:numPr>
          <w:ilvl w:val="0"/>
          <w:numId w:val="16"/>
        </w:numPr>
        <w:shd w:val="clear" w:color="auto" w:fill="auto"/>
        <w:tabs>
          <w:tab w:val="left" w:pos="942"/>
        </w:tabs>
        <w:ind w:left="560" w:firstLine="0"/>
      </w:pPr>
      <w:r>
        <w:t xml:space="preserve">Орфография как система правил правописания. Понятие орфограммы. Правописание гласных и согласных в составе морфем. Правописание </w:t>
      </w:r>
      <w:proofErr w:type="spellStart"/>
      <w:r>
        <w:rPr>
          <w:i/>
          <w:iCs/>
        </w:rPr>
        <w:t>ъ</w:t>
      </w:r>
      <w:proofErr w:type="spellEnd"/>
      <w:r>
        <w:t xml:space="preserve"> и </w:t>
      </w:r>
      <w:proofErr w:type="spellStart"/>
      <w:r>
        <w:rPr>
          <w:i/>
          <w:iCs/>
        </w:rPr>
        <w:t>ь</w:t>
      </w:r>
      <w:proofErr w:type="spellEnd"/>
      <w:r>
        <w:rPr>
          <w:i/>
          <w:iCs/>
        </w:rPr>
        <w:t xml:space="preserve">. </w:t>
      </w:r>
      <w:r>
        <w:t xml:space="preserve">Слитные, дефисные и раздельные написания. Употребление </w:t>
      </w:r>
      <w:proofErr w:type="gramStart"/>
      <w:r>
        <w:t>прописной</w:t>
      </w:r>
      <w:proofErr w:type="gramEnd"/>
      <w:r>
        <w:t xml:space="preserve"> и</w:t>
      </w:r>
    </w:p>
    <w:p w:rsidR="00595D6B" w:rsidRDefault="00595D6B" w:rsidP="00595D6B">
      <w:pPr>
        <w:pStyle w:val="1"/>
        <w:shd w:val="clear" w:color="auto" w:fill="auto"/>
        <w:ind w:firstLine="0"/>
      </w:pPr>
      <w:r>
        <w:t>строчной буквы. Перенос слов.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Орфографические словари и справочники.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Пунктуация как система правил правописания.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Знаки препинания и их функции. Одиночные и парные знаки препинания.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Знаки препинания в конце предложения.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 xml:space="preserve">Знаки препинания в простом </w:t>
      </w:r>
      <w:proofErr w:type="spellStart"/>
      <w:r>
        <w:t>неосложнённом</w:t>
      </w:r>
      <w:proofErr w:type="spellEnd"/>
      <w:r>
        <w:t xml:space="preserve"> предложении.</w:t>
      </w:r>
    </w:p>
    <w:p w:rsidR="00595D6B" w:rsidRDefault="00595D6B" w:rsidP="00595D6B">
      <w:pPr>
        <w:pStyle w:val="1"/>
        <w:shd w:val="clear" w:color="auto" w:fill="auto"/>
        <w:ind w:firstLine="560"/>
        <w:jc w:val="both"/>
      </w:pPr>
      <w:r>
        <w:t>Знаки препинания в простом осложнённом предложении.</w:t>
      </w:r>
    </w:p>
    <w:p w:rsidR="00595D6B" w:rsidRDefault="00595D6B" w:rsidP="00595D6B">
      <w:pPr>
        <w:pStyle w:val="1"/>
        <w:shd w:val="clear" w:color="auto" w:fill="auto"/>
        <w:tabs>
          <w:tab w:val="left" w:pos="7851"/>
        </w:tabs>
        <w:ind w:firstLine="560"/>
        <w:jc w:val="both"/>
      </w:pPr>
      <w:r>
        <w:t>Знаки препинания в сложном предложении:</w:t>
      </w:r>
      <w:r>
        <w:lastRenderedPageBreak/>
        <w:tab/>
        <w:t>сложносочинённом,</w:t>
      </w:r>
    </w:p>
    <w:p w:rsidR="00595D6B" w:rsidRDefault="00595D6B" w:rsidP="00595D6B">
      <w:pPr>
        <w:pStyle w:val="1"/>
        <w:shd w:val="clear" w:color="auto" w:fill="auto"/>
        <w:ind w:firstLine="0"/>
      </w:pPr>
      <w:proofErr w:type="gramStart"/>
      <w:r>
        <w:t>сложноподчинённом, бессоюзном, а также в сложном предложении с разными видами связи.</w:t>
      </w:r>
      <w:proofErr w:type="gramEnd"/>
    </w:p>
    <w:p w:rsidR="00595D6B" w:rsidRDefault="00595D6B" w:rsidP="00595D6B">
      <w:pPr>
        <w:pStyle w:val="1"/>
        <w:shd w:val="clear" w:color="auto" w:fill="auto"/>
        <w:ind w:firstLine="560"/>
      </w:pPr>
      <w:r>
        <w:t>Знаки препинания при прямой речи и цитировании, в диалоге.</w:t>
      </w:r>
    </w:p>
    <w:p w:rsidR="00595D6B" w:rsidRDefault="00595D6B" w:rsidP="00595D6B">
      <w:pPr>
        <w:pStyle w:val="1"/>
        <w:shd w:val="clear" w:color="auto" w:fill="auto"/>
        <w:ind w:firstLine="560"/>
      </w:pPr>
      <w:r>
        <w:t>Сочетание знаков препинания.</w:t>
      </w:r>
    </w:p>
    <w:p w:rsidR="00595D6B" w:rsidRDefault="00595D6B" w:rsidP="00595D6B">
      <w:pPr>
        <w:pStyle w:val="1"/>
        <w:numPr>
          <w:ilvl w:val="0"/>
          <w:numId w:val="16"/>
        </w:numPr>
        <w:shd w:val="clear" w:color="auto" w:fill="auto"/>
        <w:tabs>
          <w:tab w:val="left" w:pos="920"/>
        </w:tabs>
        <w:ind w:firstLine="560"/>
        <w:jc w:val="both"/>
      </w:pPr>
      <w:r>
        <w:t xml:space="preserve">Овладение орфографическими и пунктуационными навыками. Соблюдение основных орфографических и пунктуационных норм в письменной речи. Опора на фонетический, </w:t>
      </w:r>
      <w:proofErr w:type="spellStart"/>
      <w:r>
        <w:t>морфемно-словообразовательный</w:t>
      </w:r>
      <w:proofErr w:type="spellEnd"/>
      <w:r>
        <w:t xml:space="preserve">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</w:t>
      </w:r>
    </w:p>
    <w:p w:rsidR="00595D6B" w:rsidRDefault="00595D6B" w:rsidP="00595D6B">
      <w:pPr>
        <w:pStyle w:val="1"/>
        <w:shd w:val="clear" w:color="auto" w:fill="auto"/>
        <w:spacing w:after="320"/>
        <w:ind w:firstLine="560"/>
      </w:pPr>
      <w:r>
        <w:t>Использование орфографических словарей и справочников по правописанию.</w:t>
      </w:r>
    </w:p>
    <w:p w:rsidR="00595D6B" w:rsidRDefault="00595D6B" w:rsidP="00595D6B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t xml:space="preserve">Содержание, обеспечивающее формирование </w:t>
      </w:r>
      <w:proofErr w:type="spellStart"/>
      <w:r>
        <w:rPr>
          <w:b/>
          <w:bCs/>
        </w:rPr>
        <w:t>культуроведческой</w:t>
      </w:r>
      <w:proofErr w:type="spellEnd"/>
      <w:r>
        <w:rPr>
          <w:b/>
          <w:bCs/>
        </w:rPr>
        <w:br/>
        <w:t>компетенции.</w:t>
      </w:r>
    </w:p>
    <w:p w:rsidR="00595D6B" w:rsidRDefault="00595D6B" w:rsidP="00595D6B">
      <w:pPr>
        <w:pStyle w:val="11"/>
        <w:keepNext/>
        <w:keepLines/>
        <w:shd w:val="clear" w:color="auto" w:fill="auto"/>
        <w:ind w:firstLine="560"/>
        <w:jc w:val="left"/>
      </w:pPr>
      <w:bookmarkStart w:id="8" w:name="bookmark8"/>
      <w:bookmarkStart w:id="9" w:name="bookmark9"/>
      <w:r>
        <w:t>Раздел 13. Язык и культура</w:t>
      </w:r>
      <w:bookmarkEnd w:id="8"/>
      <w:bookmarkEnd w:id="9"/>
    </w:p>
    <w:p w:rsidR="00595D6B" w:rsidRDefault="00595D6B" w:rsidP="00595D6B">
      <w:pPr>
        <w:pStyle w:val="1"/>
        <w:numPr>
          <w:ilvl w:val="0"/>
          <w:numId w:val="17"/>
        </w:numPr>
        <w:shd w:val="clear" w:color="auto" w:fill="auto"/>
        <w:tabs>
          <w:tab w:val="left" w:pos="880"/>
        </w:tabs>
        <w:ind w:firstLine="560"/>
      </w:pPr>
      <w:r>
        <w:t>Взаимосвязь языка и культуры, истории народа. Русский речевой этикет.</w:t>
      </w:r>
    </w:p>
    <w:p w:rsidR="00595D6B" w:rsidRDefault="00595D6B" w:rsidP="00595D6B">
      <w:pPr>
        <w:pStyle w:val="1"/>
        <w:numPr>
          <w:ilvl w:val="0"/>
          <w:numId w:val="17"/>
        </w:numPr>
        <w:shd w:val="clear" w:color="auto" w:fill="auto"/>
        <w:tabs>
          <w:tab w:val="left" w:pos="920"/>
        </w:tabs>
        <w:spacing w:after="320"/>
        <w:ind w:firstLine="560"/>
        <w:jc w:val="both"/>
      </w:pPr>
      <w:r>
        <w:t>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жизни.</w:t>
      </w:r>
      <w:r>
        <w:br w:type="page"/>
      </w:r>
    </w:p>
    <w:p w:rsidR="00595D6B" w:rsidRDefault="00595D6B" w:rsidP="00595D6B">
      <w:pPr>
        <w:pStyle w:val="30"/>
        <w:shd w:val="clear" w:color="auto" w:fill="auto"/>
      </w:pPr>
      <w:r>
        <w:lastRenderedPageBreak/>
        <w:t>Календарно-тематическое планирование по русскому языку</w:t>
      </w:r>
      <w:r>
        <w:br/>
        <w:t>6 класс</w:t>
      </w:r>
    </w:p>
    <w:p w:rsidR="00595D6B" w:rsidRDefault="00595D6B" w:rsidP="00595D6B">
      <w:pPr>
        <w:pStyle w:val="30"/>
        <w:shd w:val="clear" w:color="auto" w:fill="auto"/>
        <w:spacing w:after="240"/>
      </w:pPr>
      <w:r>
        <w:t>210 часов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90"/>
        <w:gridCol w:w="754"/>
        <w:gridCol w:w="864"/>
        <w:gridCol w:w="7570"/>
      </w:tblGrid>
      <w:tr w:rsidR="00595D6B" w:rsidTr="00A8682F">
        <w:trPr>
          <w:trHeight w:hRule="exact" w:val="518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№ урока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Дата проведения</w:t>
            </w:r>
          </w:p>
        </w:tc>
        <w:tc>
          <w:tcPr>
            <w:tcW w:w="7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Тема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5D6B" w:rsidRDefault="00595D6B" w:rsidP="00A8682F"/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План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Факт</w:t>
            </w:r>
          </w:p>
        </w:tc>
        <w:tc>
          <w:tcPr>
            <w:tcW w:w="7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/>
        </w:tc>
      </w:tr>
      <w:tr w:rsidR="00595D6B" w:rsidTr="00A8682F">
        <w:trPr>
          <w:trHeight w:hRule="exact" w:val="264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Язык и общение (2+1)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Русский язык - один из развитых языков мира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Язык. Речь. Общение.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Ситуация общения.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Повторение </w:t>
            </w:r>
            <w:proofErr w:type="gramStart"/>
            <w:r>
              <w:rPr>
                <w:b/>
                <w:bCs/>
              </w:rPr>
              <w:t>изученного</w:t>
            </w:r>
            <w:proofErr w:type="gramEnd"/>
            <w:r>
              <w:rPr>
                <w:b/>
                <w:bCs/>
              </w:rPr>
              <w:t xml:space="preserve"> в 5 классе (14)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Фонетика, орфоэпия.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5-6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Морфемы в слове. Орфограммы в приставках и в корнях слов.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7-8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Части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9-10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Орфограммы в окончаниях слов.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Словосочетание.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Простое предложение. Знаки препинания простом </w:t>
            </w:r>
            <w:proofErr w:type="gramStart"/>
            <w:r>
              <w:t>предложении</w:t>
            </w:r>
            <w:proofErr w:type="gramEnd"/>
            <w:r>
              <w:t>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Сложное предложение. Знаки препинания в сложном предложении.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Синтаксический разбор предложений.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Прямая речь. Диалог.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Контрольная работа по повторению </w:t>
            </w:r>
            <w:proofErr w:type="gramStart"/>
            <w:r>
              <w:t>изученного</w:t>
            </w:r>
            <w:proofErr w:type="gramEnd"/>
            <w:r>
              <w:t xml:space="preserve"> в 5 классе.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контрольной работы.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Текст (8 уроков развития речи).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Текст и его особенности.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19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Тема и основная мысль текста. Заглавие текста.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Начальные и конечные предложения текста.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Ключевые слова.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Основные признаки текста.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Текст и стили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Официально-деловой стиль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 xml:space="preserve">Проверочная работа по </w:t>
            </w:r>
            <w:proofErr w:type="spellStart"/>
            <w:r>
              <w:t>речеведчекому</w:t>
            </w:r>
            <w:proofErr w:type="spellEnd"/>
            <w:r>
              <w:t xml:space="preserve"> анализу текста.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Лексика. Фразеология. Культура речи (15 + 2).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Слово и его лексическое значение.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Устное сочинение-описание картины. (А.М. Герасимов «После дождя»)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Общеупотребительные слова.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Профессионализмы.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Диалектизмы.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 xml:space="preserve">Сжатое изложение по тексту М. Булатова и В. </w:t>
            </w:r>
            <w:proofErr w:type="spellStart"/>
            <w:r>
              <w:t>Порудоминского</w:t>
            </w:r>
            <w:proofErr w:type="spellEnd"/>
            <w:r>
              <w:t>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32-33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Исконно русские и заимствованные слова.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Неологизмы.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Устаревшие слова.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Словари.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37-38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Фразеологизмы.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39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Источники фразеологизмов.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по теме «Лексика», «Фразеология», «Культура речи».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41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Контрольная работа по теме «Лексика», «Фразеология», «Культура речи».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42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контрольной работы по теме «Лексика», «Фразеология», «Культура речи».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Словообразование (21 + 8).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43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 систематизация изученного по теме «</w:t>
            </w:r>
            <w:proofErr w:type="spellStart"/>
            <w:r>
              <w:t>Морфемика</w:t>
            </w:r>
            <w:proofErr w:type="spellEnd"/>
            <w:r>
              <w:t>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420"/>
              <w:jc w:val="both"/>
            </w:pPr>
            <w:r>
              <w:t>44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Описание помещения.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45-46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proofErr w:type="gramStart"/>
            <w:r>
              <w:rPr>
                <w:b/>
                <w:bCs/>
              </w:rPr>
              <w:t xml:space="preserve">РР. </w:t>
            </w:r>
            <w:r>
              <w:t>Выборочное изложение — описание помещения с изменением лица (А.С. Пушкин.</w:t>
            </w:r>
            <w:proofErr w:type="gramEnd"/>
            <w:r>
              <w:t xml:space="preserve"> </w:t>
            </w:r>
            <w:proofErr w:type="gramStart"/>
            <w:r>
              <w:t>«Станционный смотритель»).</w:t>
            </w:r>
            <w:proofErr w:type="gramEnd"/>
          </w:p>
        </w:tc>
      </w:tr>
      <w:tr w:rsidR="00595D6B" w:rsidTr="00A8682F">
        <w:trPr>
          <w:trHeight w:hRule="exact" w:val="26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lastRenderedPageBreak/>
              <w:t>47-48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Основные способы образования слов в русском языке.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90"/>
        <w:gridCol w:w="773"/>
        <w:gridCol w:w="845"/>
        <w:gridCol w:w="7570"/>
      </w:tblGrid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lastRenderedPageBreak/>
              <w:t>49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Этимологический анализ слова.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Систематизация материалов к сочинению. Сложный план.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51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>РР</w:t>
            </w:r>
            <w:r>
              <w:t>. Сочинение-описание помещения.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52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Анализ творческих работ (выборочное изложение, сочинение </w:t>
            </w:r>
            <w:proofErr w:type="gramStart"/>
            <w:r>
              <w:t>-о</w:t>
            </w:r>
            <w:proofErr w:type="gramEnd"/>
            <w:r>
              <w:t>писание).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53-54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Буквы О и А в корне КО</w:t>
            </w:r>
            <w:proofErr w:type="gramStart"/>
            <w:r>
              <w:t>С-</w:t>
            </w:r>
            <w:proofErr w:type="gramEnd"/>
            <w:r>
              <w:t xml:space="preserve"> КАС.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55-56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Буквы О и А в корне </w:t>
            </w:r>
            <w:proofErr w:type="gramStart"/>
            <w:r>
              <w:t>-Г</w:t>
            </w:r>
            <w:proofErr w:type="gramEnd"/>
            <w:r>
              <w:t>ОР- ГАР.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Буквы Ы и</w:t>
            </w:r>
            <w:proofErr w:type="gramStart"/>
            <w:r>
              <w:t xml:space="preserve"> </w:t>
            </w:r>
            <w:proofErr w:type="spellStart"/>
            <w:r>
              <w:t>И</w:t>
            </w:r>
            <w:proofErr w:type="spellEnd"/>
            <w:proofErr w:type="gramEnd"/>
            <w:r>
              <w:t xml:space="preserve"> после приставок.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58-59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Гласные в приставках ПР</w:t>
            </w:r>
            <w:proofErr w:type="gramStart"/>
            <w:r>
              <w:t>Е-</w:t>
            </w:r>
            <w:proofErr w:type="gramEnd"/>
            <w:r>
              <w:t xml:space="preserve"> и ПРИ.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60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по теме «Правописание корней и приставок».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61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контрольного диктанта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62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Соединительные</w:t>
            </w:r>
            <w:proofErr w:type="gramStart"/>
            <w:r>
              <w:t xml:space="preserve"> О</w:t>
            </w:r>
            <w:proofErr w:type="gramEnd"/>
            <w:r>
              <w:t xml:space="preserve"> и Е в сложных словах.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63-64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Сложносокращенные слова.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65-66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Сочинение-описание изображенного на картине Т.Н. Яблонской "Утро".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67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Морфемный и словообразовательный разбор слов.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68-69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«Словообразование и орфография».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Контрольная работа по теме «Словообразование и орфография».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контрольной работы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Имя существительное (19 + 3).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72-73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Имя существительное как часть речи.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>РР</w:t>
            </w:r>
            <w:r>
              <w:t>. Письмо другу.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Разносклоняемые существительные.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Буква Е в суффиксе </w:t>
            </w:r>
            <w:proofErr w:type="gramStart"/>
            <w:r>
              <w:t>-Е</w:t>
            </w:r>
            <w:proofErr w:type="gramEnd"/>
            <w:r>
              <w:t>Н- существительных на -МЯ.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 </w:t>
            </w:r>
            <w:r>
              <w:t>Составление устного публичного выступления о происхождении имен.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Несклоняемые имена существительные.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79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Род несклоняемых имен существительных.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80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Имена существительные общего рода.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81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имени существительного.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82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 </w:t>
            </w:r>
            <w:r>
              <w:t>Сочинение-описание по личным впечатлениям.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83-84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НЕ с существительными.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85-86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Буквы Ч и </w:t>
            </w:r>
            <w:proofErr w:type="gramStart"/>
            <w:r>
              <w:t>Щ</w:t>
            </w:r>
            <w:proofErr w:type="gramEnd"/>
            <w:r>
              <w:t xml:space="preserve"> в суффиксе -ЧИК (-ЩИК).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Гласные в суффиксах существительных </w:t>
            </w:r>
            <w:proofErr w:type="gramStart"/>
            <w:r>
              <w:t>-Е</w:t>
            </w:r>
            <w:proofErr w:type="gramEnd"/>
            <w:r>
              <w:t>К и -ИК.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88-89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Гласные</w:t>
            </w:r>
            <w:proofErr w:type="gramStart"/>
            <w:r>
              <w:t xml:space="preserve"> О</w:t>
            </w:r>
            <w:proofErr w:type="gramEnd"/>
            <w:r>
              <w:t xml:space="preserve"> и Е после шипящих в суффиксах существительных.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90-91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«Имя существительное».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92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 по теме «Имя существительное».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93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диктанта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Имя прилагательное (23 + 7).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94-95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 по теме «Имя прилагательное».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96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Описание природы.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80"/>
              <w:jc w:val="both"/>
            </w:pPr>
            <w:r>
              <w:t>97-98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Степени сравнения имен прилагательных.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99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Разряды имен прилагательных по значению. Качественные прилагательные.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Относительные прилагательные.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101-102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Выборочное изложение по повести А. С. Пушкина «Дубровский».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Притяжательные прилагательные.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имени прилагательного.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105-106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НЕ с прилагательными.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107-108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Буквы О и Е после шипящих и </w:t>
            </w:r>
            <w:proofErr w:type="gramStart"/>
            <w:r>
              <w:t>Ц</w:t>
            </w:r>
            <w:proofErr w:type="gramEnd"/>
            <w:r>
              <w:t xml:space="preserve"> в суффиксах прилагательных.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109-110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proofErr w:type="gramStart"/>
            <w:r>
              <w:rPr>
                <w:b/>
                <w:bCs/>
              </w:rPr>
              <w:t xml:space="preserve">РР. </w:t>
            </w:r>
            <w:r>
              <w:t>Сочинение-описание природы по картине (Н.П. Крымов.</w:t>
            </w:r>
            <w:proofErr w:type="gramEnd"/>
            <w:r>
              <w:t xml:space="preserve"> </w:t>
            </w:r>
            <w:proofErr w:type="gramStart"/>
            <w:r>
              <w:t>"Зимний вечер").</w:t>
            </w:r>
            <w:proofErr w:type="gramEnd"/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111-113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Одна и две буквы Н в суффиксах прилагательных.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114-115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Различение на письме суффиксов прилагательных </w:t>
            </w:r>
            <w:proofErr w:type="gramStart"/>
            <w:r>
              <w:t>-К</w:t>
            </w:r>
            <w:proofErr w:type="gramEnd"/>
            <w:r>
              <w:t>- и -СК-.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116-117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Дефисное и слитное написание сложных прилагательных.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118-119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Сочинение-описание произведения народного промысла.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120-121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«Имя прилагательное».</w:t>
            </w:r>
          </w:p>
        </w:tc>
      </w:tr>
      <w:tr w:rsidR="00595D6B" w:rsidTr="00A8682F">
        <w:trPr>
          <w:trHeight w:hRule="exact" w:val="52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lastRenderedPageBreak/>
              <w:t>122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 по теме «Имя прилагательное».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70"/>
        <w:gridCol w:w="734"/>
        <w:gridCol w:w="854"/>
        <w:gridCol w:w="7618"/>
      </w:tblGrid>
      <w:tr w:rsidR="00595D6B" w:rsidTr="00A8682F">
        <w:trPr>
          <w:trHeight w:hRule="exact" w:val="264"/>
          <w:jc w:val="center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1047"/>
                <w:tab w:val="left" w:pos="1820"/>
              </w:tabs>
              <w:ind w:firstLine="380"/>
            </w:pPr>
            <w:r>
              <w:lastRenderedPageBreak/>
              <w:t>123</w:t>
            </w:r>
            <w:r>
              <w:tab/>
              <w:t>|</w:t>
            </w:r>
            <w:r>
              <w:tab/>
              <w:t>|</w:t>
            </w:r>
          </w:p>
        </w:tc>
        <w:tc>
          <w:tcPr>
            <w:tcW w:w="7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| Анализ диктанта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Имя числительное (14 + 1).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124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Имя числительное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125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Простые и составные числительные.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126-127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Мягкий знак на конце и в середине числительных.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128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Разряды количественных числительных.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129-130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Числительные, обозначающие целые числа.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Дробные числительные.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Собирательные числительные.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Порядковые числительные.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Морфологический разбор имени числительного.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РР. </w:t>
            </w:r>
            <w:r>
              <w:t>Публичное выступление-призыв на тему "Берегите природу!".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20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«Имя числительное».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Контрольная работа по теме «Имя числительное».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t>Анализ контрольной работы,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Местоимение (20 + 4).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139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Местоимение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140-141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Личные местоимения.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142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Возвратное местоимение </w:t>
            </w:r>
            <w:r>
              <w:rPr>
                <w:i/>
                <w:iCs/>
              </w:rPr>
              <w:t>себя.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143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Рассказ по сюжетным рисункам от 1-го лица.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144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Вопросительные местоимения.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145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Относительные местоимения.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146-147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Неопределенные местоимения.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148-149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Отрицательные местоимения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150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Притяжательные местоимения.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151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 </w:t>
            </w:r>
            <w:r>
              <w:t>Сочинение- рассуждение.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152-153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Указательные местоимения.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154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Определительные местоимения.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155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Местоимения и другие части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156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местоимения.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157-158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 xml:space="preserve">Сочинение-рассказ по воображению (упр. 494) или по картине Е.В. </w:t>
            </w:r>
            <w:proofErr w:type="spellStart"/>
            <w:r>
              <w:t>Сыромятникова</w:t>
            </w:r>
            <w:proofErr w:type="spellEnd"/>
            <w:r>
              <w:t xml:space="preserve"> «Первые зрители».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159-160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по теме «Местоимение».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161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Контрольная работа по теме «Местоимение».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162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контрольной работы,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Глагол (23 + 6).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163-165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в 5 классе по теме «Глагол».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166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 </w:t>
            </w:r>
            <w:r>
              <w:t>Сочинение-рассказ по сюжетным картинкам с включением части готового текста.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167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Разноспрягаемые глаголы.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168-169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Глаголы переходные и непереходные</w:t>
            </w:r>
            <w:proofErr w:type="gramStart"/>
            <w:r>
              <w:t xml:space="preserve"> .</w:t>
            </w:r>
            <w:proofErr w:type="gramEnd"/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170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Наклонение глаголы. Изъявительное наклонение.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171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Изложение текста-повествования (упр. 541).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172-173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Условное наклонение.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174-176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Повелительное наклонение.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177-178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Рассказ по сюжетным рисункам.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179-180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Употребление наклонений.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181-182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Безличные глаголы.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183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глагола.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184-185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 xml:space="preserve">Рассказ на основе </w:t>
            </w:r>
            <w:proofErr w:type="gramStart"/>
            <w:r>
              <w:t>услышанного</w:t>
            </w:r>
            <w:proofErr w:type="gramEnd"/>
            <w:r>
              <w:t>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186-187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Правописание гласных в суффиксах глаголов.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80"/>
              <w:jc w:val="both"/>
            </w:pPr>
            <w:r>
              <w:t>188-189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по теме «Глагол».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190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 по теме «Глагол».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t>191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контрольного диктанта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Повторение и систематизация </w:t>
            </w:r>
            <w:proofErr w:type="gramStart"/>
            <w:r>
              <w:rPr>
                <w:b/>
                <w:bCs/>
              </w:rPr>
              <w:t>изученного</w:t>
            </w:r>
            <w:proofErr w:type="gramEnd"/>
            <w:r>
              <w:rPr>
                <w:b/>
                <w:bCs/>
              </w:rPr>
              <w:t xml:space="preserve"> в 5 и 6 классах (17 + 2).</w:t>
            </w:r>
          </w:p>
        </w:tc>
      </w:tr>
      <w:tr w:rsidR="00595D6B" w:rsidTr="00A8682F">
        <w:trPr>
          <w:trHeight w:hRule="exact" w:val="2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80"/>
              <w:jc w:val="both"/>
            </w:pPr>
            <w:r>
              <w:lastRenderedPageBreak/>
              <w:t>192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Разделы науки о языке.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70"/>
        <w:gridCol w:w="739"/>
        <w:gridCol w:w="835"/>
        <w:gridCol w:w="7632"/>
      </w:tblGrid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lastRenderedPageBreak/>
              <w:t>193-194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Орфография. Орфографический разбор.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60"/>
              <w:jc w:val="both"/>
            </w:pPr>
            <w:r>
              <w:t>195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Пунктуация. Пунктуационный разбор.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60"/>
              <w:jc w:val="both"/>
            </w:pPr>
            <w:r>
              <w:t>196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 на выбранную тему.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360"/>
              <w:jc w:val="both"/>
            </w:pPr>
            <w:r>
              <w:t>197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Анализ творческой работы,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198-199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Лексика и фразеология.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200-201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Словообразование. Морфемный и словообразовательный разбор.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202-203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Морфология. Морфологический разбор слова.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Синтаксис. Синтаксический разбор.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Итоговая контрольная работа.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итоговой контрольной работы.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Итоговое занятие.</w:t>
            </w:r>
          </w:p>
        </w:tc>
      </w:tr>
      <w:tr w:rsidR="00595D6B" w:rsidTr="00A8682F">
        <w:trPr>
          <w:trHeight w:hRule="exact" w:val="2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208-210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Резервные уроки. (Используются по усмотрению учителя.).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p w:rsidR="00595D6B" w:rsidRDefault="00595D6B" w:rsidP="00595D6B">
      <w:pPr>
        <w:pStyle w:val="30"/>
        <w:shd w:val="clear" w:color="auto" w:fill="auto"/>
      </w:pPr>
      <w:r>
        <w:lastRenderedPageBreak/>
        <w:t>Календарно-тематическое планирование по русскому языку</w:t>
      </w:r>
      <w:r>
        <w:br/>
        <w:t>7 класс</w:t>
      </w:r>
    </w:p>
    <w:p w:rsidR="00595D6B" w:rsidRDefault="00595D6B" w:rsidP="00595D6B">
      <w:pPr>
        <w:pStyle w:val="30"/>
        <w:shd w:val="clear" w:color="auto" w:fill="auto"/>
        <w:spacing w:after="240"/>
      </w:pPr>
      <w:r>
        <w:t>140 часов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62"/>
        <w:gridCol w:w="811"/>
        <w:gridCol w:w="797"/>
        <w:gridCol w:w="7421"/>
      </w:tblGrid>
      <w:tr w:rsidR="00595D6B" w:rsidTr="00A8682F">
        <w:trPr>
          <w:trHeight w:hRule="exact" w:val="518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Дата проведения</w:t>
            </w:r>
          </w:p>
        </w:tc>
        <w:tc>
          <w:tcPr>
            <w:tcW w:w="7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Тема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5D6B" w:rsidRDefault="00595D6B" w:rsidP="00A8682F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План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t>Факт</w:t>
            </w:r>
          </w:p>
        </w:tc>
        <w:tc>
          <w:tcPr>
            <w:tcW w:w="7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/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Русский язык как развивающееся явление.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Повторение </w:t>
            </w:r>
            <w:proofErr w:type="gramStart"/>
            <w:r>
              <w:rPr>
                <w:b/>
                <w:bCs/>
              </w:rPr>
              <w:t>изученного</w:t>
            </w:r>
            <w:proofErr w:type="gramEnd"/>
            <w:r>
              <w:rPr>
                <w:b/>
                <w:bCs/>
              </w:rPr>
              <w:t xml:space="preserve"> в 5-6 классах (9+5)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Синтаксис. Синтаксический разбор.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Пунктуация. Пунктуационный разбор.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Лексика и фразеология.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Фонетика и орфография.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6 - 7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Словообразование и орфография.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Морфология и орфография.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Диктант с грамматическим заданием.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Текст. Средства связи предложений в тексте. Смысловые типы текстов.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Диалог.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Виды диалога.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>РР</w:t>
            </w:r>
            <w:r>
              <w:t>. Стили литературного языка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>РР</w:t>
            </w:r>
            <w:r>
              <w:t>. Публицистический стиль.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Морфология и орфография. Культура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Причастие (27+4)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Причастие как часть речи.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Склонение причастий. Правописание гласных в падежных окончаниях причастий.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18- 19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Причастный оборот. Выделение причастного оборота запятыми.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Описание внешности человека.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Действительные и страдательные причастия.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Краткие и полные страдательные причастия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23 -24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Действительные причастия прошедшего времени.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Изложение текста с изменением формы действующего лица.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27- 28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Страдательные причастия прошедшего времени.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Гласные перед Н в полных и кратких страдательных причастиях прошедшего времени.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31 - 32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 и НН в суффиксах страдательных причастий прошедшего времени. Н в отглагольных прилагательных.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33 - 34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 и НН в суффиксах кратких страдательных причастий и кратких отглагольных прилагательных.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РР. </w:t>
            </w:r>
            <w:r>
              <w:t>Выборочное изложение с описанием внешности (Отрывок из рассказа М.А. Шолохова «Судьба человека»).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причастий.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контрольного диктанта с грамматическим заданием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39 - 40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Слитное и раздельное написание НЕ с причастиями.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Буквы </w:t>
            </w:r>
            <w:proofErr w:type="gramStart"/>
            <w:r>
              <w:t>Е-Ё</w:t>
            </w:r>
            <w:proofErr w:type="gramEnd"/>
            <w:r>
              <w:t xml:space="preserve"> в суффиксах страдательных причастий прошедшего времени.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 - описание внешности по личным наблюдениям.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43-44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материала по теме «Причастие».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46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диктанта и работа над ошибками.</w:t>
            </w:r>
          </w:p>
        </w:tc>
      </w:tr>
      <w:tr w:rsidR="00595D6B" w:rsidTr="00A8682F">
        <w:trPr>
          <w:trHeight w:hRule="exact" w:val="278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Деепричастие (9+1)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62"/>
        <w:gridCol w:w="898"/>
        <w:gridCol w:w="725"/>
        <w:gridCol w:w="7406"/>
      </w:tblGrid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lastRenderedPageBreak/>
              <w:t>47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Деепричастие как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48 - 49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Деепричастный оборот. Запятые при деепричастном обороте.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Раздельное написание НЕ с деепричастиями.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Деепричастия несовершенного вида.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Деепричастия совершенного вида.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Сочинение-рассказ на основе картины С. Григорьева «Вратарь» от имени одного из действующих лиц картины.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деепричастий.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по теме «Деепричастие».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Контрольная работа по теме «Деепричастие».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Наречие и категория состояния (23+9)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Наречие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Разряды наречий по значению.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 в форме дневниковых записей по картине И.Попова «Первый снег».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60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Степени сравнения наречий.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наречия.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62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Сочинение-рассуждение.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63-64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Слитное и раздельное написание Не с наречиями на </w:t>
            </w:r>
            <w:proofErr w:type="gramStart"/>
            <w:r>
              <w:t>-О</w:t>
            </w:r>
            <w:proofErr w:type="gramEnd"/>
            <w:r>
              <w:t>, -Е.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65-66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Буквы</w:t>
            </w:r>
            <w:proofErr w:type="gramStart"/>
            <w:r>
              <w:t xml:space="preserve"> Е</w:t>
            </w:r>
            <w:proofErr w:type="gramEnd"/>
            <w:r>
              <w:t xml:space="preserve"> и </w:t>
            </w:r>
            <w:proofErr w:type="spellStart"/>
            <w:r>
              <w:t>И</w:t>
            </w:r>
            <w:proofErr w:type="spellEnd"/>
            <w:r>
              <w:t xml:space="preserve"> в приставках НЕ и НИ отрицательных наречий.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67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Н и НН в наречиях на </w:t>
            </w:r>
            <w:proofErr w:type="gramStart"/>
            <w:r>
              <w:t>-О</w:t>
            </w:r>
            <w:proofErr w:type="gramEnd"/>
            <w:r>
              <w:t>, -Е.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ind w:firstLine="160"/>
            </w:pPr>
            <w:r>
              <w:t>68-69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Описание действий. Сочинение в форме репортажа или интервью о процессе труда по личным наблюдениям.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Буквы </w:t>
            </w:r>
            <w:proofErr w:type="gramStart"/>
            <w:r>
              <w:t>-О</w:t>
            </w:r>
            <w:proofErr w:type="gramEnd"/>
            <w:r>
              <w:t xml:space="preserve"> и -Е после шипящих на конце наречий.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Буквы </w:t>
            </w:r>
            <w:proofErr w:type="gramStart"/>
            <w:r>
              <w:t>-О</w:t>
            </w:r>
            <w:proofErr w:type="gramEnd"/>
            <w:r>
              <w:t xml:space="preserve"> и -А на конце наречий.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Описание внешности и действий человека по картине Е.Н. Широкова «Друзья».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73 - 74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Дефис между частями слова в наречиях.</w:t>
            </w:r>
          </w:p>
        </w:tc>
      </w:tr>
      <w:tr w:rsidR="00595D6B" w:rsidTr="00A8682F">
        <w:trPr>
          <w:trHeight w:hRule="exact" w:val="51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75 - 76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Ь после шипящих на конце наречий.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78 - 79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по теме «Наречие»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диктанта и работа над ошибками.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Отзыв.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83-84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Учебный доклад.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85 - 86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Категория состояния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категории состояния</w:t>
            </w:r>
          </w:p>
        </w:tc>
      </w:tr>
      <w:tr w:rsidR="00595D6B" w:rsidTr="00A8682F">
        <w:trPr>
          <w:trHeight w:hRule="exact" w:val="58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</w:pPr>
            <w:proofErr w:type="gramStart"/>
            <w:r>
              <w:rPr>
                <w:b/>
                <w:bCs/>
              </w:rPr>
              <w:t xml:space="preserve">РР. </w:t>
            </w:r>
            <w:r>
              <w:t>Сжатое изложение с описанием состояния природы (К.Г. Паустовский.</w:t>
            </w:r>
            <w:proofErr w:type="gramEnd"/>
            <w:r>
              <w:t xml:space="preserve"> </w:t>
            </w:r>
            <w:proofErr w:type="gramStart"/>
            <w:r>
              <w:t>«Обыкновенная земля»)</w:t>
            </w:r>
            <w:proofErr w:type="gramEnd"/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Предлог (8+1)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Самостоятельные и служебные части речи.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Предлог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Употребление предлогов.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Непроизводные и производные предлоги.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Простые и составные предлоги.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предлога.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Рассказ-репортаж на основе увиденного на картине (А.В. Сайкина «Детская спортивная школа») по данному началу.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96-97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Слитное и раздельное написание предлогов.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Союз (12+1)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Союз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99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Простые и составные союзы.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Сочинительные и подчинительные союзы.</w:t>
            </w:r>
          </w:p>
        </w:tc>
      </w:tr>
      <w:tr w:rsidR="00595D6B" w:rsidTr="00A8682F">
        <w:trPr>
          <w:trHeight w:hRule="exact" w:val="52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lastRenderedPageBreak/>
              <w:t>101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Запятая между простыми предложениями в союзном сложном предложении.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62"/>
        <w:gridCol w:w="883"/>
        <w:gridCol w:w="725"/>
        <w:gridCol w:w="7421"/>
      </w:tblGrid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lastRenderedPageBreak/>
              <w:t>102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Сочинительные союзы.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Подчинительные союзы.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союзов.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Сочинение-рассуждение на дискуссионную тему.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106 -107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 xml:space="preserve">Слитное написание союзов </w:t>
            </w:r>
            <w:r>
              <w:rPr>
                <w:i/>
                <w:iCs/>
              </w:rPr>
              <w:t>тоже, также, чтобы.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сведений о предлогах и союзах.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Контрольный диктант с грамматическим заданием.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контрольного диктанта с грамматическим заданием.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Частица (14+3)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Частица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Разряды частиц. Формообразующие частицы.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113-114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Смысловые частицы.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Раздельное и дефисное написание частиц.</w:t>
            </w:r>
          </w:p>
        </w:tc>
      </w:tr>
      <w:tr w:rsidR="00595D6B" w:rsidTr="00A8682F">
        <w:trPr>
          <w:trHeight w:hRule="exact" w:val="51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116-117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proofErr w:type="gramStart"/>
            <w:r>
              <w:rPr>
                <w:b/>
                <w:bCs/>
              </w:rPr>
              <w:t xml:space="preserve">РР. </w:t>
            </w:r>
            <w:r>
              <w:t xml:space="preserve">Сочинение-рассказ с использованием сюжета картины (К.Ф. </w:t>
            </w:r>
            <w:proofErr w:type="spellStart"/>
            <w:r>
              <w:t>Юон</w:t>
            </w:r>
            <w:proofErr w:type="spellEnd"/>
            <w:r>
              <w:t xml:space="preserve"> «Конец зимы.</w:t>
            </w:r>
            <w:proofErr w:type="gramEnd"/>
            <w:r>
              <w:t xml:space="preserve"> </w:t>
            </w:r>
            <w:proofErr w:type="gramStart"/>
            <w:r>
              <w:t>Полдень»)</w:t>
            </w:r>
            <w:proofErr w:type="gramEnd"/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Морфологический разбор частицы.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119- 120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Отрицательные частицы НЕ и НИ.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121- 122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Различение частицы и приставки НЕ.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Частица НИ, приставка НИ, союз НИ-НИ.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Сочинение-рассказ по данному сюжету.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Повторение изученного по теме «Частицы».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Контрольная работа.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Анализ контрольной работы и работа над ошибками.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Междометие (2)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Междометие как часть речи.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129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Дефис в междометиях. Знаки препинания при междометиях.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Повторение и систематизация </w:t>
            </w:r>
            <w:proofErr w:type="gramStart"/>
            <w:r>
              <w:rPr>
                <w:b/>
                <w:bCs/>
              </w:rPr>
              <w:t>изученного</w:t>
            </w:r>
            <w:proofErr w:type="gramEnd"/>
            <w:r>
              <w:rPr>
                <w:b/>
                <w:bCs/>
              </w:rPr>
              <w:t xml:space="preserve"> в 5-7 классах (9+2)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Разделы науки о русском языке.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Текст. Стили речи. Учебно-научная речь.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РР. </w:t>
            </w:r>
            <w:r>
              <w:t>Контрольное сочинение на предложенную тему (изложение).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Фонетика. Графика.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Лексика. Фразеология.</w:t>
            </w:r>
          </w:p>
        </w:tc>
      </w:tr>
      <w:tr w:rsidR="00595D6B" w:rsidTr="00A8682F">
        <w:trPr>
          <w:trHeight w:hRule="exact" w:val="25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proofErr w:type="spellStart"/>
            <w:r>
              <w:t>Морфемика</w:t>
            </w:r>
            <w:proofErr w:type="spellEnd"/>
            <w:r>
              <w:t>. Словообразование.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136-137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Морфология.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Орфография.</w:t>
            </w:r>
          </w:p>
        </w:tc>
      </w:tr>
      <w:tr w:rsidR="00595D6B" w:rsidTr="00A8682F">
        <w:trPr>
          <w:trHeight w:hRule="exact" w:val="264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139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Синтаксис и пунктуация.</w:t>
            </w:r>
          </w:p>
        </w:tc>
      </w:tr>
      <w:tr w:rsidR="00595D6B" w:rsidTr="00A8682F">
        <w:trPr>
          <w:trHeight w:hRule="exact" w:val="26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</w:pPr>
            <w:r>
              <w:t>140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</w:pPr>
            <w:r>
              <w:t>Заключительный урок.</w:t>
            </w:r>
          </w:p>
        </w:tc>
      </w:tr>
    </w:tbl>
    <w:p w:rsidR="00595D6B" w:rsidRDefault="00595D6B" w:rsidP="00595D6B">
      <w:pPr>
        <w:spacing w:after="219" w:line="1" w:lineRule="exact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</w:p>
    <w:p w:rsidR="00595D6B" w:rsidRDefault="00595D6B" w:rsidP="00595D6B">
      <w:pPr>
        <w:pStyle w:val="30"/>
        <w:shd w:val="clear" w:color="auto" w:fill="auto"/>
      </w:pPr>
      <w:r>
        <w:lastRenderedPageBreak/>
        <w:t>Примерное планирование по русскому языку</w:t>
      </w:r>
    </w:p>
    <w:p w:rsidR="00595D6B" w:rsidRDefault="00595D6B" w:rsidP="00595D6B">
      <w:pPr>
        <w:pStyle w:val="30"/>
        <w:shd w:val="clear" w:color="auto" w:fill="auto"/>
        <w:spacing w:after="260"/>
      </w:pPr>
      <w:r>
        <w:t>8-9 классы</w:t>
      </w:r>
    </w:p>
    <w:p w:rsidR="00595D6B" w:rsidRDefault="00595D6B" w:rsidP="00595D6B">
      <w:pPr>
        <w:pStyle w:val="30"/>
        <w:shd w:val="clear" w:color="auto" w:fill="auto"/>
        <w:ind w:firstLine="580"/>
        <w:jc w:val="both"/>
      </w:pPr>
      <w:proofErr w:type="gramStart"/>
      <w:r>
        <w:rPr>
          <w:b w:val="0"/>
          <w:bCs w:val="0"/>
        </w:rPr>
        <w:t xml:space="preserve">Планирование составлено на основе ФГОС ООО, программы по русскому языку для 5-9 классов авторов Т.А. </w:t>
      </w:r>
      <w:proofErr w:type="spellStart"/>
      <w:r>
        <w:rPr>
          <w:b w:val="0"/>
          <w:bCs w:val="0"/>
        </w:rPr>
        <w:t>Ладыженской</w:t>
      </w:r>
      <w:proofErr w:type="spellEnd"/>
      <w:r>
        <w:rPr>
          <w:b w:val="0"/>
          <w:bCs w:val="0"/>
        </w:rPr>
        <w:t xml:space="preserve">, Л.А. </w:t>
      </w:r>
      <w:proofErr w:type="spellStart"/>
      <w:r>
        <w:rPr>
          <w:b w:val="0"/>
          <w:bCs w:val="0"/>
        </w:rPr>
        <w:t>Тростенцовой</w:t>
      </w:r>
      <w:proofErr w:type="spellEnd"/>
      <w:r>
        <w:rPr>
          <w:b w:val="0"/>
          <w:bCs w:val="0"/>
        </w:rPr>
        <w:t xml:space="preserve"> и др. и учебника для 8-9 класса общеобразовательных учреждений авторов С.Г. </w:t>
      </w:r>
      <w:proofErr w:type="spellStart"/>
      <w:r>
        <w:rPr>
          <w:b w:val="0"/>
          <w:bCs w:val="0"/>
        </w:rPr>
        <w:t>Бархударова</w:t>
      </w:r>
      <w:proofErr w:type="spellEnd"/>
      <w:r>
        <w:rPr>
          <w:b w:val="0"/>
          <w:bCs w:val="0"/>
        </w:rPr>
        <w:t xml:space="preserve">, С.Е. </w:t>
      </w:r>
      <w:proofErr w:type="spellStart"/>
      <w:r>
        <w:rPr>
          <w:b w:val="0"/>
          <w:bCs w:val="0"/>
        </w:rPr>
        <w:t>Крючкова</w:t>
      </w:r>
      <w:proofErr w:type="spellEnd"/>
      <w:r>
        <w:rPr>
          <w:b w:val="0"/>
          <w:bCs w:val="0"/>
        </w:rPr>
        <w:t>, Л.Ю. Максимова и др. В планировании учебного материала отражена система повторения материала по орфографии, синтаксису и пунктуации.</w:t>
      </w:r>
      <w:proofErr w:type="gramEnd"/>
    </w:p>
    <w:p w:rsidR="00595D6B" w:rsidRDefault="00595D6B" w:rsidP="00595D6B">
      <w:pPr>
        <w:pStyle w:val="30"/>
        <w:shd w:val="clear" w:color="auto" w:fill="auto"/>
        <w:spacing w:after="260"/>
      </w:pPr>
      <w:r>
        <w:t>8 класс (102 часа)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720"/>
        <w:gridCol w:w="720"/>
        <w:gridCol w:w="7930"/>
      </w:tblGrid>
      <w:tr w:rsidR="00595D6B" w:rsidTr="00A8682F">
        <w:trPr>
          <w:trHeight w:hRule="exact" w:val="566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</w:t>
            </w:r>
          </w:p>
        </w:tc>
        <w:tc>
          <w:tcPr>
            <w:tcW w:w="7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5D6B" w:rsidRDefault="00595D6B" w:rsidP="00A8682F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</w:t>
            </w:r>
            <w:proofErr w:type="spellEnd"/>
          </w:p>
          <w:p w:rsidR="00595D6B" w:rsidRDefault="00595D6B" w:rsidP="00A8682F">
            <w:pPr>
              <w:pStyle w:val="a5"/>
              <w:shd w:val="clear" w:color="auto" w:fill="auto"/>
              <w:spacing w:line="233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Фак</w:t>
            </w:r>
            <w:proofErr w:type="spellEnd"/>
          </w:p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7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/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 русского языка в современном мире.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в 5-7 классах (8 + 3)</w:t>
            </w:r>
          </w:p>
        </w:tc>
      </w:tr>
      <w:tr w:rsidR="00595D6B" w:rsidTr="00A8682F">
        <w:trPr>
          <w:trHeight w:hRule="exact" w:val="29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Фонетика и графика. Орфография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720"/>
        <w:gridCol w:w="720"/>
        <w:gridCol w:w="7930"/>
      </w:tblGrid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3 - 4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Морфемика</w:t>
            </w:r>
            <w:proofErr w:type="spellEnd"/>
            <w:r>
              <w:rPr>
                <w:sz w:val="24"/>
                <w:szCs w:val="24"/>
              </w:rPr>
              <w:t xml:space="preserve"> и словообразование. Орфография.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и фразеология.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Морфология. Орфография.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Диагностическая работа по теме «Повторение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в 5-7 классах»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Строение текста. Типы связи предложений в тексте.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Стили речи.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 по картине И. Левитана «Осенний день. Сокольники».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Словосочетание (3)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словосочетаний.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связи в словосочетании.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Грамматическое значение словосочетаний.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Предложение (3 + 4)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и грамматическое значение предложений. (Повторение: правописание НЕ с разными частями речи)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Интонация предложения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Характеристика человека как вид текста. Строение данного текста, его языковые особенности (изложение).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слов в предложении. Логическое ударение.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Описание архитектурных памятников как вид текста; структура текста, его языковые особенности.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Подробное изложение текста о памятнике архитектуры (упр. 143).</w:t>
            </w:r>
          </w:p>
        </w:tc>
      </w:tr>
      <w:tr w:rsidR="00595D6B" w:rsidTr="00A8682F">
        <w:trPr>
          <w:trHeight w:hRule="exact" w:val="566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Публицистическое сочинение-описание памятника культуры (истории) своей местности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Двусоставные предложения (14 + 3)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Подлежащее.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Простое глагольное сказуемое. (Повторение: правописание безударных личных окончаний глаголов)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Составное глагольное сказуемое.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Составное именное сказуемое. (Повторение: правописание Н и НН в суффиксах полных и кратких прилагательных и причастий)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Тире между подлежащим и сказуемым.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 текста (упр. 189).</w:t>
            </w:r>
          </w:p>
        </w:tc>
      </w:tr>
      <w:tr w:rsidR="00595D6B" w:rsidTr="00A8682F">
        <w:trPr>
          <w:trHeight w:hRule="exact" w:val="835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Дополнение. (Повторение: правописание падежных окончаний имен существительных, правописание отрицательных и неопределенных местоимений)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Определение. (Повторение: правописание суффиксов причастий)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2074"/>
                <w:tab w:val="left" w:pos="3504"/>
                <w:tab w:val="left" w:pos="4426"/>
                <w:tab w:val="left" w:pos="633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Обстоятельство.</w:t>
            </w:r>
            <w:r>
              <w:rPr>
                <w:sz w:val="24"/>
                <w:szCs w:val="24"/>
              </w:rPr>
              <w:tab/>
              <w:t>Основные</w:t>
            </w:r>
            <w:r>
              <w:rPr>
                <w:sz w:val="24"/>
                <w:szCs w:val="24"/>
              </w:rPr>
              <w:tab/>
              <w:t>виды</w:t>
            </w:r>
            <w:r>
              <w:rPr>
                <w:sz w:val="24"/>
                <w:szCs w:val="24"/>
              </w:rPr>
              <w:tab/>
              <w:t>обстоятельств.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(Повторение:</w:t>
            </w:r>
            <w:proofErr w:type="gramEnd"/>
          </w:p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наречий)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по теме «Двусоставные предложения».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Ораторская (публичная) речь, ее особенности. Публичное выступление.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Односоставные предложения (9 + 1)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группы односоставных предложений.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1838"/>
                <w:tab w:val="left" w:pos="4488"/>
                <w:tab w:val="left" w:pos="62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</w:t>
            </w:r>
            <w:r>
              <w:rPr>
                <w:sz w:val="24"/>
                <w:szCs w:val="24"/>
              </w:rPr>
              <w:tab/>
              <w:t>определенно-личные.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(Повторение:</w:t>
            </w:r>
            <w:r>
              <w:rPr>
                <w:sz w:val="24"/>
                <w:szCs w:val="24"/>
              </w:rPr>
              <w:tab/>
              <w:t>правописание</w:t>
            </w:r>
            <w:proofErr w:type="gramEnd"/>
          </w:p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безударных личных окончаний глаголов)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неопределенно-личные.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Безличные предложения.</w:t>
            </w:r>
          </w:p>
        </w:tc>
      </w:tr>
      <w:tr w:rsidR="00595D6B" w:rsidTr="00A8682F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 xml:space="preserve">Сочинение-описание по картине К.Ф. </w:t>
            </w:r>
            <w:proofErr w:type="spellStart"/>
            <w:r>
              <w:rPr>
                <w:sz w:val="24"/>
                <w:szCs w:val="24"/>
              </w:rPr>
              <w:t>Юона</w:t>
            </w:r>
            <w:proofErr w:type="spellEnd"/>
            <w:r>
              <w:rPr>
                <w:sz w:val="24"/>
                <w:szCs w:val="24"/>
              </w:rPr>
              <w:t xml:space="preserve"> «Мартовское солнце».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Назывные предложения.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предложения.</w:t>
            </w:r>
          </w:p>
        </w:tc>
      </w:tr>
      <w:tr w:rsidR="00595D6B" w:rsidTr="00A8682F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Обобщение изученного по теме «Односоставные предложения».</w:t>
            </w:r>
            <w:proofErr w:type="gramEnd"/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720"/>
        <w:gridCol w:w="720"/>
        <w:gridCol w:w="7930"/>
      </w:tblGrid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по теме «Односоставные предложения».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Предложения с однородными членами (8 + 1)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 однородных членах.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и неоднородные определения. (Повторение: правописание суффиксов прилагательных)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члены, связанные сочинительными союзами, и пунктуация при них. (Повторение: правописание союзов)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Обобщающие слова при однородных членах и знаки препинания при них.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на основе литературного произведения.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Предложения с обособленными членами (13 + 1)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определения. (Повторение: правописание суффиксов причастий)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приложения.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64- 66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обстоятельства. (Повторение: правописание производных предлогов)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62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Обособление уточняющих членов предложения.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(Повторение:</w:t>
            </w:r>
            <w:proofErr w:type="gramEnd"/>
          </w:p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гласных после шипящих и Ц)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изученного по темам «Предложения с однородными членами» и «Предложения с обособленными членами»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(контрольный диктант с грамматическим заданием).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Подробное изложение (упр. 413).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Предложения с обращениями, вводными словами и междометиями (8 + 1)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Обращение и знаки препинания при нем. (Повторение: правописание корней с чередованием гласных)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Вводные слова и вводные предложения. Знаки препинания при них. (Повторение: правописание приставок)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 (упр. 440).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Вставные конструкции. (Повторение: правописание НЕ с разными частями речи)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по теме.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Способы передачи чужой речи. Прямая и косвенная речь (4 +3)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прямой речью. Знаки препинания в них. (Повторение: правописание Ь после шипящих на конце слов)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косвенной речью. Замена прямой речи косвенной.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Цитаты и знаки препинания при них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Подробное изложение (упр. 490).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88-89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 - сравнительная характеристика двух знакомых лиц.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в 8 классе (12 + 1)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Словосочетание. Синтаксический разбор словосочетаний.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Двусоставные предложения. Главные и второстепенные члены предложения.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Односоставные предложения.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однородными членами.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94-95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члены предложения. (Повторение: правописание Н и НН в разных частях речи)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обращениями и вводными словами.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передачи чужой речи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диагностическая работа.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итоговой диагностической работы.</w:t>
            </w:r>
          </w:p>
        </w:tc>
      </w:tr>
      <w:tr w:rsidR="00595D6B" w:rsidTr="00A8682F">
        <w:trPr>
          <w:trHeight w:hRule="exact" w:val="29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коллективных и </w:t>
            </w:r>
            <w:proofErr w:type="gramStart"/>
            <w:r>
              <w:rPr>
                <w:sz w:val="24"/>
                <w:szCs w:val="24"/>
              </w:rPr>
              <w:t>индивидуальных проектов</w:t>
            </w:r>
            <w:proofErr w:type="gramEnd"/>
            <w:r>
              <w:rPr>
                <w:sz w:val="24"/>
                <w:szCs w:val="24"/>
              </w:rPr>
              <w:t xml:space="preserve"> по тематике курса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720"/>
        <w:gridCol w:w="720"/>
        <w:gridCol w:w="7930"/>
      </w:tblGrid>
      <w:tr w:rsidR="00595D6B" w:rsidTr="00A8682F">
        <w:trPr>
          <w:trHeight w:hRule="exact" w:val="29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русского языка в 8 классе.</w:t>
            </w:r>
          </w:p>
        </w:tc>
      </w:tr>
    </w:tbl>
    <w:p w:rsidR="00595D6B" w:rsidRDefault="00595D6B" w:rsidP="00595D6B">
      <w:pPr>
        <w:spacing w:after="239" w:line="1" w:lineRule="exact"/>
      </w:pPr>
    </w:p>
    <w:p w:rsidR="00595D6B" w:rsidRDefault="00595D6B" w:rsidP="00595D6B">
      <w:pPr>
        <w:pStyle w:val="a7"/>
        <w:shd w:val="clear" w:color="auto" w:fill="auto"/>
        <w:ind w:left="4402"/>
      </w:pPr>
      <w:r>
        <w:t>9 класс (102 часа)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902"/>
        <w:gridCol w:w="898"/>
        <w:gridCol w:w="7930"/>
      </w:tblGrid>
      <w:tr w:rsidR="00595D6B" w:rsidTr="00A8682F">
        <w:trPr>
          <w:trHeight w:hRule="exact" w:val="566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7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5D6B" w:rsidRDefault="00595D6B" w:rsidP="00A8682F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7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/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Международное значение русского языка.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в 5-8 классах (9 + 4)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Фонетика. Орфография. Правописание гласных после шипящих и Ц., </w:t>
            </w:r>
            <w:proofErr w:type="gramStart"/>
            <w:r>
              <w:rPr>
                <w:sz w:val="24"/>
                <w:szCs w:val="24"/>
              </w:rPr>
              <w:t>разделительного</w:t>
            </w:r>
            <w:proofErr w:type="gramEnd"/>
            <w:r>
              <w:rPr>
                <w:sz w:val="24"/>
                <w:szCs w:val="24"/>
              </w:rPr>
              <w:t xml:space="preserve"> Ъ и Ь)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и фразеология.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 текста (упр. 25).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Морфемика</w:t>
            </w:r>
            <w:proofErr w:type="spellEnd"/>
            <w:r>
              <w:rPr>
                <w:sz w:val="24"/>
                <w:szCs w:val="24"/>
              </w:rPr>
              <w:t xml:space="preserve"> и словообразование. Орфография. Правописание корней и приставок.</w:t>
            </w:r>
          </w:p>
        </w:tc>
      </w:tr>
      <w:tr w:rsidR="00595D6B" w:rsidTr="00A8682F">
        <w:trPr>
          <w:trHeight w:hRule="exact" w:val="1114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294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Морфология. Орфография. Правописание омонимичных частей речи (различение наречий и существительных с предлогами, союзов и местоимений (наречий)</w:t>
            </w:r>
            <w:r>
              <w:rPr>
                <w:sz w:val="24"/>
                <w:szCs w:val="24"/>
              </w:rPr>
              <w:tab/>
              <w:t>с частицами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производных предлогов и</w:t>
            </w:r>
          </w:p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Подробное изложение текста (упр. 40).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Синтаксис словосочетания и простого предложения.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(диктант с грамматическим заданием).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Текст и его основные признаки. Средства связи предложений в тексте.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на лингвистическую тему.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Синтаксис сложного предложения (47 +10)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понятие о сложном предложении.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Способы сжатого изложения содержания текста. Тезисы. Конспект.</w:t>
            </w:r>
          </w:p>
        </w:tc>
      </w:tr>
      <w:tr w:rsidR="00595D6B" w:rsidTr="00A8682F">
        <w:trPr>
          <w:trHeight w:hRule="exact" w:val="8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Сложносочиненные предложения и их особенности. Знаки препинания в сложносочиненном предложении. (Повторение: правописание союзов и производных предлогов)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Рецензия на литературное произведение, спектакль, кинофильм.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сложноподчиненного предложения. Знаки препинания в сложноподчиненном предложении. (Повторение: правописание союзов)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определительными. (Повторение: строение грамматической основы, виды сказуемых)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изъяснительными. (Повторение: правописание НЕ с разными частями речи)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3029"/>
                <w:tab w:val="left" w:pos="5227"/>
                <w:tab w:val="left" w:pos="61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Сложноподчиненные</w:t>
            </w:r>
            <w:r>
              <w:rPr>
                <w:sz w:val="24"/>
                <w:szCs w:val="24"/>
              </w:rPr>
              <w:tab/>
              <w:t>предложения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</w:p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обстоятельственными.</w:t>
            </w:r>
          </w:p>
        </w:tc>
      </w:tr>
      <w:tr w:rsidR="00595D6B" w:rsidTr="00A8682F">
        <w:trPr>
          <w:trHeight w:hRule="exact" w:val="566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образа действия и степени. (Повторение: односоставные и неполные предложения)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места.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времени.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Подробное изложение текста (упр. 180).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о природе родного края на основе текста (упр. 180, 181).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условия.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причины.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цели.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сравнительными.</w:t>
            </w:r>
          </w:p>
        </w:tc>
      </w:tr>
      <w:tr w:rsidR="00595D6B" w:rsidTr="00A8682F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42-43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2597"/>
                <w:tab w:val="left" w:pos="4368"/>
                <w:tab w:val="left" w:pos="4882"/>
                <w:tab w:val="left" w:pos="680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Сложноподчинённые</w:t>
            </w:r>
            <w:r>
              <w:rPr>
                <w:sz w:val="24"/>
                <w:szCs w:val="24"/>
              </w:rPr>
              <w:tab/>
              <w:t>предложения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ab/>
              <w:t>уступки.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902"/>
        <w:gridCol w:w="898"/>
        <w:gridCol w:w="7930"/>
      </w:tblGrid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(Повторение: правописание безударных личных окончаний глаголов)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(письменный ответ на вопрос «Почему необходимо много и внимательно читать?)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  <w:r>
              <w:rPr>
                <w:sz w:val="24"/>
                <w:szCs w:val="24"/>
              </w:rPr>
              <w:t xml:space="preserve"> следствия.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3029"/>
                <w:tab w:val="left" w:pos="5232"/>
                <w:tab w:val="left" w:pos="617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Сложноподчиненные</w:t>
            </w:r>
            <w:r>
              <w:rPr>
                <w:sz w:val="24"/>
                <w:szCs w:val="24"/>
              </w:rPr>
              <w:tab/>
              <w:t>предложения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придаточными</w:t>
            </w:r>
            <w:proofErr w:type="gramEnd"/>
          </w:p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присоединительными. (Повторение: правописание суффиксов причастий)</w:t>
            </w:r>
          </w:p>
        </w:tc>
      </w:tr>
      <w:tr w:rsidR="00595D6B" w:rsidTr="00A8682F">
        <w:trPr>
          <w:trHeight w:hRule="exact" w:val="835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Сложноподчиненные предложения с несколькими придаточными. Знаки препинания в них. (Повторение: знаки препинания в предложениях с однородными членами)</w:t>
            </w:r>
          </w:p>
        </w:tc>
      </w:tr>
      <w:tr w:rsidR="00595D6B" w:rsidTr="00A8682F">
        <w:trPr>
          <w:trHeight w:hRule="exact" w:val="8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обобщение сведений о сложноподчиненных предложениях с различными видами придаточных. (Повторение: правописание Н и НН в суффиксах прилагательных, причастий, наречий)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по теме «Сложноподчиненные предложения».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диагностической работы.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Деловые бумаги их оформление.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Бессоюзное сложное предложение и его особенности. Смысловые отношения между частями бессоюзного сложного предложения.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Запятая и точка с запятой в бессоюзном сложном предложении.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Двоеточие в бессоюзном сложном предложении. (Повторение: знаки препинания в предложениях с обособленными членами)</w:t>
            </w:r>
          </w:p>
        </w:tc>
      </w:tr>
      <w:tr w:rsidR="00595D6B" w:rsidTr="00A8682F">
        <w:trPr>
          <w:trHeight w:hRule="exact" w:val="566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Тире в бессоюзном сложном предложении. (Повторение: знаки препинания в предложениях с обособленными членами)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по теме «Бессоюзное сложное предложение».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Реферат на лингвистическую тему.</w:t>
            </w:r>
          </w:p>
        </w:tc>
      </w:tr>
      <w:tr w:rsidR="00595D6B" w:rsidTr="00A8682F">
        <w:trPr>
          <w:trHeight w:hRule="exact" w:val="835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Сложные предложения с разными видами союзной и бессоюзной связи и пунктуация при них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Повторение: знаки препинания в предложениях с вводными и вставными конструкциями)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Авторское употребление знаков препинания.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«Сложное предложение». (Повторение: правописание Ь после шипящих на конце слов)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по теме «Сложное предложение».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 и текста (упр. 295 или 301)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на тему «Как я понимаю храбрость» (упр. 295, 296).</w:t>
            </w:r>
          </w:p>
        </w:tc>
      </w:tr>
      <w:tr w:rsidR="00595D6B" w:rsidTr="00A8682F">
        <w:trPr>
          <w:trHeight w:hRule="exact" w:val="298"/>
          <w:jc w:val="center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Общие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сведение о языке (1 + 4)</w:t>
            </w:r>
          </w:p>
        </w:tc>
      </w:tr>
      <w:tr w:rsidR="00595D6B" w:rsidTr="00A8682F">
        <w:trPr>
          <w:trHeight w:hRule="exact" w:val="566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языка в жизни общества. Язык как исторически развивающееся явление.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73-74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Р.р. С</w:t>
            </w:r>
            <w:r>
              <w:rPr>
                <w:sz w:val="24"/>
                <w:szCs w:val="24"/>
              </w:rPr>
              <w:t>оставление конспекта текста (упр. 308) и тезисов к тексту (упр. 313).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Русский литературный язык и его стили.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в 5-9 классах (22 + 4)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Фонетика, графика, орфография. Правописание гласных после шипящих и Ц., </w:t>
            </w:r>
            <w:proofErr w:type="gramStart"/>
            <w:r>
              <w:rPr>
                <w:sz w:val="24"/>
                <w:szCs w:val="24"/>
              </w:rPr>
              <w:t>разделительного</w:t>
            </w:r>
            <w:proofErr w:type="gramEnd"/>
            <w:r>
              <w:rPr>
                <w:sz w:val="24"/>
                <w:szCs w:val="24"/>
              </w:rPr>
              <w:t xml:space="preserve"> Ъ и Ь)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Лексика, фразеология.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Изобразительно-выразительные средства языка, основанные на переносном значении слова.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 (упр. 360).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81-82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Морфемика</w:t>
            </w:r>
            <w:proofErr w:type="spellEnd"/>
            <w:r>
              <w:rPr>
                <w:sz w:val="24"/>
                <w:szCs w:val="24"/>
              </w:rPr>
              <w:t>. Словообразование. Орфография. Правописание приставок и гласных в корнях слов</w:t>
            </w:r>
          </w:p>
        </w:tc>
      </w:tr>
      <w:tr w:rsidR="00595D6B" w:rsidTr="00A8682F">
        <w:trPr>
          <w:trHeight w:hRule="exact" w:val="8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83-84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3014"/>
                <w:tab w:val="left" w:pos="4728"/>
                <w:tab w:val="left" w:pos="6072"/>
                <w:tab w:val="left" w:pos="71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Лексико-грамматические</w:t>
            </w:r>
            <w:r>
              <w:rPr>
                <w:sz w:val="24"/>
                <w:szCs w:val="24"/>
              </w:rPr>
              <w:tab/>
              <w:t>особенности</w:t>
            </w:r>
            <w:r>
              <w:rPr>
                <w:sz w:val="24"/>
                <w:szCs w:val="24"/>
              </w:rPr>
              <w:tab/>
              <w:t>именных</w:t>
            </w:r>
            <w:r>
              <w:rPr>
                <w:sz w:val="24"/>
                <w:szCs w:val="24"/>
              </w:rPr>
              <w:tab/>
              <w:t>частей</w:t>
            </w:r>
            <w:r>
              <w:rPr>
                <w:sz w:val="24"/>
                <w:szCs w:val="24"/>
              </w:rPr>
              <w:tab/>
              <w:t>речи.</w:t>
            </w:r>
          </w:p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Грамматические нормы их использования. Орфограммы в окончаниях и суффиксах существительных и прилагательных.</w:t>
            </w:r>
          </w:p>
        </w:tc>
      </w:tr>
      <w:tr w:rsidR="00595D6B" w:rsidTr="00A8682F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85-86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tabs>
                <w:tab w:val="left" w:pos="3010"/>
                <w:tab w:val="left" w:pos="4714"/>
                <w:tab w:val="left" w:pos="6086"/>
                <w:tab w:val="left" w:pos="7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Лексико-грамматические</w:t>
            </w:r>
            <w:r>
              <w:rPr>
                <w:sz w:val="24"/>
                <w:szCs w:val="24"/>
              </w:rPr>
              <w:tab/>
              <w:t>особенности</w:t>
            </w:r>
            <w:r>
              <w:rPr>
                <w:sz w:val="24"/>
                <w:szCs w:val="24"/>
              </w:rPr>
              <w:tab/>
              <w:t>глаголов,</w:t>
            </w:r>
            <w:r>
              <w:rPr>
                <w:sz w:val="24"/>
                <w:szCs w:val="24"/>
              </w:rPr>
              <w:tab/>
              <w:t>причастий</w:t>
            </w:r>
            <w:r>
              <w:rPr>
                <w:sz w:val="24"/>
                <w:szCs w:val="24"/>
              </w:rPr>
              <w:tab/>
              <w:t>и</w:t>
            </w:r>
          </w:p>
        </w:tc>
      </w:tr>
    </w:tbl>
    <w:p w:rsidR="00595D6B" w:rsidRDefault="00595D6B" w:rsidP="00595D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902"/>
        <w:gridCol w:w="898"/>
        <w:gridCol w:w="7930"/>
      </w:tblGrid>
      <w:tr w:rsidR="00595D6B" w:rsidTr="00A8682F">
        <w:trPr>
          <w:trHeight w:hRule="exact" w:val="566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деепричастий. Грамматические нормы их использования. Орфограммы в окончаниях и суффиксах глаголов и причастий.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Лексико-грамматические особенности наречий и слов состояния. Правописание наречий.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Служебные части речи. Специфика их использования в тексте.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предлогов и союзов.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НЕ и НИ с разными частями речи.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Словосочетание. Синтаксис простого предложения.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92-93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Знаки препинания в предложениях с однородными и обособленными членами, вводными словами и обращениями.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94-95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Синтаксис сложного предложения.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знаков препинания.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на лингвистическую тему.</w:t>
            </w:r>
          </w:p>
        </w:tc>
      </w:tr>
      <w:tr w:rsidR="00595D6B" w:rsidTr="00A8682F">
        <w:trPr>
          <w:trHeight w:hRule="exact" w:val="28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диагностическая работа.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итоговой диагностической работы.</w:t>
            </w:r>
          </w:p>
        </w:tc>
      </w:tr>
      <w:tr w:rsidR="00595D6B" w:rsidTr="00A8682F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Сжатое изложение (упр. 455).</w:t>
            </w:r>
          </w:p>
        </w:tc>
      </w:tr>
      <w:tr w:rsidR="00595D6B" w:rsidTr="00A8682F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Р.р. </w:t>
            </w:r>
            <w:r>
              <w:rPr>
                <w:sz w:val="24"/>
                <w:szCs w:val="24"/>
              </w:rPr>
              <w:t>Сочинение-рассуждение на основе текста на тему «Что значит быть интеллигентным человеком?» (упр. 456).</w:t>
            </w:r>
          </w:p>
        </w:tc>
      </w:tr>
      <w:tr w:rsidR="00595D6B" w:rsidTr="00A8682F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D6B" w:rsidRDefault="00595D6B" w:rsidP="00A8682F">
            <w:pPr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D6B" w:rsidRDefault="00595D6B" w:rsidP="00A8682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занятие.</w:t>
            </w:r>
          </w:p>
        </w:tc>
      </w:tr>
    </w:tbl>
    <w:p w:rsidR="00595D6B" w:rsidRDefault="00595D6B" w:rsidP="00595D6B"/>
    <w:p w:rsidR="00595D6B" w:rsidRDefault="00595D6B"/>
    <w:p w:rsidR="00595D6B" w:rsidRDefault="00595D6B"/>
    <w:p w:rsidR="00595D6B" w:rsidRDefault="00595D6B"/>
    <w:p w:rsidR="00595D6B" w:rsidRDefault="00595D6B"/>
    <w:p w:rsidR="00595D6B" w:rsidRDefault="00595D6B"/>
    <w:p w:rsidR="00595D6B" w:rsidRDefault="00595D6B"/>
    <w:p w:rsidR="00595D6B" w:rsidRDefault="00595D6B"/>
    <w:p w:rsidR="00595D6B" w:rsidRDefault="00595D6B"/>
    <w:sectPr w:rsidR="00595D6B" w:rsidSect="00AB043B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34001"/>
      <w:docPartObj>
        <w:docPartGallery w:val="Page Numbers (Bottom of Page)"/>
        <w:docPartUnique/>
      </w:docPartObj>
    </w:sdtPr>
    <w:sdtEndPr/>
    <w:sdtContent>
      <w:p w:rsidR="00393C83" w:rsidRDefault="00595D6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393C83" w:rsidRDefault="00595D6B">
    <w:pPr>
      <w:pStyle w:val="a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2D9"/>
    <w:multiLevelType w:val="multilevel"/>
    <w:tmpl w:val="C0BED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91E7A"/>
    <w:multiLevelType w:val="multilevel"/>
    <w:tmpl w:val="D87EE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04A46"/>
    <w:multiLevelType w:val="multilevel"/>
    <w:tmpl w:val="54000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ED2B5E"/>
    <w:multiLevelType w:val="multilevel"/>
    <w:tmpl w:val="CBECA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217DEA"/>
    <w:multiLevelType w:val="multilevel"/>
    <w:tmpl w:val="B5E225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BB1FE6"/>
    <w:multiLevelType w:val="multilevel"/>
    <w:tmpl w:val="F528A6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334B1F"/>
    <w:multiLevelType w:val="multilevel"/>
    <w:tmpl w:val="3EA800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C6F79"/>
    <w:multiLevelType w:val="multilevel"/>
    <w:tmpl w:val="935CC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B155F2"/>
    <w:multiLevelType w:val="multilevel"/>
    <w:tmpl w:val="E51057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4963EB"/>
    <w:multiLevelType w:val="multilevel"/>
    <w:tmpl w:val="FE1642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DD1A50"/>
    <w:multiLevelType w:val="multilevel"/>
    <w:tmpl w:val="2A74FA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6A4BB1"/>
    <w:multiLevelType w:val="multilevel"/>
    <w:tmpl w:val="17101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8817C2"/>
    <w:multiLevelType w:val="multilevel"/>
    <w:tmpl w:val="2132B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AB37B2"/>
    <w:multiLevelType w:val="multilevel"/>
    <w:tmpl w:val="F16413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3748F0"/>
    <w:multiLevelType w:val="multilevel"/>
    <w:tmpl w:val="DB4445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20694"/>
    <w:multiLevelType w:val="multilevel"/>
    <w:tmpl w:val="F1A62A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E73261"/>
    <w:multiLevelType w:val="multilevel"/>
    <w:tmpl w:val="9AF42E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5"/>
  </w:num>
  <w:num w:numId="15">
    <w:abstractNumId w:val="4"/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D6B"/>
    <w:rsid w:val="00595D6B"/>
    <w:rsid w:val="00AB0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5D6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5D6B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a3">
    <w:name w:val="Основной текст_"/>
    <w:basedOn w:val="a0"/>
    <w:link w:val="1"/>
    <w:rsid w:val="00595D6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59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Другое_"/>
    <w:basedOn w:val="a0"/>
    <w:link w:val="a5"/>
    <w:rsid w:val="00595D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5D6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Колонтитул (2)_"/>
    <w:basedOn w:val="a0"/>
    <w:link w:val="22"/>
    <w:rsid w:val="00595D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95D6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5D6B"/>
    <w:pPr>
      <w:shd w:val="clear" w:color="auto" w:fill="FFFFFF"/>
      <w:spacing w:after="1380"/>
      <w:jc w:val="center"/>
    </w:pPr>
    <w:rPr>
      <w:rFonts w:ascii="Times New Roman" w:eastAsia="Times New Roman" w:hAnsi="Times New Roman" w:cs="Times New Roman"/>
      <w:color w:val="auto"/>
      <w:sz w:val="40"/>
      <w:szCs w:val="40"/>
      <w:lang w:eastAsia="en-US" w:bidi="ar-SA"/>
    </w:rPr>
  </w:style>
  <w:style w:type="paragraph" w:customStyle="1" w:styleId="1">
    <w:name w:val="Основной текст1"/>
    <w:basedOn w:val="a"/>
    <w:link w:val="a3"/>
    <w:rsid w:val="00595D6B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rsid w:val="00595D6B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595D6B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595D6B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595D6B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Подпись к таблице"/>
    <w:basedOn w:val="a"/>
    <w:link w:val="a6"/>
    <w:rsid w:val="00595D6B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8">
    <w:name w:val="header"/>
    <w:basedOn w:val="a"/>
    <w:link w:val="a9"/>
    <w:uiPriority w:val="99"/>
    <w:semiHidden/>
    <w:unhideWhenUsed/>
    <w:rsid w:val="00595D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5D6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595D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5D6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No Spacing"/>
    <w:uiPriority w:val="1"/>
    <w:qFormat/>
    <w:rsid w:val="00595D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6902</Words>
  <Characters>39343</Characters>
  <Application>Microsoft Office Word</Application>
  <DocSecurity>0</DocSecurity>
  <Lines>327</Lines>
  <Paragraphs>92</Paragraphs>
  <ScaleCrop>false</ScaleCrop>
  <Company/>
  <LinksUpToDate>false</LinksUpToDate>
  <CharactersWithSpaces>46153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Пирогова Вера</dc:creator>
  <cp:lastModifiedBy>Пирогова Вера</cp:lastModifiedBy>
  <cp:revision>1</cp:revision>
  <dcterms:created xsi:type="dcterms:W3CDTF">2022-12-28T07:40:00Z</dcterms:created>
  <dcterms:modified xsi:type="dcterms:W3CDTF">2022-12-28T07:43:00Z</dcterms:modified>
</cp:coreProperties>
</file>