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Pr="002F5D88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571D22" w:rsidRPr="002F5D88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Муниципальное  общеобразовательное учреждение</w:t>
      </w:r>
    </w:p>
    <w:p w:rsidR="00571D22" w:rsidRPr="002F5D88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5D88">
        <w:rPr>
          <w:rFonts w:ascii="Times New Roman" w:hAnsi="Times New Roman" w:cs="Times New Roman"/>
          <w:sz w:val="24"/>
          <w:szCs w:val="24"/>
        </w:rPr>
        <w:t>Труновская</w:t>
      </w:r>
      <w:proofErr w:type="spellEnd"/>
      <w:r w:rsidRPr="002F5D88">
        <w:rPr>
          <w:rFonts w:ascii="Times New Roman" w:hAnsi="Times New Roman" w:cs="Times New Roman"/>
          <w:sz w:val="24"/>
          <w:szCs w:val="24"/>
        </w:rPr>
        <w:t xml:space="preserve">  средняя  общеобразовательная  школа</w:t>
      </w:r>
    </w:p>
    <w:p w:rsidR="00571D22" w:rsidRPr="002F5D88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5D88">
        <w:rPr>
          <w:rFonts w:ascii="Times New Roman" w:hAnsi="Times New Roman" w:cs="Times New Roman"/>
          <w:sz w:val="24"/>
          <w:szCs w:val="24"/>
        </w:rPr>
        <w:t>Краснозоренского</w:t>
      </w:r>
      <w:proofErr w:type="spellEnd"/>
      <w:r w:rsidRPr="002F5D8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F5D88">
        <w:rPr>
          <w:rFonts w:ascii="Times New Roman" w:hAnsi="Times New Roman" w:cs="Times New Roman"/>
          <w:sz w:val="24"/>
          <w:szCs w:val="24"/>
        </w:rPr>
        <w:t>Орловской области</w:t>
      </w: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Утверждаю</w:t>
      </w: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Педагогическим советом                                                                                                                                                 Директор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от   29.08.2022г.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_______________И.М.Кружкова</w:t>
      </w:r>
      <w:proofErr w:type="spellEnd"/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71D22" w:rsidRPr="00E319B3" w:rsidRDefault="00571D22" w:rsidP="00571D2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9B3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571D22" w:rsidRPr="00E319B3" w:rsidRDefault="00571D22" w:rsidP="00571D2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«Литература</w:t>
      </w:r>
      <w:r w:rsidRPr="00E319B3">
        <w:rPr>
          <w:rFonts w:ascii="Times New Roman" w:hAnsi="Times New Roman" w:cs="Times New Roman"/>
          <w:b/>
          <w:sz w:val="24"/>
          <w:szCs w:val="24"/>
        </w:rPr>
        <w:t>»</w:t>
      </w:r>
    </w:p>
    <w:p w:rsidR="00571D22" w:rsidRPr="00E319B3" w:rsidRDefault="00571D22" w:rsidP="00571D2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 5</w:t>
      </w: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часов: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: 102 часа-3 ч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неделю</w:t>
      </w: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</w:p>
    <w:p w:rsidR="00571D22" w:rsidRPr="00B33FC8" w:rsidRDefault="00571D22" w:rsidP="00571D22">
      <w:pPr>
        <w:shd w:val="clear" w:color="auto" w:fill="FFFFFF"/>
        <w:jc w:val="both"/>
        <w:rPr>
          <w:sz w:val="24"/>
          <w:szCs w:val="24"/>
        </w:rPr>
      </w:pPr>
      <w:r>
        <w:rPr>
          <w:spacing w:val="16"/>
          <w:sz w:val="24"/>
          <w:szCs w:val="24"/>
        </w:rPr>
        <w:t>В.Я. Коровина</w:t>
      </w:r>
      <w:r w:rsidRPr="00B33FC8">
        <w:rPr>
          <w:spacing w:val="16"/>
          <w:sz w:val="24"/>
          <w:szCs w:val="24"/>
        </w:rPr>
        <w:t>, В.П. Журавлева, В.И. Коровин</w:t>
      </w:r>
      <w:r w:rsidRPr="00B33FC8">
        <w:rPr>
          <w:i/>
          <w:spacing w:val="16"/>
          <w:sz w:val="24"/>
          <w:szCs w:val="24"/>
        </w:rPr>
        <w:t xml:space="preserve"> </w:t>
      </w: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5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класс (2 части)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,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Москва. Прос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в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ещение 2012 г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>.</w:t>
      </w: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3B25D1">
        <w:rPr>
          <w:rFonts w:ascii="Times New Roman" w:hAnsi="Times New Roman" w:cs="Times New Roman"/>
          <w:i/>
          <w:iCs/>
          <w:spacing w:val="16"/>
          <w:sz w:val="28"/>
          <w:szCs w:val="28"/>
        </w:rPr>
        <w:t>Срок реализации</w:t>
      </w:r>
      <w:r w:rsidRPr="00E319B3">
        <w:rPr>
          <w:rFonts w:ascii="Times New Roman" w:hAnsi="Times New Roman" w:cs="Times New Roman"/>
          <w:iCs/>
          <w:spacing w:val="16"/>
          <w:sz w:val="28"/>
          <w:szCs w:val="28"/>
        </w:rPr>
        <w:t>:</w:t>
      </w: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1 год(2022-2023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уч. год)</w:t>
      </w: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iCs/>
          <w:spacing w:val="16"/>
          <w:sz w:val="24"/>
          <w:szCs w:val="24"/>
        </w:rPr>
      </w:pPr>
      <w:r w:rsidRPr="003B25D1">
        <w:rPr>
          <w:rFonts w:ascii="Times New Roman" w:hAnsi="Times New Roman" w:cs="Times New Roman"/>
          <w:i/>
          <w:iCs/>
          <w:spacing w:val="16"/>
          <w:sz w:val="28"/>
          <w:szCs w:val="28"/>
        </w:rPr>
        <w:t>Составитель: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учитель русского языка и литературы </w:t>
      </w: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pacing w:val="16"/>
          <w:sz w:val="24"/>
          <w:szCs w:val="24"/>
        </w:rPr>
        <w:t xml:space="preserve">                       </w:t>
      </w:r>
      <w:r w:rsidRPr="00E319B3">
        <w:rPr>
          <w:rFonts w:ascii="Times New Roman" w:hAnsi="Times New Roman" w:cs="Times New Roman"/>
          <w:iCs/>
          <w:spacing w:val="16"/>
          <w:sz w:val="24"/>
          <w:szCs w:val="24"/>
        </w:rPr>
        <w:t>Иванникова И.В.</w:t>
      </w: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Pr="00E319B3" w:rsidRDefault="00571D22" w:rsidP="00571D2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1D22" w:rsidRDefault="00571D22" w:rsidP="00571D22">
      <w:pPr>
        <w:rPr>
          <w:sz w:val="17"/>
        </w:rPr>
        <w:sectPr w:rsidR="00571D22" w:rsidSect="00571D22">
          <w:type w:val="continuous"/>
          <w:pgSz w:w="16840" w:h="11900" w:orient="landscape"/>
          <w:pgMar w:top="560" w:right="1600" w:bottom="560" w:left="280" w:header="720" w:footer="720" w:gutter="0"/>
          <w:cols w:space="720"/>
        </w:sectPr>
      </w:pPr>
    </w:p>
    <w:p w:rsidR="00571D22" w:rsidRDefault="00571D22" w:rsidP="00571D22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571D22" w:rsidRDefault="000D5B25" w:rsidP="00571D22">
      <w:pPr>
        <w:pStyle w:val="a3"/>
        <w:ind w:left="0"/>
        <w:rPr>
          <w:b/>
          <w:sz w:val="8"/>
        </w:rPr>
      </w:pPr>
      <w:r w:rsidRPr="000D5B25">
        <w:pict>
          <v:rect id="docshape1" o:spid="_x0000_s1027" style="position:absolute;margin-left:33.3pt;margin-top:5.8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71D22" w:rsidRDefault="00571D22" w:rsidP="00571D22">
      <w:pPr>
        <w:pStyle w:val="a3"/>
        <w:spacing w:before="208" w:line="292" w:lineRule="auto"/>
        <w:ind w:left="106" w:right="160" w:firstLine="180"/>
      </w:pPr>
      <w:proofErr w:type="gramStart"/>
      <w: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</w:t>
      </w:r>
      <w:r>
        <w:rPr>
          <w:spacing w:val="80"/>
        </w:rPr>
        <w:t xml:space="preserve"> </w:t>
      </w:r>
      <w:r>
        <w:t xml:space="preserve">№ 287, зарегистрирован 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 ООО),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русского</w:t>
      </w:r>
      <w:proofErr w:type="gramEnd"/>
      <w:r>
        <w:rPr>
          <w:spacing w:val="-4"/>
        </w:rPr>
        <w:t xml:space="preserve"> </w:t>
      </w:r>
      <w:r>
        <w:t>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571D22" w:rsidRDefault="00571D22" w:rsidP="00571D22">
      <w:pPr>
        <w:pStyle w:val="Heading1"/>
        <w:spacing w:before="187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«ЛИТЕРАТУРА»</w:t>
      </w:r>
    </w:p>
    <w:p w:rsidR="00571D22" w:rsidRDefault="00571D22" w:rsidP="00571D22">
      <w:pPr>
        <w:pStyle w:val="a3"/>
        <w:spacing w:before="156" w:line="292" w:lineRule="auto"/>
        <w:ind w:left="106" w:firstLine="180"/>
      </w:pPr>
      <w: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5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 миропонимания и национального самосознания.</w:t>
      </w:r>
    </w:p>
    <w:p w:rsidR="00571D22" w:rsidRDefault="00571D22" w:rsidP="00571D22">
      <w:pPr>
        <w:pStyle w:val="a3"/>
        <w:spacing w:line="292" w:lineRule="auto"/>
        <w:ind w:left="106" w:firstLine="180"/>
      </w:pPr>
      <w:r>
        <w:t>Особенности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4"/>
        </w:rPr>
        <w:t xml:space="preserve"> </w:t>
      </w:r>
      <w:r>
        <w:t>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571D22" w:rsidRDefault="00571D22" w:rsidP="00571D22">
      <w:pPr>
        <w:pStyle w:val="a3"/>
        <w:spacing w:line="292" w:lineRule="auto"/>
        <w:ind w:left="106" w:firstLine="180"/>
      </w:pPr>
      <w:r>
        <w:t>Основу содержания литературного образования составляют чтение и изучение выдающихся 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постижению</w:t>
      </w:r>
      <w:r>
        <w:rPr>
          <w:spacing w:val="-5"/>
        </w:rPr>
        <w:t xml:space="preserve"> </w:t>
      </w:r>
      <w:r>
        <w:t>таких нравственных категорий, как добро, справедливость, честь, патриотизм, гуманизм, дом, семья.</w:t>
      </w:r>
    </w:p>
    <w:p w:rsidR="00571D22" w:rsidRDefault="00571D22" w:rsidP="00571D22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 возможны</w:t>
      </w:r>
      <w:r>
        <w:rPr>
          <w:spacing w:val="-5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5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5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71D22" w:rsidRDefault="00571D22" w:rsidP="00571D22">
      <w:pPr>
        <w:pStyle w:val="a3"/>
        <w:spacing w:line="292" w:lineRule="auto"/>
        <w:ind w:left="106" w:firstLine="180"/>
      </w:pPr>
      <w:r>
        <w:t>Полноценное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невозможно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преемственности</w:t>
      </w:r>
      <w:r>
        <w:rPr>
          <w:spacing w:val="-4"/>
        </w:rPr>
        <w:t xml:space="preserve"> </w:t>
      </w:r>
      <w:r>
        <w:t xml:space="preserve">с 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 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историзма</w:t>
      </w:r>
      <w:r>
        <w:rPr>
          <w:spacing w:val="-1"/>
        </w:rPr>
        <w:t xml:space="preserve"> </w:t>
      </w:r>
      <w:r>
        <w:t>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571D22" w:rsidRDefault="00571D22" w:rsidP="00571D22">
      <w:pPr>
        <w:pStyle w:val="a3"/>
        <w:spacing w:line="292" w:lineRule="auto"/>
        <w:ind w:left="106" w:right="160" w:firstLine="180"/>
      </w:pPr>
      <w: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зарубежной</w:t>
      </w:r>
      <w:r>
        <w:rPr>
          <w:spacing w:val="-5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571D22" w:rsidRDefault="00571D22" w:rsidP="00571D22">
      <w:pPr>
        <w:pStyle w:val="Heading1"/>
        <w:spacing w:before="177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«ЛИТЕРАТУРА»</w:t>
      </w:r>
    </w:p>
    <w:p w:rsidR="00571D22" w:rsidRDefault="00571D22" w:rsidP="00124B66">
      <w:pPr>
        <w:pStyle w:val="a3"/>
        <w:spacing w:before="156" w:line="292" w:lineRule="auto"/>
        <w:ind w:left="106" w:right="292" w:firstLine="180"/>
        <w:sectPr w:rsidR="00571D22" w:rsidSect="00571D22">
          <w:type w:val="continuous"/>
          <w:pgSz w:w="16840" w:h="11900" w:orient="landscape"/>
          <w:pgMar w:top="560" w:right="520" w:bottom="560" w:left="280" w:header="720" w:footer="720" w:gutter="0"/>
          <w:cols w:space="720"/>
        </w:sectPr>
      </w:pPr>
      <w:proofErr w:type="gramStart"/>
      <w:r>
        <w:lastRenderedPageBreak/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состоят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потребности в</w:t>
      </w:r>
      <w:r>
        <w:rPr>
          <w:spacing w:val="-1"/>
        </w:rPr>
        <w:t xml:space="preserve"> </w:t>
      </w:r>
      <w:r>
        <w:t>качественном чтении, культуры читательского восприятия, понимания</w:t>
      </w:r>
      <w:r>
        <w:rPr>
          <w:spacing w:val="-1"/>
        </w:rPr>
        <w:t xml:space="preserve"> </w:t>
      </w:r>
      <w:r>
        <w:t xml:space="preserve">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t xml:space="preserve"> Достижение указанных целей возможно при решении учебных задач, которые постепенно усложняются от 5 к 9 классу.</w:t>
      </w:r>
    </w:p>
    <w:p w:rsidR="00571D22" w:rsidRDefault="00571D22" w:rsidP="00124B66">
      <w:pPr>
        <w:pStyle w:val="a3"/>
        <w:spacing w:before="66" w:line="292" w:lineRule="auto"/>
        <w:ind w:left="0" w:right="16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 отечественной классике как высочайшему достижению национальной культуры, способствующей воспитанию</w:t>
      </w:r>
      <w:r>
        <w:rPr>
          <w:spacing w:val="-6"/>
        </w:rPr>
        <w:t xml:space="preserve"> </w:t>
      </w:r>
      <w:r>
        <w:t>патриотизма,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национально-культурной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proofErr w:type="gramEnd"/>
    </w:p>
    <w:p w:rsidR="00571D22" w:rsidRDefault="00571D22" w:rsidP="00571D22">
      <w:pPr>
        <w:pStyle w:val="a3"/>
        <w:spacing w:line="292" w:lineRule="auto"/>
        <w:ind w:left="106" w:right="160" w:firstLine="180"/>
      </w:pPr>
      <w:proofErr w:type="gramStart"/>
      <w: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гармонизацией</w:t>
      </w:r>
      <w:r>
        <w:rPr>
          <w:spacing w:val="-3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ориентированы на воспитание и развитие мотивации к чтению художественных произведений, как изучаемых на уроках, так и</w:t>
      </w:r>
      <w:proofErr w:type="gramEnd"/>
      <w:r>
        <w:t xml:space="preserve">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571D22" w:rsidRDefault="00571D22" w:rsidP="00571D22">
      <w:pPr>
        <w:pStyle w:val="a3"/>
        <w:spacing w:line="292" w:lineRule="auto"/>
        <w:ind w:left="106" w:right="141" w:firstLine="180"/>
      </w:pPr>
      <w:proofErr w:type="gramStart"/>
      <w: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 между собой, так и с произведениями других</w:t>
      </w:r>
      <w:r>
        <w:rPr>
          <w:spacing w:val="40"/>
        </w:rPr>
        <w:t xml:space="preserve"> </w:t>
      </w:r>
      <w:r>
        <w:t>искусств;</w:t>
      </w:r>
      <w:r>
        <w:rPr>
          <w:spacing w:val="40"/>
        </w:rPr>
        <w:t xml:space="preserve"> </w:t>
      </w:r>
      <w:r>
        <w:t>формировать</w:t>
      </w:r>
      <w:r>
        <w:rPr>
          <w:spacing w:val="40"/>
        </w:rPr>
        <w:t xml:space="preserve"> </w:t>
      </w:r>
      <w:r>
        <w:t>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571D22" w:rsidRDefault="00571D22" w:rsidP="00571D22">
      <w:pPr>
        <w:pStyle w:val="a3"/>
        <w:spacing w:line="292" w:lineRule="auto"/>
        <w:ind w:left="106" w:right="160" w:firstLine="180"/>
      </w:pPr>
      <w:proofErr w:type="gramStart"/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осознанием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коммуникативно-эстетических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 xml:space="preserve">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</w:t>
      </w:r>
      <w:r>
        <w:lastRenderedPageBreak/>
        <w:t>учебном диалоге, адекватно</w:t>
      </w:r>
      <w:proofErr w:type="gramEnd"/>
      <w:r>
        <w:t xml:space="preserve"> воспринимая чужую точку зрения и </w:t>
      </w:r>
      <w:proofErr w:type="spellStart"/>
      <w:r>
        <w:t>аргументированно</w:t>
      </w:r>
      <w:proofErr w:type="spellEnd"/>
      <w:r>
        <w:t xml:space="preserve"> отстаивая свою.</w:t>
      </w:r>
    </w:p>
    <w:p w:rsidR="00571D22" w:rsidRDefault="00571D22" w:rsidP="00571D22">
      <w:pPr>
        <w:pStyle w:val="Heading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571D22" w:rsidRDefault="00571D22" w:rsidP="00571D22">
      <w:pPr>
        <w:pStyle w:val="a3"/>
        <w:spacing w:before="156" w:line="292" w:lineRule="auto"/>
        <w:ind w:left="106" w:firstLine="180"/>
      </w:pP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 обязательным для изучения. Предмет «Литература» преемственен по отношению к предмету</w:t>
      </w:r>
    </w:p>
    <w:p w:rsidR="00571D22" w:rsidRDefault="00571D22" w:rsidP="00571D22">
      <w:pPr>
        <w:pStyle w:val="a3"/>
        <w:spacing w:line="275" w:lineRule="exact"/>
        <w:ind w:left="106"/>
      </w:pPr>
      <w:r>
        <w:t>«Литературное</w:t>
      </w:r>
      <w:r>
        <w:rPr>
          <w:spacing w:val="-5"/>
        </w:rPr>
        <w:t xml:space="preserve"> </w:t>
      </w:r>
      <w:r>
        <w:rPr>
          <w:spacing w:val="-2"/>
        </w:rPr>
        <w:t>чтение».</w:t>
      </w:r>
    </w:p>
    <w:p w:rsidR="00571D22" w:rsidRDefault="00571D22" w:rsidP="00571D22">
      <w:pPr>
        <w:pStyle w:val="a3"/>
        <w:spacing w:before="62"/>
        <w:ind w:left="0"/>
      </w:pPr>
      <w:r>
        <w:t>В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102</w:t>
      </w:r>
      <w:r>
        <w:rPr>
          <w:spacing w:val="-2"/>
        </w:rPr>
        <w:t xml:space="preserve"> часа.</w:t>
      </w:r>
    </w:p>
    <w:p w:rsidR="00571D22" w:rsidRDefault="00571D22" w:rsidP="00571D22">
      <w:pPr>
        <w:pStyle w:val="a3"/>
        <w:spacing w:before="60"/>
        <w:ind w:left="286"/>
      </w:pPr>
    </w:p>
    <w:p w:rsidR="00571D22" w:rsidRDefault="00571D22" w:rsidP="00571D22">
      <w:pPr>
        <w:pStyle w:val="Heading1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571D22" w:rsidRDefault="000D5B25" w:rsidP="00571D22">
      <w:pPr>
        <w:pStyle w:val="a3"/>
        <w:ind w:left="0"/>
        <w:rPr>
          <w:b/>
          <w:sz w:val="8"/>
        </w:rPr>
      </w:pPr>
      <w:r w:rsidRPr="000D5B25">
        <w:pict>
          <v:rect id="docshape2" o:spid="_x0000_s1028" style="position:absolute;margin-left:33.3pt;margin-top:5.8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571D22" w:rsidRDefault="00571D22" w:rsidP="00571D22">
      <w:pPr>
        <w:pStyle w:val="a3"/>
        <w:spacing w:before="6"/>
        <w:ind w:left="0"/>
        <w:rPr>
          <w:b/>
          <w:sz w:val="28"/>
        </w:rPr>
      </w:pPr>
    </w:p>
    <w:p w:rsidR="00571D22" w:rsidRDefault="00571D22" w:rsidP="00571D22">
      <w:pPr>
        <w:pStyle w:val="Heading2"/>
        <w:ind w:left="106"/>
      </w:pPr>
      <w:r>
        <w:rPr>
          <w:spacing w:val="-2"/>
        </w:rPr>
        <w:t>Мифология</w:t>
      </w:r>
    </w:p>
    <w:p w:rsidR="00571D22" w:rsidRDefault="00571D22" w:rsidP="00571D22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мира.</w:t>
      </w:r>
    </w:p>
    <w:p w:rsidR="00571D22" w:rsidRDefault="00571D22" w:rsidP="00571D22">
      <w:pPr>
        <w:pStyle w:val="a3"/>
        <w:spacing w:before="5"/>
        <w:ind w:left="0"/>
        <w:rPr>
          <w:sz w:val="34"/>
        </w:rPr>
      </w:pPr>
    </w:p>
    <w:p w:rsidR="00571D22" w:rsidRDefault="00571D22" w:rsidP="00571D22">
      <w:pPr>
        <w:pStyle w:val="Heading2"/>
        <w:ind w:left="106"/>
      </w:pPr>
      <w:r>
        <w:rPr>
          <w:spacing w:val="-2"/>
        </w:rPr>
        <w:t>Фольклор</w:t>
      </w:r>
    </w:p>
    <w:p w:rsidR="00571D22" w:rsidRDefault="00571D22" w:rsidP="00571D22">
      <w:pPr>
        <w:pStyle w:val="a3"/>
        <w:spacing w:before="60" w:line="292" w:lineRule="auto"/>
        <w:ind w:left="106" w:right="292"/>
      </w:pPr>
      <w:r>
        <w:t>Малые</w:t>
      </w:r>
      <w:r>
        <w:rPr>
          <w:spacing w:val="-3"/>
        </w:rPr>
        <w:t xml:space="preserve"> </w:t>
      </w:r>
      <w:r>
        <w:t>жанры:</w:t>
      </w:r>
      <w:r>
        <w:rPr>
          <w:spacing w:val="-4"/>
        </w:rPr>
        <w:t xml:space="preserve"> </w:t>
      </w:r>
      <w:r>
        <w:t>пословицы,</w:t>
      </w:r>
      <w:r>
        <w:rPr>
          <w:spacing w:val="-3"/>
        </w:rPr>
        <w:t xml:space="preserve"> </w:t>
      </w:r>
      <w:r>
        <w:t>поговорки,</w:t>
      </w:r>
      <w:r>
        <w:rPr>
          <w:spacing w:val="-3"/>
        </w:rPr>
        <w:t xml:space="preserve"> </w:t>
      </w:r>
      <w:r>
        <w:t>загадки.</w:t>
      </w:r>
      <w:r>
        <w:rPr>
          <w:spacing w:val="-3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 xml:space="preserve">менее </w:t>
      </w:r>
      <w:r>
        <w:rPr>
          <w:spacing w:val="-2"/>
        </w:rPr>
        <w:t>трёх).</w:t>
      </w:r>
    </w:p>
    <w:p w:rsidR="00571D22" w:rsidRDefault="00571D22" w:rsidP="00571D22">
      <w:pPr>
        <w:pStyle w:val="a3"/>
        <w:spacing w:before="2"/>
        <w:ind w:left="0"/>
        <w:rPr>
          <w:sz w:val="29"/>
        </w:rPr>
      </w:pPr>
    </w:p>
    <w:p w:rsidR="00571D22" w:rsidRDefault="00571D22" w:rsidP="00571D22">
      <w:pPr>
        <w:pStyle w:val="Heading2"/>
        <w:ind w:left="106"/>
      </w:pPr>
      <w:r>
        <w:t>Литература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571D22" w:rsidRDefault="00571D22" w:rsidP="00571D22">
      <w:pPr>
        <w:pStyle w:val="a3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Крылов.</w:t>
      </w:r>
      <w:r>
        <w:rPr>
          <w:b/>
          <w:spacing w:val="-6"/>
        </w:rPr>
        <w:t xml:space="preserve"> </w:t>
      </w:r>
      <w:r>
        <w:t>Басни</w:t>
      </w:r>
      <w:r>
        <w:rPr>
          <w:spacing w:val="-3"/>
        </w:rPr>
        <w:t xml:space="preserve"> </w:t>
      </w:r>
      <w:r>
        <w:t>(три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псарне»,</w:t>
      </w:r>
      <w:r>
        <w:rPr>
          <w:spacing w:val="-3"/>
        </w:rPr>
        <w:t xml:space="preserve"> </w:t>
      </w:r>
      <w:r>
        <w:t>«Листы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Корни»,</w:t>
      </w:r>
      <w:r>
        <w:rPr>
          <w:spacing w:val="-3"/>
        </w:rPr>
        <w:t xml:space="preserve"> </w:t>
      </w:r>
      <w:r>
        <w:t>«Свинья</w:t>
      </w:r>
      <w:r>
        <w:rPr>
          <w:spacing w:val="-4"/>
        </w:rPr>
        <w:t xml:space="preserve"> </w:t>
      </w:r>
      <w:r>
        <w:t>под Дубом», «Квартет»,</w:t>
      </w:r>
    </w:p>
    <w:p w:rsidR="00571D22" w:rsidRDefault="00571D22" w:rsidP="00571D22">
      <w:pPr>
        <w:pStyle w:val="a3"/>
        <w:spacing w:line="275" w:lineRule="exact"/>
        <w:ind w:left="106"/>
      </w:pPr>
      <w:r>
        <w:t>«</w:t>
      </w:r>
      <w:proofErr w:type="spellStart"/>
      <w:r>
        <w:t>Осёл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1"/>
        </w:rPr>
        <w:t xml:space="preserve"> </w:t>
      </w:r>
      <w:r>
        <w:t>«Ворона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Лисица».</w:t>
      </w:r>
    </w:p>
    <w:p w:rsidR="00571D22" w:rsidRDefault="00571D22" w:rsidP="00571D22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3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утро»,</w:t>
      </w:r>
    </w:p>
    <w:p w:rsidR="00571D22" w:rsidRDefault="00571D22" w:rsidP="00571D22">
      <w:pPr>
        <w:pStyle w:val="a3"/>
        <w:spacing w:before="60"/>
        <w:ind w:left="106"/>
      </w:pPr>
      <w:r>
        <w:t>«Зимний</w:t>
      </w:r>
      <w:r>
        <w:rPr>
          <w:spacing w:val="-4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1"/>
        </w:rPr>
        <w:t xml:space="preserve"> </w:t>
      </w:r>
      <w:r>
        <w:rPr>
          <w:spacing w:val="-2"/>
        </w:rPr>
        <w:t>богатырях».</w:t>
      </w:r>
    </w:p>
    <w:p w:rsidR="00571D22" w:rsidRDefault="00571D22" w:rsidP="00571D22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«Бородино».</w:t>
      </w:r>
    </w:p>
    <w:p w:rsidR="00571D22" w:rsidRDefault="00571D22" w:rsidP="00571D22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«Ночь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сборника</w:t>
      </w:r>
    </w:p>
    <w:p w:rsidR="00571D22" w:rsidRDefault="00571D22" w:rsidP="00571D22">
      <w:pPr>
        <w:pStyle w:val="a3"/>
        <w:spacing w:before="60"/>
        <w:ind w:left="106"/>
      </w:pPr>
      <w:r>
        <w:t>«Вечера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2"/>
        </w:rPr>
        <w:t xml:space="preserve"> Диканьки».</w:t>
      </w:r>
    </w:p>
    <w:p w:rsidR="00571D22" w:rsidRDefault="00571D22" w:rsidP="00571D22">
      <w:pPr>
        <w:pStyle w:val="a3"/>
        <w:spacing w:before="5"/>
        <w:ind w:left="0"/>
        <w:rPr>
          <w:sz w:val="34"/>
        </w:rPr>
      </w:pPr>
    </w:p>
    <w:p w:rsidR="00571D22" w:rsidRDefault="00571D22" w:rsidP="00571D22">
      <w:pPr>
        <w:spacing w:before="1" w:line="292" w:lineRule="auto"/>
        <w:ind w:left="106" w:right="6160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века И. С. Тургенев. </w:t>
      </w:r>
      <w:r>
        <w:rPr>
          <w:sz w:val="24"/>
        </w:rPr>
        <w:t>Рассказ «</w:t>
      </w:r>
      <w:proofErr w:type="spellStart"/>
      <w:r>
        <w:rPr>
          <w:sz w:val="24"/>
        </w:rPr>
        <w:t>Муму</w:t>
      </w:r>
      <w:proofErr w:type="spellEnd"/>
      <w:r>
        <w:rPr>
          <w:sz w:val="24"/>
        </w:rPr>
        <w:t>».</w:t>
      </w:r>
    </w:p>
    <w:p w:rsidR="00571D22" w:rsidRDefault="00571D22" w:rsidP="00571D22">
      <w:pPr>
        <w:pStyle w:val="a3"/>
        <w:spacing w:line="292" w:lineRule="auto"/>
        <w:ind w:left="106"/>
      </w:pPr>
      <w:r>
        <w:rPr>
          <w:b/>
        </w:rPr>
        <w:t>Н.</w:t>
      </w:r>
      <w:r>
        <w:rPr>
          <w:b/>
          <w:spacing w:val="-4"/>
        </w:rPr>
        <w:t xml:space="preserve"> </w:t>
      </w: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Некрасов.</w:t>
      </w:r>
      <w:r>
        <w:rPr>
          <w:b/>
          <w:spacing w:val="-1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«Крестьянские</w:t>
      </w:r>
      <w:r>
        <w:rPr>
          <w:spacing w:val="-4"/>
        </w:rPr>
        <w:t xml:space="preserve"> </w:t>
      </w:r>
      <w:r>
        <w:t>дети».</w:t>
      </w:r>
      <w:r>
        <w:rPr>
          <w:spacing w:val="-4"/>
        </w:rPr>
        <w:t xml:space="preserve"> </w:t>
      </w:r>
      <w:r>
        <w:t>«Школьник».</w:t>
      </w:r>
      <w:r>
        <w:rPr>
          <w:spacing w:val="-4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 Красный нос» (фрагмент).</w:t>
      </w:r>
    </w:p>
    <w:p w:rsidR="00571D22" w:rsidRDefault="00571D22" w:rsidP="00571D22">
      <w:pPr>
        <w:spacing w:line="275" w:lineRule="exact"/>
        <w:ind w:left="106"/>
        <w:rPr>
          <w:sz w:val="24"/>
        </w:rPr>
      </w:pPr>
      <w:r>
        <w:rPr>
          <w:b/>
          <w:sz w:val="24"/>
        </w:rPr>
        <w:lastRenderedPageBreak/>
        <w:t>Л.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пленник».</w:t>
      </w:r>
    </w:p>
    <w:p w:rsidR="00571D22" w:rsidRDefault="00571D22" w:rsidP="00571D22">
      <w:pPr>
        <w:pStyle w:val="a3"/>
        <w:spacing w:before="4"/>
        <w:ind w:left="0"/>
        <w:rPr>
          <w:sz w:val="34"/>
        </w:rPr>
      </w:pPr>
    </w:p>
    <w:p w:rsidR="00571D22" w:rsidRDefault="00571D22" w:rsidP="00571D22">
      <w:pPr>
        <w:pStyle w:val="Heading2"/>
        <w:ind w:left="106"/>
      </w:pPr>
      <w:r>
        <w:t>Литература</w:t>
      </w:r>
      <w:r>
        <w:rPr>
          <w:spacing w:val="-6"/>
        </w:rPr>
        <w:t xml:space="preserve"> </w:t>
      </w:r>
      <w:r>
        <w:t>XIX—ХХ</w:t>
      </w:r>
      <w:r>
        <w:rPr>
          <w:spacing w:val="-6"/>
        </w:rPr>
        <w:t xml:space="preserve"> </w:t>
      </w:r>
      <w:r>
        <w:rPr>
          <w:spacing w:val="-2"/>
        </w:rPr>
        <w:t>веков</w:t>
      </w:r>
    </w:p>
    <w:p w:rsidR="00571D22" w:rsidRDefault="00571D22" w:rsidP="00571D22">
      <w:pPr>
        <w:spacing w:before="60" w:line="292" w:lineRule="auto"/>
        <w:ind w:left="106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 Родиной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пяти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3"/>
          <w:sz w:val="24"/>
        </w:rPr>
        <w:t xml:space="preserve"> </w:t>
      </w:r>
      <w:r>
        <w:rPr>
          <w:sz w:val="24"/>
        </w:rPr>
        <w:t>трёх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поэтов).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И. Тютчева,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Фета,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Блока,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Есенина,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Рубцова,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Кузнецова. </w:t>
      </w:r>
      <w:r>
        <w:rPr>
          <w:b/>
          <w:sz w:val="24"/>
        </w:rPr>
        <w:t>Юмористические рассказы отечественных писателей XIX— XX веков</w:t>
      </w:r>
    </w:p>
    <w:p w:rsidR="00571D22" w:rsidRDefault="00571D22" w:rsidP="00571D22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П.</w:t>
      </w:r>
      <w:r>
        <w:rPr>
          <w:b/>
          <w:spacing w:val="-4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4"/>
        </w:rPr>
        <w:t xml:space="preserve"> </w:t>
      </w:r>
      <w:r>
        <w:t>«Мальчики»,</w:t>
      </w:r>
      <w:r>
        <w:rPr>
          <w:spacing w:val="-4"/>
        </w:rPr>
        <w:t xml:space="preserve"> </w:t>
      </w:r>
      <w:r>
        <w:t>«Хирургия»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4"/>
        </w:rPr>
        <w:t>др.</w:t>
      </w:r>
    </w:p>
    <w:p w:rsidR="00571D22" w:rsidRDefault="00571D22" w:rsidP="00571D22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proofErr w:type="spellStart"/>
      <w:r>
        <w:t>Минька</w:t>
      </w:r>
      <w:proofErr w:type="spellEnd"/>
      <w:r>
        <w:t>»,</w:t>
      </w:r>
      <w:r>
        <w:rPr>
          <w:spacing w:val="56"/>
        </w:rPr>
        <w:t xml:space="preserve"> </w:t>
      </w:r>
      <w:r>
        <w:rPr>
          <w:spacing w:val="-2"/>
        </w:rPr>
        <w:t>«Ёлка»,</w:t>
      </w:r>
    </w:p>
    <w:p w:rsidR="00571D22" w:rsidRDefault="00571D22" w:rsidP="00571D22">
      <w:pPr>
        <w:pStyle w:val="a3"/>
        <w:spacing w:before="58"/>
        <w:ind w:left="166"/>
      </w:pPr>
      <w:r>
        <w:t>«Золотые</w:t>
      </w:r>
      <w:r>
        <w:rPr>
          <w:spacing w:val="53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571D22" w:rsidRDefault="00571D22" w:rsidP="00571D22">
      <w:pPr>
        <w:spacing w:before="60" w:line="292" w:lineRule="auto"/>
        <w:ind w:left="106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 Куприна, М. М. Пришвина, К. Г. Паустовского.</w:t>
      </w:r>
    </w:p>
    <w:p w:rsidR="00571D22" w:rsidRDefault="00571D22" w:rsidP="00571D22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571D22" w:rsidRDefault="00571D22" w:rsidP="00571D22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озеро».</w:t>
      </w:r>
    </w:p>
    <w:p w:rsidR="00571D22" w:rsidRDefault="00571D22" w:rsidP="00571D22">
      <w:pPr>
        <w:pStyle w:val="a3"/>
        <w:spacing w:before="5"/>
        <w:ind w:left="0"/>
        <w:rPr>
          <w:sz w:val="34"/>
        </w:rPr>
      </w:pPr>
    </w:p>
    <w:p w:rsidR="00571D22" w:rsidRDefault="00571D22" w:rsidP="00571D22">
      <w:pPr>
        <w:pStyle w:val="Heading2"/>
        <w:ind w:left="106"/>
      </w:pPr>
      <w:r>
        <w:t>Литература</w:t>
      </w:r>
      <w:r>
        <w:rPr>
          <w:spacing w:val="-6"/>
        </w:rPr>
        <w:t xml:space="preserve"> </w:t>
      </w:r>
      <w:r>
        <w:t>XX—XXI</w:t>
      </w:r>
      <w:r>
        <w:rPr>
          <w:spacing w:val="-5"/>
        </w:rPr>
        <w:t xml:space="preserve"> </w:t>
      </w:r>
      <w:r>
        <w:rPr>
          <w:spacing w:val="-2"/>
        </w:rPr>
        <w:t>веков</w:t>
      </w:r>
    </w:p>
    <w:p w:rsidR="00571D22" w:rsidRDefault="00571D22" w:rsidP="00571D22">
      <w:pPr>
        <w:spacing w:before="60" w:line="292" w:lineRule="auto"/>
        <w:ind w:left="106" w:right="160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войне»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 Кассиль. «Дорогие мои мальчишки»; Ю. Я. Яковлев. «Девочки с</w:t>
      </w:r>
      <w:r>
        <w:rPr>
          <w:spacing w:val="40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острова»; В. П. Катаев. «Сын полка» и др.</w:t>
      </w:r>
    </w:p>
    <w:p w:rsidR="00571D22" w:rsidRDefault="00571D22" w:rsidP="00571D22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 Например, произведения В. Г. Короленко, В. П. Катаева, В. П. Крапивина, Ю. П. Казакова, А. Г. Алексина,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Железникова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571D22" w:rsidRDefault="00571D22" w:rsidP="00571D22">
      <w:pPr>
        <w:pStyle w:val="a3"/>
        <w:spacing w:before="62"/>
        <w:ind w:left="106"/>
      </w:pPr>
      <w:r>
        <w:t>С.</w:t>
      </w:r>
      <w:r>
        <w:rPr>
          <w:spacing w:val="-2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Абгарян</w:t>
      </w:r>
      <w:proofErr w:type="spellEnd"/>
      <w:r>
        <w:rPr>
          <w:spacing w:val="-2"/>
        </w:rPr>
        <w:t>.</w:t>
      </w:r>
    </w:p>
    <w:p w:rsidR="00571D22" w:rsidRDefault="00571D22" w:rsidP="00571D22">
      <w:pPr>
        <w:spacing w:before="60" w:line="292" w:lineRule="auto"/>
        <w:ind w:left="106" w:right="292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(одно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выбору). Например,</w:t>
      </w:r>
      <w:r>
        <w:rPr>
          <w:spacing w:val="40"/>
          <w:sz w:val="24"/>
        </w:rPr>
        <w:t xml:space="preserve"> </w:t>
      </w:r>
      <w:r>
        <w:rPr>
          <w:sz w:val="24"/>
        </w:rPr>
        <w:t>К.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Булычёв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 (главы по выбору).</w:t>
      </w:r>
    </w:p>
    <w:p w:rsidR="00571D22" w:rsidRDefault="00571D22" w:rsidP="00571D22">
      <w:pPr>
        <w:pStyle w:val="a3"/>
        <w:ind w:left="0"/>
        <w:rPr>
          <w:sz w:val="29"/>
        </w:rPr>
      </w:pPr>
    </w:p>
    <w:p w:rsidR="00571D22" w:rsidRDefault="00571D22" w:rsidP="00571D22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 Стихотворения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(одно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Р.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Гамзатов.</w:t>
      </w:r>
    </w:p>
    <w:p w:rsidR="00571D22" w:rsidRDefault="00571D22" w:rsidP="00571D22">
      <w:pPr>
        <w:pStyle w:val="a3"/>
        <w:spacing w:line="275" w:lineRule="exact"/>
        <w:ind w:left="106"/>
      </w:pPr>
      <w:r>
        <w:t>«Песня</w:t>
      </w:r>
      <w:r>
        <w:rPr>
          <w:spacing w:val="-3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gramStart"/>
      <w:r>
        <w:t>Карим</w:t>
      </w:r>
      <w:proofErr w:type="gramEnd"/>
      <w:r>
        <w:t>.</w:t>
      </w:r>
      <w:r>
        <w:rPr>
          <w:spacing w:val="-2"/>
        </w:rPr>
        <w:t xml:space="preserve"> </w:t>
      </w:r>
      <w:r>
        <w:t>«Эту</w:t>
      </w:r>
      <w:r>
        <w:rPr>
          <w:spacing w:val="-3"/>
        </w:rPr>
        <w:t xml:space="preserve"> </w:t>
      </w:r>
      <w:r>
        <w:t>песню</w:t>
      </w:r>
      <w:r>
        <w:rPr>
          <w:spacing w:val="-2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пела».</w:t>
      </w:r>
    </w:p>
    <w:p w:rsidR="00571D22" w:rsidRDefault="00571D22" w:rsidP="00571D22">
      <w:pPr>
        <w:pStyle w:val="a3"/>
        <w:spacing w:before="5"/>
        <w:ind w:left="0"/>
        <w:rPr>
          <w:sz w:val="34"/>
        </w:rPr>
      </w:pPr>
    </w:p>
    <w:p w:rsidR="00571D22" w:rsidRDefault="00571D22" w:rsidP="00571D22">
      <w:pPr>
        <w:pStyle w:val="Heading2"/>
        <w:ind w:left="106"/>
      </w:pPr>
      <w:r>
        <w:t>Зарубежная</w:t>
      </w:r>
      <w:r>
        <w:rPr>
          <w:spacing w:val="-6"/>
        </w:rPr>
        <w:t xml:space="preserve"> </w:t>
      </w:r>
      <w:r>
        <w:rPr>
          <w:spacing w:val="-2"/>
        </w:rPr>
        <w:t>литература</w:t>
      </w:r>
    </w:p>
    <w:p w:rsidR="00571D22" w:rsidRDefault="00571D22" w:rsidP="00571D22">
      <w:pPr>
        <w:spacing w:before="60" w:line="292" w:lineRule="auto"/>
        <w:ind w:left="106" w:right="7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 xml:space="preserve">Сказки (одна по выбору). Например, «Снежная королева», «Соловей» и др.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 Стране</w:t>
      </w:r>
      <w:r>
        <w:rPr>
          <w:spacing w:val="-3"/>
          <w:sz w:val="24"/>
        </w:rPr>
        <w:t xml:space="preserve"> </w:t>
      </w:r>
      <w:r>
        <w:rPr>
          <w:sz w:val="24"/>
        </w:rPr>
        <w:t>Чудес»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Дж</w:t>
      </w:r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Хоббит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Т</w:t>
      </w:r>
      <w:proofErr w:type="gramEnd"/>
      <w:r>
        <w:rPr>
          <w:sz w:val="24"/>
        </w:rPr>
        <w:t>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выбору). </w:t>
      </w:r>
      <w:r>
        <w:rPr>
          <w:b/>
          <w:sz w:val="24"/>
        </w:rPr>
        <w:t xml:space="preserve">Зарубежная проза о детях и подростках </w:t>
      </w:r>
      <w:r>
        <w:rPr>
          <w:sz w:val="24"/>
        </w:rPr>
        <w:t>(два произведения по выбору).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Твен.</w:t>
      </w:r>
    </w:p>
    <w:p w:rsidR="00571D22" w:rsidRDefault="00571D22" w:rsidP="00571D22">
      <w:pPr>
        <w:pStyle w:val="a3"/>
        <w:spacing w:line="274" w:lineRule="exact"/>
        <w:ind w:left="106"/>
      </w:pPr>
      <w:r>
        <w:t>«Приключения</w:t>
      </w:r>
      <w:r>
        <w:rPr>
          <w:spacing w:val="27"/>
        </w:rPr>
        <w:t xml:space="preserve">  </w:t>
      </w:r>
      <w:r>
        <w:t>Тома</w:t>
      </w:r>
      <w:r>
        <w:rPr>
          <w:spacing w:val="29"/>
        </w:rPr>
        <w:t xml:space="preserve">  </w:t>
      </w:r>
      <w:proofErr w:type="spellStart"/>
      <w:r>
        <w:rPr>
          <w:spacing w:val="-2"/>
        </w:rPr>
        <w:t>Сойера</w:t>
      </w:r>
      <w:proofErr w:type="spellEnd"/>
      <w:r>
        <w:rPr>
          <w:spacing w:val="-2"/>
        </w:rPr>
        <w:t>»</w:t>
      </w:r>
    </w:p>
    <w:p w:rsidR="00571D22" w:rsidRDefault="00571D22" w:rsidP="00571D22">
      <w:pPr>
        <w:pStyle w:val="a3"/>
        <w:spacing w:before="60"/>
        <w:ind w:left="106"/>
      </w:pPr>
      <w:r>
        <w:t>(главы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«Каникулы»,</w:t>
      </w:r>
    </w:p>
    <w:p w:rsidR="00571D22" w:rsidRDefault="00571D22" w:rsidP="00571D22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ног»,</w:t>
      </w:r>
    </w:p>
    <w:p w:rsidR="00571D22" w:rsidRDefault="00571D22" w:rsidP="00571D22">
      <w:pPr>
        <w:pStyle w:val="a3"/>
        <w:spacing w:before="60"/>
        <w:ind w:left="106"/>
      </w:pPr>
      <w:r>
        <w:t>«Зелёное</w:t>
      </w:r>
      <w:r>
        <w:rPr>
          <w:spacing w:val="-4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571D22" w:rsidRDefault="00571D22" w:rsidP="00571D22">
      <w:pPr>
        <w:spacing w:before="60" w:line="292" w:lineRule="auto"/>
        <w:ind w:left="106" w:right="2800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 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Стивенсон.</w:t>
      </w:r>
      <w:r>
        <w:rPr>
          <w:spacing w:val="-4"/>
          <w:sz w:val="24"/>
        </w:rPr>
        <w:t xml:space="preserve"> </w:t>
      </w:r>
      <w:r>
        <w:rPr>
          <w:sz w:val="24"/>
        </w:rPr>
        <w:t>«Остров</w:t>
      </w:r>
      <w:r>
        <w:rPr>
          <w:spacing w:val="-5"/>
          <w:sz w:val="24"/>
        </w:rPr>
        <w:t xml:space="preserve"> </w:t>
      </w:r>
      <w:r>
        <w:rPr>
          <w:sz w:val="24"/>
        </w:rPr>
        <w:t>сокровищ»,</w:t>
      </w:r>
      <w:r>
        <w:rPr>
          <w:spacing w:val="-4"/>
          <w:sz w:val="24"/>
        </w:rPr>
        <w:t xml:space="preserve"> </w:t>
      </w:r>
      <w:r>
        <w:rPr>
          <w:sz w:val="24"/>
        </w:rPr>
        <w:t>«Чёрная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др. </w:t>
      </w:r>
      <w:r>
        <w:rPr>
          <w:b/>
          <w:sz w:val="24"/>
        </w:rPr>
        <w:t xml:space="preserve">Зарубежная проза о животных </w:t>
      </w:r>
      <w:r>
        <w:rPr>
          <w:sz w:val="24"/>
        </w:rPr>
        <w:t>(одно-два произведения по выбору).</w:t>
      </w:r>
    </w:p>
    <w:p w:rsidR="00571D22" w:rsidRDefault="00571D22" w:rsidP="00571D22">
      <w:pPr>
        <w:pStyle w:val="a3"/>
        <w:spacing w:line="274" w:lineRule="exact"/>
        <w:ind w:left="106"/>
      </w:pPr>
      <w:r>
        <w:t>Э.</w:t>
      </w:r>
      <w:r>
        <w:rPr>
          <w:spacing w:val="-7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</w:t>
      </w:r>
      <w:proofErr w:type="gramStart"/>
      <w:r>
        <w:t>Королевская</w:t>
      </w:r>
      <w:proofErr w:type="gramEnd"/>
      <w:r>
        <w:rPr>
          <w:spacing w:val="-5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5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5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4"/>
        </w:rPr>
        <w:t xml:space="preserve"> </w:t>
      </w:r>
      <w:r>
        <w:rPr>
          <w:spacing w:val="-2"/>
        </w:rPr>
        <w:t>Лондон.</w:t>
      </w:r>
    </w:p>
    <w:p w:rsidR="00571D22" w:rsidRDefault="00571D22" w:rsidP="00571D22">
      <w:pPr>
        <w:pStyle w:val="a3"/>
        <w:spacing w:before="61"/>
        <w:ind w:left="166"/>
      </w:pPr>
      <w:r>
        <w:t>«Белый</w:t>
      </w:r>
      <w:r>
        <w:rPr>
          <w:spacing w:val="52"/>
        </w:rPr>
        <w:t xml:space="preserve"> </w:t>
      </w:r>
      <w:r>
        <w:t>клык»;</w:t>
      </w:r>
      <w:r>
        <w:rPr>
          <w:spacing w:val="-3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3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</w:t>
      </w:r>
      <w:proofErr w:type="spellStart"/>
      <w:r>
        <w:t>Маугли</w:t>
      </w:r>
      <w:proofErr w:type="spellEnd"/>
      <w:r>
        <w:t>»,</w:t>
      </w:r>
      <w:r>
        <w:rPr>
          <w:spacing w:val="-3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571D22" w:rsidRDefault="00571D22" w:rsidP="00571D22">
      <w:pPr>
        <w:rPr>
          <w:sz w:val="24"/>
        </w:rPr>
      </w:pPr>
    </w:p>
    <w:p w:rsidR="00571D22" w:rsidRDefault="00571D22" w:rsidP="00571D22">
      <w:pPr>
        <w:pStyle w:val="Heading1"/>
      </w:pPr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571D22" w:rsidRDefault="000D5B25" w:rsidP="00571D22">
      <w:pPr>
        <w:pStyle w:val="a3"/>
        <w:ind w:left="0"/>
        <w:rPr>
          <w:b/>
          <w:sz w:val="8"/>
        </w:rPr>
      </w:pPr>
      <w:r w:rsidRPr="000D5B25">
        <w:pict>
          <v:rect id="docshape3" o:spid="_x0000_s1026" style="position:absolute;margin-left:33.3pt;margin-top:5.8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71D22" w:rsidRDefault="00571D22" w:rsidP="00571D22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571D22" w:rsidRDefault="00571D22" w:rsidP="00571D22">
      <w:pPr>
        <w:pStyle w:val="Heading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571D22" w:rsidRDefault="00571D22" w:rsidP="00571D22">
      <w:pPr>
        <w:pStyle w:val="a3"/>
        <w:spacing w:before="156" w:line="292" w:lineRule="auto"/>
        <w:ind w:left="106" w:right="160" w:firstLine="180"/>
      </w:pPr>
      <w: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способствуют</w:t>
      </w:r>
      <w:r>
        <w:rPr>
          <w:spacing w:val="-6"/>
        </w:rPr>
        <w:t xml:space="preserve"> </w:t>
      </w:r>
      <w:r>
        <w:t>процессам</w:t>
      </w:r>
      <w:r>
        <w:rPr>
          <w:spacing w:val="-5"/>
        </w:rPr>
        <w:t xml:space="preserve"> </w:t>
      </w:r>
      <w:r>
        <w:t>самопознания,</w:t>
      </w:r>
      <w:r>
        <w:rPr>
          <w:spacing w:val="-5"/>
        </w:rPr>
        <w:t xml:space="preserve"> </w:t>
      </w:r>
      <w:r>
        <w:t>самовоспитания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саморазвития,</w:t>
      </w:r>
      <w:r>
        <w:rPr>
          <w:spacing w:val="-5"/>
        </w:rPr>
        <w:t xml:space="preserve"> </w:t>
      </w:r>
      <w:r>
        <w:t>формирования внутренней позиции личности.</w:t>
      </w:r>
    </w:p>
    <w:p w:rsidR="00571D22" w:rsidRDefault="00571D22" w:rsidP="00571D22">
      <w:pPr>
        <w:pStyle w:val="a3"/>
        <w:spacing w:line="292" w:lineRule="auto"/>
        <w:ind w:left="106" w:firstLine="180"/>
      </w:pPr>
      <w:r>
        <w:t>Личностные результаты освоения рабочей программы по литературе для основного общего образования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71D22" w:rsidRDefault="00571D22" w:rsidP="00571D22">
      <w:pPr>
        <w:pStyle w:val="Heading2"/>
        <w:spacing w:before="114"/>
      </w:pPr>
      <w:r>
        <w:t>Гражданского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прав, свобод и законных интересов других людей;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 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отражёнными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литературных </w:t>
      </w:r>
      <w:r>
        <w:rPr>
          <w:spacing w:val="-2"/>
          <w:sz w:val="24"/>
        </w:rPr>
        <w:t>произведениях;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дискриминации;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человека;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в том числе с опорой на примеры из литературы;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6"/>
          <w:sz w:val="24"/>
        </w:rPr>
        <w:t xml:space="preserve"> </w:t>
      </w:r>
      <w:r>
        <w:rPr>
          <w:sz w:val="24"/>
        </w:rPr>
        <w:t>и взаимопомощи, в том числе с опорой на примеры из литературы;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самоуправлении;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людям, нуждающимся в ней).</w:t>
      </w:r>
    </w:p>
    <w:p w:rsidR="00571D22" w:rsidRDefault="00571D22" w:rsidP="00571D22">
      <w:pPr>
        <w:pStyle w:val="Heading2"/>
        <w:spacing w:before="227"/>
      </w:pPr>
      <w:r>
        <w:t>Патриотического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 xml:space="preserve">осознание российской гражданской идентичности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спорту, технологиям, боевым подвигам и трудовым достижениям народа, в том числе отражённым в </w:t>
      </w:r>
      <w:proofErr w:type="spellStart"/>
      <w:proofErr w:type="gramStart"/>
      <w:r>
        <w:rPr>
          <w:sz w:val="24"/>
        </w:rPr>
        <w:t>художественн</w:t>
      </w:r>
      <w:proofErr w:type="spellEnd"/>
      <w:r w:rsidRPr="00525BC3">
        <w:rPr>
          <w:sz w:val="24"/>
        </w:rPr>
        <w:t xml:space="preserve"> </w:t>
      </w:r>
      <w:proofErr w:type="spellStart"/>
      <w:r>
        <w:rPr>
          <w:sz w:val="24"/>
        </w:rPr>
        <w:t>ых</w:t>
      </w:r>
      <w:proofErr w:type="spellEnd"/>
      <w:proofErr w:type="gramEnd"/>
      <w:r>
        <w:rPr>
          <w:sz w:val="24"/>
        </w:rPr>
        <w:t xml:space="preserve"> произведениях;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природному 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обращая внимание на их воплощение в литературе.</w:t>
      </w:r>
    </w:p>
    <w:p w:rsidR="00571D22" w:rsidRDefault="00571D22" w:rsidP="00571D22">
      <w:pPr>
        <w:pStyle w:val="Heading2"/>
        <w:spacing w:before="226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lastRenderedPageBreak/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оценкой поведения и поступков персонажей литературных произведений;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 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 индивидуального и общественного пространства.</w:t>
      </w:r>
    </w:p>
    <w:p w:rsidR="00571D22" w:rsidRDefault="00571D22" w:rsidP="00571D22">
      <w:pPr>
        <w:pStyle w:val="Heading2"/>
        <w:spacing w:before="227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народов, понимание эмоционального воздействия искусства, в том числе изучаемых литературных произведений;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самовыражения;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 традиций и народного творчества;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искусства.</w:t>
      </w:r>
    </w:p>
    <w:p w:rsidR="00571D22" w:rsidRDefault="00571D22" w:rsidP="00571D22">
      <w:pPr>
        <w:pStyle w:val="a3"/>
        <w:ind w:left="0"/>
        <w:rPr>
          <w:sz w:val="25"/>
        </w:rPr>
      </w:pPr>
    </w:p>
    <w:p w:rsidR="00571D22" w:rsidRDefault="00571D22" w:rsidP="00571D22">
      <w:pPr>
        <w:pStyle w:val="Heading2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опыт;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 литературного образования;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выстраивая дальнейшие цели;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осуждая</w:t>
      </w:r>
      <w:proofErr w:type="gramEnd"/>
      <w:r>
        <w:rPr>
          <w:spacing w:val="-2"/>
          <w:sz w:val="24"/>
        </w:rPr>
        <w:t>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 литературных произведений;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состоянием;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 другого человека с оценкой поступков литературных героев.</w:t>
      </w:r>
    </w:p>
    <w:p w:rsidR="00571D22" w:rsidRDefault="00571D22" w:rsidP="00571D22">
      <w:pPr>
        <w:pStyle w:val="a3"/>
        <w:spacing w:before="2"/>
        <w:ind w:left="0"/>
        <w:rPr>
          <w:sz w:val="30"/>
        </w:rPr>
      </w:pPr>
    </w:p>
    <w:p w:rsidR="00571D22" w:rsidRDefault="00571D22" w:rsidP="00571D22">
      <w:pPr>
        <w:pStyle w:val="Heading2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rPr>
          <w:sz w:val="24"/>
        </w:rPr>
      </w:pPr>
    </w:p>
    <w:p w:rsidR="00571D22" w:rsidRDefault="00571D22" w:rsidP="00571D22">
      <w:pPr>
        <w:rPr>
          <w:sz w:val="24"/>
        </w:rPr>
      </w:pP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на страницах литературных произведений;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 деятельности и развитие необходимых умений для этого;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 произведений русского фольклора и литературы;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 планов с учетом личных и общественных интересов и потребностей.</w:t>
      </w:r>
    </w:p>
    <w:p w:rsidR="00571D22" w:rsidRDefault="00571D22" w:rsidP="00571D22">
      <w:pPr>
        <w:pStyle w:val="Heading2"/>
        <w:spacing w:before="227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 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 окружающей среды;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экологических проблем и путей их решения;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 сформированное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lastRenderedPageBreak/>
        <w:t>литературными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поднимающими экологические проблемы;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природной, технологической и социальной сред;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:rsidR="00571D22" w:rsidRDefault="00571D22" w:rsidP="00571D22">
      <w:pPr>
        <w:pStyle w:val="a3"/>
        <w:spacing w:before="1"/>
        <w:ind w:left="0"/>
        <w:rPr>
          <w:sz w:val="25"/>
        </w:rPr>
      </w:pPr>
    </w:p>
    <w:p w:rsidR="00571D22" w:rsidRDefault="00571D22" w:rsidP="00571D22">
      <w:pPr>
        <w:pStyle w:val="Heading2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социальной средой с опорой на изученные и самостоятельно прочитанные литературные </w:t>
      </w:r>
      <w:r>
        <w:rPr>
          <w:spacing w:val="-2"/>
          <w:sz w:val="24"/>
        </w:rPr>
        <w:t>произведения;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специфики школьного литературного образования;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 пути достижения индивидуального и коллективного благополучия.</w:t>
      </w:r>
    </w:p>
    <w:p w:rsidR="00571D22" w:rsidRDefault="00571D22" w:rsidP="00571D22">
      <w:pPr>
        <w:pStyle w:val="a3"/>
        <w:spacing w:before="107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5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 социальной и природной среды: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ролей,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соответствующих ведущей деятельности возраста, норм и правил общественного поведения, форм социальной</w:t>
      </w:r>
    </w:p>
    <w:p w:rsidR="00571D22" w:rsidRDefault="00571D22" w:rsidP="00571D22">
      <w:pPr>
        <w:spacing w:line="292" w:lineRule="auto"/>
        <w:rPr>
          <w:sz w:val="24"/>
        </w:rPr>
      </w:pPr>
    </w:p>
    <w:p w:rsidR="00571D22" w:rsidRDefault="00571D22" w:rsidP="00571D22">
      <w:pPr>
        <w:pStyle w:val="a3"/>
        <w:spacing w:before="62" w:line="292" w:lineRule="auto"/>
        <w:ind w:right="160"/>
      </w:pP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сообществах,</w:t>
      </w:r>
      <w:r>
        <w:rPr>
          <w:spacing w:val="-4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семью,</w:t>
      </w:r>
      <w:r>
        <w:rPr>
          <w:spacing w:val="-4"/>
        </w:rPr>
        <w:t xml:space="preserve"> </w:t>
      </w:r>
      <w:r>
        <w:t>группы,</w:t>
      </w:r>
      <w:r>
        <w:rPr>
          <w:spacing w:val="-4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</w:rPr>
        <w:t>среды;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знаниям </w:t>
      </w:r>
      <w:r>
        <w:rPr>
          <w:spacing w:val="-2"/>
          <w:sz w:val="24"/>
        </w:rPr>
        <w:t>других;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lastRenderedPageBreak/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своё </w:t>
      </w:r>
      <w:r>
        <w:rPr>
          <w:spacing w:val="-2"/>
          <w:sz w:val="24"/>
        </w:rPr>
        <w:t>развитие;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 концепции устойчивого развития;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 преодоления вызовов, возможных глобальных последствий;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 последствия, опираясь на жизненный и читательский опыт;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контрмер;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риски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находить </w:t>
      </w:r>
      <w:proofErr w:type="gramStart"/>
      <w:r>
        <w:rPr>
          <w:sz w:val="24"/>
        </w:rPr>
        <w:t>позитивное</w:t>
      </w:r>
      <w:proofErr w:type="gramEnd"/>
      <w:r>
        <w:rPr>
          <w:sz w:val="24"/>
        </w:rPr>
        <w:t xml:space="preserve"> в произошедшей ситуации;</w:t>
      </w:r>
    </w:p>
    <w:p w:rsidR="00571D22" w:rsidRDefault="00571D22" w:rsidP="00571D22">
      <w:pPr>
        <w:pStyle w:val="a5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успеха.</w:t>
      </w:r>
    </w:p>
    <w:p w:rsidR="00571D22" w:rsidRDefault="00571D22" w:rsidP="00571D22">
      <w:pPr>
        <w:pStyle w:val="a3"/>
        <w:spacing w:before="1"/>
        <w:ind w:left="0"/>
        <w:rPr>
          <w:sz w:val="27"/>
        </w:rPr>
      </w:pPr>
    </w:p>
    <w:p w:rsidR="00571D22" w:rsidRDefault="00571D22" w:rsidP="00571D22">
      <w:pPr>
        <w:pStyle w:val="Heading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571D22" w:rsidRDefault="00571D22" w:rsidP="00571D22">
      <w:pPr>
        <w:pStyle w:val="a3"/>
        <w:spacing w:before="156"/>
        <w:ind w:left="286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  <w:proofErr w:type="gramEnd"/>
    </w:p>
    <w:p w:rsidR="00571D22" w:rsidRDefault="00571D22" w:rsidP="00571D22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:rsidR="00571D22" w:rsidRDefault="00571D22" w:rsidP="00571D22">
      <w:pPr>
        <w:pStyle w:val="Heading2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учебных 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 литературного</w:t>
      </w:r>
      <w:proofErr w:type="gramEnd"/>
      <w:r>
        <w:rPr>
          <w:sz w:val="24"/>
        </w:rPr>
        <w:t xml:space="preserve"> процесса);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 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сравнения, определять критерии проводимого анализа;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lastRenderedPageBreak/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 литературных фактах и наблюдениях над текстом;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задачи;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задачи;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умозаключений, умозаключений по аналогии;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взаимосвязях;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 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 самостоятельно выделенных критериев).</w:t>
      </w:r>
    </w:p>
    <w:p w:rsidR="00571D22" w:rsidRDefault="00571D22" w:rsidP="00571D22">
      <w:pPr>
        <w:pStyle w:val="Heading2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литературном </w:t>
      </w:r>
      <w:r>
        <w:rPr>
          <w:spacing w:val="-2"/>
          <w:sz w:val="24"/>
        </w:rPr>
        <w:t>образовании;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 аргументировать свою позицию, мнение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6"/>
          <w:sz w:val="24"/>
        </w:rPr>
        <w:t xml:space="preserve"> </w:t>
      </w:r>
      <w:r>
        <w:rPr>
          <w:sz w:val="24"/>
        </w:rPr>
        <w:t>и зависимостей объектов между собой;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-2"/>
          <w:sz w:val="24"/>
        </w:rPr>
        <w:t>(эксперимента);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проведённого наблюдения, опыта, исследования;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обобщений;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 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 контекстах, в том числе в литературных произведениях.</w:t>
      </w:r>
    </w:p>
    <w:p w:rsidR="00571D22" w:rsidRDefault="00571D22" w:rsidP="00571D22">
      <w:pPr>
        <w:pStyle w:val="Heading2"/>
        <w:numPr>
          <w:ilvl w:val="0"/>
          <w:numId w:val="5"/>
        </w:numPr>
        <w:tabs>
          <w:tab w:val="left" w:pos="547"/>
        </w:tabs>
        <w:spacing w:before="106"/>
        <w:ind w:hanging="261"/>
        <w:jc w:val="both"/>
      </w:pPr>
      <w:r>
        <w:lastRenderedPageBreak/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другой информации или данных из источников с учётом предложенной учебной задачи и заданных критериев;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другую информацию различных видов и форм представления;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 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диаграммами, иной графикой и их комбинациями;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предложенным учителем или </w:t>
      </w:r>
      <w:proofErr w:type="spellStart"/>
      <w:proofErr w:type="gramStart"/>
      <w:r>
        <w:rPr>
          <w:sz w:val="24"/>
        </w:rPr>
        <w:t>сфор</w:t>
      </w:r>
      <w:proofErr w:type="spellEnd"/>
      <w:r w:rsidRPr="00525BC3">
        <w:rPr>
          <w:sz w:val="24"/>
        </w:rPr>
        <w:t xml:space="preserve"> </w:t>
      </w:r>
      <w:proofErr w:type="spellStart"/>
      <w:r>
        <w:rPr>
          <w:sz w:val="24"/>
        </w:rPr>
        <w:t>мулированным</w:t>
      </w:r>
      <w:proofErr w:type="spellEnd"/>
      <w:proofErr w:type="gramEnd"/>
      <w:r>
        <w:rPr>
          <w:sz w:val="24"/>
        </w:rPr>
        <w:t xml:space="preserve"> самостоятельно;</w:t>
      </w:r>
    </w:p>
    <w:p w:rsidR="00571D22" w:rsidRDefault="00571D22" w:rsidP="00571D22">
      <w:pPr>
        <w:pStyle w:val="a5"/>
        <w:numPr>
          <w:ilvl w:val="1"/>
          <w:numId w:val="5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t>эффективно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571D22" w:rsidRDefault="00571D22" w:rsidP="00571D22">
      <w:pPr>
        <w:pStyle w:val="Heading3"/>
        <w:spacing w:before="168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571D22" w:rsidRDefault="00571D22" w:rsidP="00571D22">
      <w:pPr>
        <w:pStyle w:val="a5"/>
        <w:numPr>
          <w:ilvl w:val="0"/>
          <w:numId w:val="4"/>
        </w:numPr>
        <w:tabs>
          <w:tab w:val="left" w:pos="551"/>
        </w:tabs>
        <w:spacing w:before="180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целями общения;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 формулировать свои возражения;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lastRenderedPageBreak/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(литературоведческого эксперимента, исследования, проекта);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71D22" w:rsidRDefault="00571D22" w:rsidP="00571D22">
      <w:pPr>
        <w:pStyle w:val="a5"/>
        <w:numPr>
          <w:ilvl w:val="0"/>
          <w:numId w:val="4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деятельность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 поставленной задачи;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 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совместной </w:t>
      </w:r>
      <w:r>
        <w:rPr>
          <w:spacing w:val="-2"/>
          <w:sz w:val="24"/>
        </w:rPr>
        <w:t>работы;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 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 формулировать свои возражения;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(литературоведческого эксперимента, исследования, </w:t>
      </w:r>
      <w:r>
        <w:rPr>
          <w:sz w:val="24"/>
        </w:rPr>
        <w:lastRenderedPageBreak/>
        <w:t>проекта);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:rsidR="00571D22" w:rsidRDefault="00571D22" w:rsidP="00571D22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сферу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отчёта перед группой.</w:t>
      </w:r>
    </w:p>
    <w:p w:rsidR="00571D22" w:rsidRDefault="00571D22" w:rsidP="00571D22">
      <w:pPr>
        <w:pStyle w:val="Heading3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571D22" w:rsidRDefault="00571D22" w:rsidP="00571D22">
      <w:pPr>
        <w:pStyle w:val="a5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 изображённые в художественной литературе;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 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возможностей, аргументировать предлагаемые варианты решений;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 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изучаемом литературном объекте;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решение.</w:t>
      </w:r>
    </w:p>
    <w:p w:rsidR="00571D22" w:rsidRDefault="00571D22" w:rsidP="00571D22">
      <w:pPr>
        <w:pStyle w:val="a5"/>
        <w:numPr>
          <w:ilvl w:val="0"/>
          <w:numId w:val="3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pacing w:val="-2"/>
          <w:sz w:val="24"/>
        </w:rPr>
        <w:t>С</w:t>
      </w:r>
      <w:r>
        <w:rPr>
          <w:i/>
          <w:spacing w:val="-2"/>
          <w:sz w:val="24"/>
        </w:rPr>
        <w:t>амоконтроль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 образовании; давать адекватную оценку учебной ситуации и предлагать план её изменения;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 задачи, адаптировать решение к меняющимся обстоятельствам;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оценку приобретённому опыту, уметь </w:t>
      </w:r>
      <w:r>
        <w:rPr>
          <w:sz w:val="24"/>
        </w:rPr>
        <w:lastRenderedPageBreak/>
        <w:t xml:space="preserve">находить </w:t>
      </w:r>
      <w:proofErr w:type="gramStart"/>
      <w:r>
        <w:rPr>
          <w:sz w:val="24"/>
        </w:rPr>
        <w:t>позитивное</w:t>
      </w:r>
      <w:proofErr w:type="gramEnd"/>
      <w:r>
        <w:rPr>
          <w:sz w:val="24"/>
        </w:rPr>
        <w:t xml:space="preserve"> в произошедшей ситуации;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 ситуаций,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трудностей;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 цели и условиям.</w:t>
      </w:r>
    </w:p>
    <w:p w:rsidR="00571D22" w:rsidRDefault="00571D22" w:rsidP="00571D22">
      <w:pPr>
        <w:pStyle w:val="a5"/>
        <w:numPr>
          <w:ilvl w:val="0"/>
          <w:numId w:val="3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интеллект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эмоциями </w:t>
      </w:r>
      <w:r>
        <w:rPr>
          <w:spacing w:val="-2"/>
          <w:sz w:val="24"/>
        </w:rPr>
        <w:t>других;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анализируя примеры из художественной литературы;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:rsidR="00571D22" w:rsidRDefault="00571D22" w:rsidP="00571D22">
      <w:pPr>
        <w:pStyle w:val="a3"/>
        <w:ind w:left="0"/>
        <w:rPr>
          <w:sz w:val="25"/>
        </w:rPr>
      </w:pPr>
    </w:p>
    <w:p w:rsidR="00571D22" w:rsidRDefault="00571D22" w:rsidP="00571D22">
      <w:pPr>
        <w:pStyle w:val="a5"/>
        <w:numPr>
          <w:ilvl w:val="0"/>
          <w:numId w:val="3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других</w:t>
      </w:r>
      <w:r>
        <w:rPr>
          <w:spacing w:val="-2"/>
          <w:sz w:val="24"/>
        </w:rPr>
        <w:t>: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размышляя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взаимоотношениями литературных героев;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 </w:t>
      </w:r>
      <w:r>
        <w:rPr>
          <w:spacing w:val="-2"/>
          <w:sz w:val="24"/>
        </w:rPr>
        <w:t>осуждая</w:t>
      </w:r>
      <w:proofErr w:type="gramEnd"/>
      <w:r>
        <w:rPr>
          <w:spacing w:val="-2"/>
          <w:sz w:val="24"/>
        </w:rPr>
        <w:t>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другим;</w:t>
      </w:r>
    </w:p>
    <w:p w:rsidR="00571D22" w:rsidRDefault="00571D22" w:rsidP="00571D22">
      <w:pPr>
        <w:pStyle w:val="a5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вокруг.</w:t>
      </w:r>
    </w:p>
    <w:p w:rsidR="00571D22" w:rsidRDefault="00571D22" w:rsidP="00571D22">
      <w:pPr>
        <w:pStyle w:val="a3"/>
        <w:spacing w:before="2"/>
        <w:ind w:left="0"/>
        <w:rPr>
          <w:sz w:val="27"/>
        </w:rPr>
      </w:pPr>
    </w:p>
    <w:p w:rsidR="00571D22" w:rsidRDefault="00571D22" w:rsidP="00571D22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 воспитании любви к Родине и дружбы между народами Российской Федерации;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 научного, делового, публицистического;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 прочитанные произведения:</w:t>
      </w:r>
    </w:p>
    <w:p w:rsidR="00571D22" w:rsidRDefault="00571D22" w:rsidP="00571D22">
      <w:pPr>
        <w:pStyle w:val="a5"/>
        <w:numPr>
          <w:ilvl w:val="1"/>
          <w:numId w:val="2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родах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жанрах литературы; характеризовать героев-персонажей, давать их сравнительные характеристики; выявлять элементарные особенности языка </w:t>
      </w:r>
      <w:r>
        <w:rPr>
          <w:sz w:val="24"/>
        </w:rPr>
        <w:lastRenderedPageBreak/>
        <w:t>художественного произведения, поэтической и прозаической речи;</w:t>
      </w:r>
    </w:p>
    <w:p w:rsidR="00571D22" w:rsidRDefault="00571D22" w:rsidP="00571D22">
      <w:pPr>
        <w:pStyle w:val="a5"/>
        <w:numPr>
          <w:ilvl w:val="1"/>
          <w:numId w:val="2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смысловое наполнение теоретико-литературных понятий и учиться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</w:t>
      </w:r>
      <w:r>
        <w:rPr>
          <w:spacing w:val="-5"/>
          <w:sz w:val="24"/>
        </w:rPr>
        <w:t xml:space="preserve"> </w:t>
      </w:r>
      <w:r>
        <w:rPr>
          <w:sz w:val="24"/>
        </w:rPr>
        <w:t>пейзаж,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деталь;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5"/>
          <w:sz w:val="24"/>
        </w:rPr>
        <w:t xml:space="preserve"> </w:t>
      </w:r>
      <w:r>
        <w:rPr>
          <w:sz w:val="24"/>
        </w:rPr>
        <w:t>олицетворение;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аллегория; ритм, рифма;</w:t>
      </w:r>
    </w:p>
    <w:p w:rsidR="00571D22" w:rsidRDefault="00571D22" w:rsidP="00571D22">
      <w:pPr>
        <w:pStyle w:val="a5"/>
        <w:numPr>
          <w:ilvl w:val="1"/>
          <w:numId w:val="2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персонажей;</w:t>
      </w:r>
    </w:p>
    <w:p w:rsidR="00571D22" w:rsidRDefault="00571D22" w:rsidP="00571D22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учителя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 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 возраста, литературного развития обучающихся);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 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тексту;</w:t>
      </w:r>
    </w:p>
    <w:p w:rsidR="00571D22" w:rsidRDefault="00571D22" w:rsidP="00571D22">
      <w:pPr>
        <w:pStyle w:val="a5"/>
        <w:numPr>
          <w:ilvl w:val="0"/>
          <w:numId w:val="2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оценки</w:t>
      </w:r>
    </w:p>
    <w:p w:rsidR="00571D22" w:rsidRDefault="00571D22" w:rsidP="00571D22">
      <w:pPr>
        <w:pStyle w:val="a3"/>
        <w:spacing w:before="62"/>
        <w:ind w:left="0"/>
      </w:pPr>
      <w:r>
        <w:t>прочитанного</w:t>
      </w:r>
      <w:r>
        <w:rPr>
          <w:spacing w:val="-6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);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547"/>
        </w:tabs>
        <w:spacing w:before="60" w:line="292" w:lineRule="auto"/>
        <w:ind w:right="865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(с учётом литературного развития обучающихся);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оценки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 фольклора и литературы;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 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 впечатлений, а также для собственного развития;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досуговое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 том числе за счёт произведений современной литературы для детей и подростков;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учиться </w:t>
      </w:r>
      <w:proofErr w:type="gramStart"/>
      <w:r>
        <w:rPr>
          <w:sz w:val="24"/>
        </w:rPr>
        <w:t>публично</w:t>
      </w:r>
      <w:proofErr w:type="gramEnd"/>
      <w:r>
        <w:rPr>
          <w:sz w:val="24"/>
        </w:rPr>
        <w:t xml:space="preserve"> представлять их результаты (с учётом литературного развития обучающихся);</w:t>
      </w:r>
    </w:p>
    <w:p w:rsidR="00571D22" w:rsidRDefault="00571D22" w:rsidP="00571D22">
      <w:pPr>
        <w:pStyle w:val="a5"/>
        <w:numPr>
          <w:ilvl w:val="0"/>
          <w:numId w:val="7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 форме; пользоваться под руководством учителя электронными библиотеками и другими интерне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ресурсами, соблюдая правила информационной безопасности.</w:t>
      </w:r>
    </w:p>
    <w:p w:rsidR="00AB043B" w:rsidRDefault="00AB043B"/>
    <w:p w:rsidR="00571D22" w:rsidRPr="00605BBC" w:rsidRDefault="00571D22" w:rsidP="00571D22">
      <w:pPr>
        <w:pStyle w:val="2"/>
        <w:spacing w:after="0"/>
        <w:jc w:val="center"/>
        <w:rPr>
          <w:rFonts w:ascii="Times New Roman" w:hAnsi="Times New Roman" w:cs="Times New Roman"/>
          <w:i w:val="0"/>
        </w:rPr>
      </w:pPr>
      <w:bookmarkStart w:id="0" w:name="_GoBack"/>
      <w:bookmarkEnd w:id="0"/>
      <w:r w:rsidRPr="00605BBC">
        <w:rPr>
          <w:rFonts w:ascii="Times New Roman" w:hAnsi="Times New Roman" w:cs="Times New Roman"/>
          <w:i w:val="0"/>
        </w:rPr>
        <w:t>Календарно-тематическое планирование по литературе</w:t>
      </w:r>
    </w:p>
    <w:p w:rsidR="00571D22" w:rsidRPr="00605BBC" w:rsidRDefault="00571D22" w:rsidP="00571D22">
      <w:pPr>
        <w:jc w:val="center"/>
        <w:rPr>
          <w:b/>
          <w:sz w:val="28"/>
          <w:szCs w:val="28"/>
        </w:rPr>
      </w:pPr>
      <w:r w:rsidRPr="00605BBC">
        <w:rPr>
          <w:b/>
          <w:sz w:val="28"/>
          <w:szCs w:val="28"/>
        </w:rPr>
        <w:t xml:space="preserve">5 класс </w:t>
      </w:r>
    </w:p>
    <w:p w:rsidR="00571D22" w:rsidRPr="00605BBC" w:rsidRDefault="00571D22" w:rsidP="00571D22">
      <w:pPr>
        <w:jc w:val="center"/>
        <w:rPr>
          <w:b/>
          <w:sz w:val="28"/>
          <w:szCs w:val="28"/>
        </w:rPr>
      </w:pPr>
      <w:r w:rsidRPr="00605BBC">
        <w:rPr>
          <w:b/>
          <w:sz w:val="28"/>
          <w:szCs w:val="28"/>
        </w:rPr>
        <w:t>102 ч.</w:t>
      </w:r>
    </w:p>
    <w:p w:rsidR="00571D22" w:rsidRPr="00605BBC" w:rsidRDefault="00571D22" w:rsidP="00571D22">
      <w:pPr>
        <w:tabs>
          <w:tab w:val="left" w:pos="5672"/>
        </w:tabs>
        <w:ind w:firstLine="540"/>
        <w:jc w:val="both"/>
        <w:rPr>
          <w:b/>
          <w:sz w:val="28"/>
          <w:szCs w:val="28"/>
        </w:rPr>
      </w:pPr>
      <w:r w:rsidRPr="00605BBC">
        <w:rPr>
          <w:b/>
          <w:sz w:val="28"/>
          <w:szCs w:val="28"/>
        </w:rPr>
        <w:tab/>
      </w: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5370"/>
        <w:gridCol w:w="825"/>
        <w:gridCol w:w="30"/>
        <w:gridCol w:w="15"/>
        <w:gridCol w:w="1280"/>
        <w:gridCol w:w="1134"/>
        <w:gridCol w:w="5245"/>
      </w:tblGrid>
      <w:tr w:rsidR="00571D22" w:rsidRPr="009E7FCF" w:rsidTr="00A8682F">
        <w:trPr>
          <w:cantSplit/>
        </w:trPr>
        <w:tc>
          <w:tcPr>
            <w:tcW w:w="701" w:type="dxa"/>
            <w:vMerge w:val="restart"/>
          </w:tcPr>
          <w:p w:rsidR="00571D22" w:rsidRDefault="00571D22" w:rsidP="00A8682F">
            <w:pPr>
              <w:rPr>
                <w:b/>
                <w:sz w:val="24"/>
                <w:szCs w:val="24"/>
              </w:rPr>
            </w:pPr>
            <w:r w:rsidRPr="009E7FCF">
              <w:rPr>
                <w:b/>
                <w:sz w:val="24"/>
                <w:szCs w:val="24"/>
              </w:rPr>
              <w:t>№</w:t>
            </w:r>
          </w:p>
          <w:p w:rsidR="00571D22" w:rsidRPr="009E7FCF" w:rsidRDefault="00571D22" w:rsidP="00A8682F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0" w:type="dxa"/>
            <w:vMerge w:val="restart"/>
          </w:tcPr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</w:p>
          <w:p w:rsidR="00571D22" w:rsidRPr="005C2D67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 w:rsidRPr="00D66FCF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gridSpan w:val="2"/>
            <w:vMerge w:val="restart"/>
          </w:tcPr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571D22" w:rsidRPr="008837EF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</w:t>
            </w:r>
          </w:p>
        </w:tc>
        <w:tc>
          <w:tcPr>
            <w:tcW w:w="2429" w:type="dxa"/>
            <w:gridSpan w:val="3"/>
          </w:tcPr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5245" w:type="dxa"/>
            <w:vMerge w:val="restart"/>
          </w:tcPr>
          <w:p w:rsidR="00571D22" w:rsidRDefault="00571D22" w:rsidP="00A8682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 w:rsidRPr="00DE6BF9">
              <w:rPr>
                <w:b/>
                <w:bCs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571D22" w:rsidRPr="009E7FCF" w:rsidTr="00A8682F">
        <w:trPr>
          <w:cantSplit/>
        </w:trPr>
        <w:tc>
          <w:tcPr>
            <w:tcW w:w="701" w:type="dxa"/>
            <w:vMerge/>
          </w:tcPr>
          <w:p w:rsidR="00571D22" w:rsidRPr="009E7FCF" w:rsidRDefault="00571D22" w:rsidP="00A8682F">
            <w:pPr>
              <w:rPr>
                <w:sz w:val="24"/>
                <w:szCs w:val="24"/>
              </w:rPr>
            </w:pPr>
          </w:p>
        </w:tc>
        <w:tc>
          <w:tcPr>
            <w:tcW w:w="5370" w:type="dxa"/>
            <w:vMerge/>
          </w:tcPr>
          <w:p w:rsidR="00571D22" w:rsidRPr="009E7FCF" w:rsidRDefault="00571D22" w:rsidP="00A8682F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</w:tcPr>
          <w:p w:rsidR="00571D22" w:rsidRPr="009E7FCF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</w:p>
          <w:p w:rsidR="00571D22" w:rsidRPr="005C2D67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 w:rsidRPr="005C2D6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571D22" w:rsidRDefault="00571D22" w:rsidP="00A8682F">
            <w:pPr>
              <w:jc w:val="center"/>
              <w:rPr>
                <w:b/>
                <w:sz w:val="24"/>
                <w:szCs w:val="24"/>
              </w:rPr>
            </w:pPr>
          </w:p>
          <w:p w:rsidR="00571D22" w:rsidRPr="005C2D67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 w:rsidRPr="005C2D67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5245" w:type="dxa"/>
            <w:vMerge/>
          </w:tcPr>
          <w:p w:rsidR="00571D22" w:rsidRPr="009E7FCF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</w:tr>
      <w:tr w:rsidR="00571D22" w:rsidRPr="00752EA8" w:rsidTr="00A8682F">
        <w:tblPrEx>
          <w:tblLook w:val="04A0"/>
        </w:tblPrEx>
        <w:trPr>
          <w:cantSplit/>
          <w:trHeight w:val="50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b/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09"/>
              <w:jc w:val="both"/>
              <w:rPr>
                <w:sz w:val="24"/>
              </w:rPr>
            </w:pPr>
            <w:r>
              <w:rPr>
                <w:sz w:val="24"/>
              </w:rPr>
              <w:t>Мифы народов России и мира.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мифах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мифологии.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D22" w:rsidRPr="000300E0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7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2.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мира. Темы, сюжеты и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3.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Мифы народов России и мира.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мифов в искусстве.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8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4.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Внеклассное чтение. Мифы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642F7C">
              <w:rPr>
                <w:w w:val="105"/>
                <w:sz w:val="18"/>
                <w:szCs w:val="18"/>
              </w:rPr>
              <w:t>Российская электронная 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https://resh.edu.ru/subject/14/5/lection.edu.ru/catalog/teacher</w:t>
            </w: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5.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Стартовая диагностическая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7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642F7C">
              <w:rPr>
                <w:w w:val="105"/>
                <w:sz w:val="18"/>
                <w:szCs w:val="18"/>
              </w:rPr>
              <w:t>Российская электронная 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https://resh.edu.ru/subject/14/5/lection.edu.ru/catalog/teacher</w:t>
            </w: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6.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Фольклор как коллективное устное 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творчество.  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фольклора: пословицы, поговорки, </w:t>
            </w:r>
            <w:r>
              <w:rPr>
                <w:spacing w:val="-2"/>
                <w:sz w:val="24"/>
              </w:rPr>
              <w:t>загадки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 w:rsidRPr="00FF0A60">
              <w:rPr>
                <w:b/>
                <w:spacing w:val="-2"/>
                <w:sz w:val="24"/>
              </w:rPr>
              <w:t>Развитие</w:t>
            </w:r>
            <w:r w:rsidRPr="00FF0A60">
              <w:rPr>
                <w:b/>
                <w:sz w:val="24"/>
              </w:rPr>
              <w:t xml:space="preserve"> речи.</w:t>
            </w:r>
            <w:r>
              <w:rPr>
                <w:sz w:val="24"/>
              </w:rPr>
              <w:t xml:space="preserve"> Интерпретация пословиц и создание связного текста по пословице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соотнесении ее с жизненной </w:t>
            </w:r>
            <w:r>
              <w:rPr>
                <w:spacing w:val="-2"/>
                <w:sz w:val="24"/>
              </w:rPr>
              <w:t>ситуацией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8.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народов мира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7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9.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 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 особенности сказок.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0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both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10.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«Царевна-лягушка». </w:t>
            </w:r>
            <w:r>
              <w:rPr>
                <w:sz w:val="24"/>
              </w:rPr>
              <w:t>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сказки. Система образов. Народная мораль в 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поступках </w:t>
            </w:r>
            <w:r>
              <w:rPr>
                <w:spacing w:val="-2"/>
                <w:sz w:val="24"/>
              </w:rPr>
              <w:t>героев.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 w:rsidRPr="00752EA8">
              <w:rPr>
                <w:sz w:val="24"/>
                <w:szCs w:val="24"/>
              </w:rPr>
              <w:t>11.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Иван-крестьянский</w:t>
            </w:r>
            <w:proofErr w:type="spellEnd"/>
            <w:proofErr w:type="gramEnd"/>
            <w:r>
              <w:rPr>
                <w:sz w:val="24"/>
              </w:rPr>
              <w:t xml:space="preserve"> сын 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Чудо-юдо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Волшебная сказка героического содержания. Тема мирного труда и защиты родной земли.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"Журавль и цапля", "Солдатская шинель". Жанровые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сказок о животных и бытовых сказок.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8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Внеклассное чтение. 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И.А. Крылов – выдающийся русский баснописец.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басен «Свинья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дубом»,</w:t>
            </w:r>
            <w:r>
              <w:rPr>
                <w:sz w:val="24"/>
              </w:rPr>
              <w:t xml:space="preserve"> «Ворона и лисица». Осмеяние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человеческих </w:t>
            </w:r>
            <w:r>
              <w:rPr>
                <w:spacing w:val="-2"/>
                <w:sz w:val="24"/>
              </w:rPr>
              <w:t>пороков.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8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«Волк на псарне». </w:t>
            </w:r>
            <w:proofErr w:type="spellStart"/>
            <w:proofErr w:type="gramStart"/>
            <w:r>
              <w:rPr>
                <w:sz w:val="24"/>
              </w:rPr>
              <w:t>Истори-ческий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аллегорический смысл </w:t>
            </w:r>
            <w:r>
              <w:rPr>
                <w:spacing w:val="-2"/>
                <w:sz w:val="24"/>
              </w:rPr>
              <w:t>басни.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И.А. Крылов. Выражение народной мудрости в баснях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поучительный характер (чтение басен по выбору обучающихся).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И.А. Крылов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Выражение народной мудрости в баснях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поучительный характер (инсценировка </w:t>
            </w:r>
            <w:r>
              <w:rPr>
                <w:spacing w:val="-2"/>
                <w:sz w:val="24"/>
              </w:rPr>
              <w:t>басен).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Сочинение "Мудрые уроки басен И.А. Крылова"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4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Стихотворения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«Зимнее утро», «Зимний вечер». Изображение природы в стихотворениях поэта.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Стихотворение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«Няне». Поэтизация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Арины </w:t>
            </w:r>
            <w:r>
              <w:rPr>
                <w:spacing w:val="-2"/>
                <w:sz w:val="24"/>
              </w:rPr>
              <w:t>Родионовны.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А.С. Пушкин «Сказка о мертвой царевне и семи богатырях». Сюжет 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с сюжетами народной сказки и сказками </w:t>
            </w:r>
            <w:r>
              <w:rPr>
                <w:spacing w:val="-2"/>
                <w:sz w:val="24"/>
              </w:rPr>
              <w:t>Жуковского).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А.С. Пушкин «Сказка о мертвой царевне и семи богатырях».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сказки. Противостояние добрых и злых сил, утверждение мысли о превосходстве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внутренней красоты над красотою </w:t>
            </w:r>
            <w:r>
              <w:rPr>
                <w:spacing w:val="-2"/>
                <w:sz w:val="24"/>
              </w:rPr>
              <w:t>внешней.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мертвой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Художественное совершенство </w:t>
            </w:r>
            <w:r>
              <w:rPr>
                <w:sz w:val="24"/>
              </w:rPr>
              <w:t>пушкинской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 xml:space="preserve">А.С. Пушкин «Сказка о мертвой царевне и семи богатырях». Устное сочинение - </w:t>
            </w:r>
            <w:r>
              <w:rPr>
                <w:spacing w:val="-2"/>
                <w:sz w:val="24"/>
              </w:rPr>
              <w:t xml:space="preserve">сравнительная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героинь.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9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2"/>
                <w:sz w:val="24"/>
              </w:rPr>
              <w:t xml:space="preserve"> Лермонтов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 xml:space="preserve">«Бородино». </w:t>
            </w: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патриотический пафос </w:t>
            </w:r>
            <w:r>
              <w:rPr>
                <w:spacing w:val="-2"/>
                <w:sz w:val="24"/>
              </w:rPr>
              <w:t>стихотворения.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8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2"/>
                <w:sz w:val="24"/>
              </w:rPr>
              <w:t xml:space="preserve"> Лермонтов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 xml:space="preserve">«Бородино». </w:t>
            </w: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поэтика </w:t>
            </w:r>
            <w:r>
              <w:rPr>
                <w:spacing w:val="-2"/>
                <w:sz w:val="24"/>
              </w:rPr>
              <w:t>произведения.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Н.В. Гоголь «Ночь перед Рождеством».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Поэтизация народной жизни, народных </w:t>
            </w:r>
            <w:r>
              <w:rPr>
                <w:sz w:val="24"/>
              </w:rPr>
              <w:lastRenderedPageBreak/>
              <w:t>преданий.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2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Н.В. Гоголь «Ночь перед Рождеством». Сочетание </w:t>
            </w:r>
            <w:proofErr w:type="gramStart"/>
            <w:r>
              <w:rPr>
                <w:sz w:val="24"/>
              </w:rPr>
              <w:t>комического</w:t>
            </w:r>
            <w:proofErr w:type="gramEnd"/>
            <w:r>
              <w:rPr>
                <w:sz w:val="24"/>
              </w:rPr>
              <w:t xml:space="preserve"> и трагического,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фантастического в </w:t>
            </w:r>
            <w:r>
              <w:rPr>
                <w:spacing w:val="-2"/>
                <w:sz w:val="24"/>
              </w:rPr>
              <w:t>повести.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Внеклассное чтение по произведениям А.С. Пушкина "Руслан и Людмила", М.Ю. Лермонтова "</w:t>
            </w:r>
            <w:proofErr w:type="spellStart"/>
            <w:r>
              <w:rPr>
                <w:sz w:val="24"/>
              </w:rPr>
              <w:t>Аши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Кериб</w:t>
            </w:r>
            <w:proofErr w:type="spellEnd"/>
            <w:r>
              <w:rPr>
                <w:sz w:val="24"/>
              </w:rPr>
              <w:t>", Н.В. Гоголя"Майская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ночь,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Утопленница" 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писателе. 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 как повесть о крепостном праве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против </w:t>
            </w:r>
            <w:r>
              <w:rPr>
                <w:spacing w:val="-2"/>
                <w:sz w:val="24"/>
              </w:rPr>
              <w:t>рабства.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Повесть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Повесть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Духовные и нравственные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 </w:t>
            </w:r>
            <w:r>
              <w:rPr>
                <w:spacing w:val="-2"/>
                <w:sz w:val="24"/>
              </w:rPr>
              <w:t>Герасима.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60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Повесть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рассказа.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Развитие речи. 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сочинени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lastRenderedPageBreak/>
              <w:t xml:space="preserve">индивидуальной </w:t>
            </w:r>
            <w:r>
              <w:rPr>
                <w:sz w:val="24"/>
              </w:rPr>
              <w:t>характеристике «Почему Герасима называют самым замечательным лицом среди дворни?»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5D130D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z w:val="24"/>
              </w:rPr>
              <w:t xml:space="preserve"> «Почему Герасима называют самым замечательным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лицом среди дворни?»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tabs>
                <w:tab w:val="left" w:pos="1635"/>
              </w:tabs>
              <w:spacing w:before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Н.А. Некрасов. Темы и образы некрасовской лирики. Стихотворения "Школьник",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"Соловьи"</w:t>
            </w:r>
            <w:r>
              <w:rPr>
                <w:spacing w:val="-15"/>
                <w:sz w:val="24"/>
              </w:rPr>
              <w:t xml:space="preserve">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6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Н.А. Некрасов. Отрывок из поэмы «Крестьянские дети».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детства в стихотворении.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3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Н.А. Некрасов. Темы и образы некрасовской лирики. Отрывок из поэмы «Мороз, Красный нос».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жизнь народа.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«Кавказский пленник». Тема бессмысленности и </w:t>
            </w:r>
            <w:r>
              <w:rPr>
                <w:spacing w:val="-2"/>
                <w:sz w:val="24"/>
              </w:rPr>
              <w:t>жестокости межнациональной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вражды.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«Кавказский пленник». Герои рассказа Жилин и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. Два разных характера, две разные судьбы.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8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«Кавказский пленник». Герои рассказа Жилин и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. Два разных характера, две разные судьбы.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«Кавказский пленник».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Жилин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Дина. </w:t>
            </w:r>
            <w:r>
              <w:rPr>
                <w:spacing w:val="-2"/>
                <w:sz w:val="24"/>
              </w:rPr>
              <w:t xml:space="preserve">Утверждение </w:t>
            </w:r>
            <w:r>
              <w:rPr>
                <w:sz w:val="24"/>
              </w:rPr>
              <w:t>гуманистических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Внеклассное чтение по произведениям И.С. Тургенева</w:t>
            </w:r>
            <w:proofErr w:type="gramStart"/>
            <w:r>
              <w:rPr>
                <w:sz w:val="24"/>
              </w:rPr>
              <w:t>"Х</w:t>
            </w:r>
            <w:proofErr w:type="gramEnd"/>
            <w:r>
              <w:rPr>
                <w:sz w:val="24"/>
              </w:rPr>
              <w:t xml:space="preserve">орь и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",Л.Н.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Толстого "Прыжок", "Акула"(по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7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Внеклассное чтение по произведениям И.С. Тургенева</w:t>
            </w:r>
            <w:proofErr w:type="gramStart"/>
            <w:r>
              <w:rPr>
                <w:sz w:val="24"/>
              </w:rPr>
              <w:t>"Х</w:t>
            </w:r>
            <w:proofErr w:type="gramEnd"/>
            <w:r>
              <w:rPr>
                <w:sz w:val="24"/>
              </w:rPr>
              <w:t xml:space="preserve">орь и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Толстого "Прыжок", "Акула"(по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родной природе. </w:t>
            </w:r>
            <w:proofErr w:type="spellStart"/>
            <w:proofErr w:type="gramStart"/>
            <w:r>
              <w:rPr>
                <w:sz w:val="24"/>
              </w:rPr>
              <w:t>Сти-хотворения</w:t>
            </w:r>
            <w:proofErr w:type="spellEnd"/>
            <w:proofErr w:type="gramEnd"/>
            <w:r>
              <w:rPr>
                <w:sz w:val="24"/>
              </w:rPr>
              <w:t xml:space="preserve"> Ф.И. Тютчева,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Толстого, А.А Фета.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4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родной природе. </w:t>
            </w:r>
            <w:proofErr w:type="spellStart"/>
            <w:proofErr w:type="gramStart"/>
            <w:r>
              <w:rPr>
                <w:sz w:val="24"/>
              </w:rPr>
              <w:t>Сти-хотворения</w:t>
            </w:r>
            <w:proofErr w:type="spellEnd"/>
            <w:proofErr w:type="gramEnd"/>
            <w:r>
              <w:rPr>
                <w:sz w:val="24"/>
              </w:rPr>
              <w:t xml:space="preserve"> Ф.И. Тютчева,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Толстого, А.А Фета.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родной природе. </w:t>
            </w:r>
            <w:proofErr w:type="spellStart"/>
            <w:proofErr w:type="gramStart"/>
            <w:r>
              <w:rPr>
                <w:sz w:val="24"/>
              </w:rPr>
              <w:t>Сти-хотворения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 А. Бунина,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 Есенина, Н. М. Рубцова, Ю. П. Кузнецова.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4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0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родной природе. </w:t>
            </w:r>
            <w:proofErr w:type="spellStart"/>
            <w:proofErr w:type="gramStart"/>
            <w:r>
              <w:rPr>
                <w:sz w:val="24"/>
              </w:rPr>
              <w:t>Сти-хотворения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 А. Бунина,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 Есенина, Н. М. Рубцова, Ю. П. Кузнецова.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1094"/>
        </w:trPr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660"/>
              <w:rPr>
                <w:sz w:val="24"/>
              </w:rPr>
            </w:pPr>
            <w:r>
              <w:rPr>
                <w:sz w:val="24"/>
              </w:rPr>
              <w:t xml:space="preserve">Развитие речи. </w:t>
            </w:r>
            <w:r>
              <w:rPr>
                <w:spacing w:val="-2"/>
                <w:sz w:val="24"/>
              </w:rPr>
              <w:t xml:space="preserve">Сочинение-анализ </w:t>
            </w:r>
            <w:r>
              <w:rPr>
                <w:sz w:val="24"/>
              </w:rPr>
              <w:t>поэтического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8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20"/>
        </w:trPr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Юмористические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 веков.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фамилия».</w:t>
            </w:r>
          </w:p>
        </w:tc>
        <w:tc>
          <w:tcPr>
            <w:tcW w:w="8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before="0" w:line="292" w:lineRule="auto"/>
              <w:ind w:left="0"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Юмористические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 веков.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 П. Чехов. «</w:t>
            </w:r>
            <w:proofErr w:type="spellStart"/>
            <w:proofErr w:type="gramStart"/>
            <w:r>
              <w:rPr>
                <w:sz w:val="24"/>
              </w:rPr>
              <w:t>Ма-льчики</w:t>
            </w:r>
            <w:proofErr w:type="spellEnd"/>
            <w:proofErr w:type="gramEnd"/>
            <w:r>
              <w:rPr>
                <w:sz w:val="24"/>
              </w:rPr>
              <w:t xml:space="preserve">».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3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А.П. Чехов. «Хирургия». Осмеяние глупости и невежества героев. Особенности чеховского юмора.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0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2"/>
                <w:sz w:val="24"/>
              </w:rPr>
              <w:t xml:space="preserve"> Рассказы</w:t>
            </w:r>
            <w:r>
              <w:rPr>
                <w:sz w:val="24"/>
              </w:rPr>
              <w:t xml:space="preserve"> «Галоша»,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Минька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Зощенко. Рассказы «Ёлка», «Золотые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слова».</w:t>
            </w:r>
          </w:p>
          <w:p w:rsidR="00571D22" w:rsidRDefault="00571D22" w:rsidP="00A8682F">
            <w:pPr>
              <w:pStyle w:val="TableParagraph"/>
              <w:spacing w:before="60" w:line="292" w:lineRule="auto"/>
              <w:ind w:right="99"/>
              <w:rPr>
                <w:sz w:val="24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4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2"/>
                <w:sz w:val="24"/>
              </w:rPr>
              <w:t xml:space="preserve"> Рассказ</w:t>
            </w:r>
            <w:r>
              <w:rPr>
                <w:sz w:val="24"/>
              </w:rPr>
              <w:t xml:space="preserve"> «Встреча».  Сюжеты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юмористических рассказов, средства создания комического.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отечественной </w:t>
            </w:r>
            <w:r>
              <w:rPr>
                <w:sz w:val="24"/>
              </w:rPr>
              <w:t>литературы о природе и животных Рассказ А. И. Куприна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Ю-ю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 отношений человека и животного в рассказе.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отечественной </w:t>
            </w:r>
            <w:r>
              <w:rPr>
                <w:sz w:val="24"/>
              </w:rPr>
              <w:t>литературы о природе и животных.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Повесть-быль М. М. Пришвина "Кладовая солнца". Мир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5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139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отечественной </w:t>
            </w:r>
            <w:r>
              <w:rPr>
                <w:sz w:val="24"/>
              </w:rPr>
              <w:t>литературы о природе и 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быль М. М. </w:t>
            </w:r>
            <w:proofErr w:type="spellStart"/>
            <w:proofErr w:type="gramStart"/>
            <w:r>
              <w:rPr>
                <w:sz w:val="24"/>
              </w:rPr>
              <w:t>При-швина</w:t>
            </w:r>
            <w:proofErr w:type="spellEnd"/>
            <w:proofErr w:type="gramEnd"/>
            <w:r>
              <w:rPr>
                <w:sz w:val="24"/>
              </w:rPr>
              <w:t xml:space="preserve"> "Кладовая солнца". 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62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174770" w:rsidRDefault="00571D22" w:rsidP="00A8682F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быль М. М. Пришвина "Кладовая солнца". Человек и природа в </w:t>
            </w:r>
            <w:r>
              <w:rPr>
                <w:spacing w:val="-2"/>
                <w:sz w:val="24"/>
              </w:rPr>
              <w:t>произведении.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13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отечественной </w:t>
            </w:r>
            <w:r>
              <w:rPr>
                <w:sz w:val="24"/>
              </w:rPr>
              <w:t xml:space="preserve">литературы о природе и животных. Рассказ К. Г. </w:t>
            </w:r>
            <w:proofErr w:type="spellStart"/>
            <w:proofErr w:type="gramStart"/>
            <w:r>
              <w:rPr>
                <w:sz w:val="24"/>
              </w:rPr>
              <w:t>Паустов-ского</w:t>
            </w:r>
            <w:proofErr w:type="spellEnd"/>
            <w:proofErr w:type="gramEnd"/>
            <w:r>
              <w:rPr>
                <w:sz w:val="24"/>
              </w:rPr>
              <w:t xml:space="preserve"> "Тёплый хлеб".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  <w:r>
              <w:rPr>
                <w:spacing w:val="-15"/>
                <w:sz w:val="24"/>
              </w:rPr>
              <w:t xml:space="preserve">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 w:right="254"/>
              <w:rPr>
                <w:spacing w:val="-2"/>
                <w:sz w:val="24"/>
              </w:rPr>
            </w:pPr>
            <w:r>
              <w:rPr>
                <w:sz w:val="24"/>
              </w:rPr>
              <w:t>Рассказ К. Г. Паустовского "Тёплый хлеб</w:t>
            </w:r>
            <w:proofErr w:type="gramStart"/>
            <w:r>
              <w:rPr>
                <w:sz w:val="24"/>
              </w:rPr>
              <w:t>»</w:t>
            </w:r>
            <w:proofErr w:type="spell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ра-вственные</w:t>
            </w:r>
            <w:proofErr w:type="spellEnd"/>
            <w:r>
              <w:rPr>
                <w:sz w:val="24"/>
              </w:rPr>
              <w:t xml:space="preserve"> проблемы сказки.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0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«Никита». Душевный мир главного героя.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фантастика в рассказе.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«Корова». Душевный мир главного героя. Тема добра в </w:t>
            </w:r>
            <w:r>
              <w:rPr>
                <w:spacing w:val="-2"/>
                <w:sz w:val="24"/>
              </w:rPr>
              <w:t>рассказе.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Ответ на поставленный вопрос, связанный со знанием и пониманием текста: "Как в 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писателей А.И. Куприна, М.М. Пришвина, К.Г. Паустовского, А.П. Платонова отражены отношения человека и </w:t>
            </w:r>
            <w:r>
              <w:rPr>
                <w:spacing w:val="-2"/>
                <w:sz w:val="24"/>
              </w:rPr>
              <w:t>природы?"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2"/>
                <w:sz w:val="24"/>
              </w:rPr>
              <w:t xml:space="preserve"> Астафьев</w:t>
            </w:r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озеро». Поведение </w:t>
            </w:r>
            <w:r>
              <w:rPr>
                <w:sz w:val="24"/>
              </w:rPr>
              <w:lastRenderedPageBreak/>
              <w:t>человека в экстремальной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8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2"/>
                <w:sz w:val="24"/>
              </w:rPr>
              <w:t xml:space="preserve"> Астафьев</w:t>
            </w:r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озеро». Становление характера главного героя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Сочинение по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 xml:space="preserve">составленному </w:t>
            </w:r>
            <w:proofErr w:type="gramStart"/>
            <w:r>
              <w:rPr>
                <w:sz w:val="24"/>
              </w:rPr>
              <w:t>плану</w:t>
            </w:r>
            <w:proofErr w:type="gramEnd"/>
            <w:r>
              <w:rPr>
                <w:sz w:val="24"/>
              </w:rPr>
              <w:t xml:space="preserve"> "Какие поступки сверстника и черты его характера вызывают интерес"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В.П. Астафьева "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озеро").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6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3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 xml:space="preserve">отечественной прозы на тему «Человек на войне». Л. А. Кассиль. «Дорогие мои мальчишки».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отечественной прозы на тему «Человек на войне».  Ю. Я. Яковлев. «Девочки с Васильевского острова».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отечественной прозы на 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войне». 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полка».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Внеклассное чтение по произведениям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Вели-кой</w:t>
            </w:r>
            <w:proofErr w:type="spellEnd"/>
            <w:proofErr w:type="gramEnd"/>
            <w:r>
              <w:rPr>
                <w:sz w:val="24"/>
              </w:rPr>
              <w:t xml:space="preserve"> Отечественной войне.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4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отечественных писателей XIX–XXI веков на тему детства.  В. Г. Короленко. «В дурном обществе». Судья и его дети.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В. Г. Короленко. «В дурном обществе». Семья </w:t>
            </w:r>
            <w:proofErr w:type="spellStart"/>
            <w:r>
              <w:rPr>
                <w:sz w:val="24"/>
              </w:rPr>
              <w:t>Тыбурция</w:t>
            </w:r>
            <w:proofErr w:type="spellEnd"/>
            <w:r>
              <w:rPr>
                <w:sz w:val="24"/>
              </w:rPr>
              <w:t>. «Дурное общество» и «дурные дела».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отечественных писателей XIX–XXI веков на тему детства.  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Алексин. «В Стране Вечных Каникул».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8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 xml:space="preserve">отечественных писателей XIX–XXI веков на тему детства. Произведения Ю. И. Коваля, А. А.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 xml:space="preserve">, М. С.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 xml:space="preserve">, А. 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 </w:t>
            </w:r>
            <w:proofErr w:type="spellStart"/>
            <w:r>
              <w:rPr>
                <w:sz w:val="24"/>
              </w:rPr>
              <w:t>Пас-</w:t>
            </w:r>
            <w:r>
              <w:rPr>
                <w:sz w:val="24"/>
              </w:rPr>
              <w:lastRenderedPageBreak/>
              <w:t>тернак</w:t>
            </w:r>
            <w:proofErr w:type="spellEnd"/>
            <w:r>
              <w:rPr>
                <w:sz w:val="24"/>
              </w:rPr>
              <w:t xml:space="preserve"> (по выбору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Развитие речи по </w:t>
            </w:r>
            <w:r>
              <w:rPr>
                <w:spacing w:val="-2"/>
                <w:sz w:val="24"/>
              </w:rPr>
              <w:t xml:space="preserve">произведениям, </w:t>
            </w:r>
            <w:r>
              <w:rPr>
                <w:sz w:val="24"/>
              </w:rPr>
              <w:t>посвященным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детям.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0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приключенческого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жанра </w:t>
            </w:r>
            <w:proofErr w:type="spellStart"/>
            <w:proofErr w:type="gramStart"/>
            <w:r>
              <w:rPr>
                <w:sz w:val="24"/>
              </w:rPr>
              <w:t>оте-чественных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писателей. К.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 xml:space="preserve"> «Девочка, с которой ничего не случится».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7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приключенческого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жанра </w:t>
            </w:r>
            <w:proofErr w:type="spellStart"/>
            <w:r>
              <w:rPr>
                <w:sz w:val="24"/>
              </w:rPr>
              <w:t>оте-чественных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писателе</w:t>
            </w:r>
            <w:proofErr w:type="gramEnd"/>
            <w:r>
              <w:rPr>
                <w:sz w:val="24"/>
              </w:rPr>
              <w:t xml:space="preserve">.  К.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>. «Миллион приключений» (главы по выбору).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произведениям о </w:t>
            </w:r>
            <w:proofErr w:type="spellStart"/>
            <w:proofErr w:type="gramStart"/>
            <w:r>
              <w:rPr>
                <w:sz w:val="24"/>
              </w:rPr>
              <w:t>прик-лючениях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путешествиях.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цифрового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 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</w:tc>
      </w:tr>
      <w:tr w:rsidR="00571D22" w:rsidRPr="00752EA8" w:rsidTr="00A8682F">
        <w:tblPrEx>
          <w:tblLook w:val="04A0"/>
        </w:tblPrEx>
        <w:trPr>
          <w:trHeight w:val="97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94"/>
              <w:jc w:val="both"/>
              <w:rPr>
                <w:sz w:val="24"/>
              </w:rPr>
            </w:pPr>
            <w:r>
              <w:rPr>
                <w:sz w:val="24"/>
              </w:rPr>
              <w:t>Поэзия народов России.  Р. Г. Гамзатов. «</w:t>
            </w:r>
            <w:proofErr w:type="spellStart"/>
            <w:proofErr w:type="gramStart"/>
            <w:r>
              <w:rPr>
                <w:sz w:val="24"/>
              </w:rPr>
              <w:t>Пес-ня</w:t>
            </w:r>
            <w:proofErr w:type="spellEnd"/>
            <w:proofErr w:type="gramEnd"/>
            <w:r>
              <w:rPr>
                <w:sz w:val="24"/>
              </w:rPr>
              <w:t xml:space="preserve"> соловья».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45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Поэзия народов России. М. Карим.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«Эту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пес-ню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мать мне пела»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Развитие речи. </w:t>
            </w:r>
            <w:r>
              <w:rPr>
                <w:spacing w:val="-2"/>
                <w:sz w:val="24"/>
              </w:rPr>
              <w:t xml:space="preserve">Сочинение-рассуждение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прочитанных </w:t>
            </w:r>
            <w:r>
              <w:rPr>
                <w:spacing w:val="-2"/>
                <w:sz w:val="24"/>
              </w:rPr>
              <w:t>стихотворений.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8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Развитие речи.  Написание </w:t>
            </w:r>
            <w:r>
              <w:rPr>
                <w:spacing w:val="-2"/>
                <w:sz w:val="24"/>
              </w:rPr>
              <w:t xml:space="preserve">сочинения-рассуждения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прочитанных </w:t>
            </w:r>
            <w:r>
              <w:rPr>
                <w:spacing w:val="-2"/>
                <w:sz w:val="24"/>
              </w:rPr>
              <w:t>стихотворений.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Х.-К.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«Снежная королева». Реальность и </w:t>
            </w:r>
            <w:r>
              <w:rPr>
                <w:spacing w:val="-2"/>
                <w:sz w:val="24"/>
              </w:rPr>
              <w:t>фантастика.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Х.-К.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«Снежная королева». Сказка о великой любви и настоящей красоте.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lastRenderedPageBreak/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Зарубежная сказочная проза. Л. Кэрролл. «Алиса в Стране Чудес» (главы).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8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83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752EA8">
              <w:rPr>
                <w:sz w:val="24"/>
                <w:szCs w:val="24"/>
              </w:rPr>
              <w:t>.</w:t>
            </w:r>
          </w:p>
          <w:p w:rsidR="00571D22" w:rsidRPr="002249EF" w:rsidRDefault="00571D22" w:rsidP="00A8682F">
            <w:pPr>
              <w:rPr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167C5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-15"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Дж.Р.Р.Толкин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Хо-ббит</w:t>
            </w:r>
            <w:proofErr w:type="spellEnd"/>
            <w:r>
              <w:rPr>
                <w:sz w:val="24"/>
              </w:rPr>
              <w:t>, или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уда и обратно»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6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Pr="00752EA8">
              <w:rPr>
                <w:sz w:val="24"/>
                <w:szCs w:val="24"/>
              </w:rPr>
              <w:t>.</w:t>
            </w:r>
          </w:p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 xml:space="preserve">»: </w:t>
            </w:r>
            <w:proofErr w:type="spellStart"/>
            <w:proofErr w:type="gramStart"/>
            <w:r>
              <w:rPr>
                <w:sz w:val="24"/>
              </w:rPr>
              <w:t>непов-торимый</w:t>
            </w:r>
            <w:proofErr w:type="spellEnd"/>
            <w:proofErr w:type="gramEnd"/>
            <w:r>
              <w:rPr>
                <w:sz w:val="24"/>
              </w:rPr>
              <w:t xml:space="preserve"> мир детства.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произведении.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</w:p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75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 xml:space="preserve">».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произведении.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2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139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Зарубежная </w:t>
            </w:r>
            <w:r>
              <w:rPr>
                <w:sz w:val="24"/>
              </w:rPr>
              <w:t>приключенческая проза.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Сти-венсон</w:t>
            </w:r>
            <w:proofErr w:type="spellEnd"/>
            <w:proofErr w:type="gramEnd"/>
            <w:r>
              <w:rPr>
                <w:sz w:val="24"/>
              </w:rPr>
              <w:t>. 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сокровищ».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3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10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635E5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Зарубежная </w:t>
            </w:r>
            <w:r>
              <w:rPr>
                <w:sz w:val="24"/>
              </w:rPr>
              <w:t>приключенческая проза.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Сти-венсон</w:t>
            </w:r>
            <w:proofErr w:type="spellEnd"/>
            <w:proofErr w:type="gramEnd"/>
            <w:r>
              <w:rPr>
                <w:sz w:val="24"/>
              </w:rPr>
              <w:t>. «Чёрная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стрела»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(главы по выбору).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4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0"/>
              <w:ind w:left="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5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Зарубежная проза о животных.  Э. </w:t>
            </w:r>
            <w:proofErr w:type="spellStart"/>
            <w:proofErr w:type="gramStart"/>
            <w:r>
              <w:rPr>
                <w:sz w:val="24"/>
              </w:rPr>
              <w:t>Сетон-Томп-сон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 xml:space="preserve">«Королевская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 xml:space="preserve">». 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5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92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Зарубежная проза о животных. Дж. Даррелл. «</w:t>
            </w:r>
            <w:proofErr w:type="spellStart"/>
            <w:proofErr w:type="gramStart"/>
            <w:r>
              <w:rPr>
                <w:sz w:val="24"/>
              </w:rPr>
              <w:t>Го-ворящий</w:t>
            </w:r>
            <w:proofErr w:type="spellEnd"/>
            <w:proofErr w:type="gramEnd"/>
            <w:r>
              <w:rPr>
                <w:sz w:val="24"/>
              </w:rPr>
              <w:t xml:space="preserve"> свёрток».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6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0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Зарубежная проза о животных. Дж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ондон. «</w:t>
            </w:r>
            <w:proofErr w:type="spellStart"/>
            <w:proofErr w:type="gramStart"/>
            <w:r>
              <w:rPr>
                <w:sz w:val="24"/>
              </w:rPr>
              <w:t>Бе-лый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Клык».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7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30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left="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"Моя любимая книга </w:t>
            </w:r>
            <w:proofErr w:type="spellStart"/>
            <w:proofErr w:type="gramStart"/>
            <w:r>
              <w:rPr>
                <w:sz w:val="24"/>
              </w:rPr>
              <w:t>зару-бежного</w:t>
            </w:r>
            <w:proofErr w:type="spellEnd"/>
            <w:proofErr w:type="gramEnd"/>
            <w:r>
              <w:rPr>
                <w:sz w:val="24"/>
              </w:rPr>
              <w:t xml:space="preserve"> автора".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8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6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Итоговое повторение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99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rPr>
          <w:trHeight w:val="2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Default="00571D22" w:rsidP="00A8682F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00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  <w:tr w:rsidR="00571D22" w:rsidRPr="00752EA8" w:rsidTr="00A8682F">
        <w:tblPrEx>
          <w:tblLook w:val="04A0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Pr="00752EA8">
              <w:rPr>
                <w:sz w:val="24"/>
                <w:szCs w:val="24"/>
              </w:rPr>
              <w:t>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752EA8" w:rsidRDefault="00571D22" w:rsidP="00A86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2" w:rsidRPr="00642F7C" w:rsidRDefault="00571D22" w:rsidP="00A8682F">
            <w:pPr>
              <w:pStyle w:val="TableParagraph"/>
              <w:spacing w:before="64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Единая коллекция цифровых образовательных ресурсов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hyperlink r:id="rId101">
              <w:r w:rsidRPr="00642F7C">
                <w:rPr>
                  <w:spacing w:val="-2"/>
                  <w:w w:val="105"/>
                  <w:sz w:val="18"/>
                  <w:szCs w:val="18"/>
                </w:rPr>
                <w:t>http://school-collection.edu.ru/catalog/teacher</w:t>
              </w:r>
            </w:hyperlink>
          </w:p>
          <w:p w:rsidR="00571D22" w:rsidRPr="00642F7C" w:rsidRDefault="00571D22" w:rsidP="00A8682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pStyle w:val="TableParagraph"/>
              <w:spacing w:before="0"/>
              <w:ind w:left="80" w:right="131"/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>Российская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электронная</w:t>
            </w:r>
            <w:r w:rsidRPr="00642F7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школа</w:t>
            </w:r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https://resh.edu.ru/subject/14/5/</w:t>
            </w:r>
          </w:p>
          <w:p w:rsidR="00571D22" w:rsidRPr="00642F7C" w:rsidRDefault="00571D22" w:rsidP="00A8682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571D22" w:rsidRPr="00642F7C" w:rsidRDefault="00571D22" w:rsidP="00A8682F">
            <w:pPr>
              <w:rPr>
                <w:sz w:val="18"/>
                <w:szCs w:val="18"/>
              </w:rPr>
            </w:pPr>
            <w:r w:rsidRPr="00642F7C">
              <w:rPr>
                <w:spacing w:val="-2"/>
                <w:w w:val="105"/>
                <w:sz w:val="18"/>
                <w:szCs w:val="18"/>
              </w:rPr>
              <w:t xml:space="preserve">Каталог </w:t>
            </w:r>
            <w:proofErr w:type="gramStart"/>
            <w:r w:rsidRPr="00642F7C">
              <w:rPr>
                <w:spacing w:val="-2"/>
                <w:w w:val="105"/>
                <w:sz w:val="18"/>
                <w:szCs w:val="18"/>
              </w:rPr>
              <w:t>цифрового</w:t>
            </w:r>
            <w:proofErr w:type="gramEnd"/>
            <w:r w:rsidRPr="00642F7C">
              <w:rPr>
                <w:spacing w:val="-2"/>
                <w:w w:val="105"/>
                <w:sz w:val="18"/>
                <w:szCs w:val="18"/>
              </w:rPr>
              <w:t xml:space="preserve"> образовательного </w:t>
            </w:r>
            <w:proofErr w:type="spellStart"/>
            <w:r w:rsidRPr="00642F7C">
              <w:rPr>
                <w:spacing w:val="-2"/>
                <w:w w:val="105"/>
                <w:sz w:val="18"/>
                <w:szCs w:val="18"/>
              </w:rPr>
              <w:t>контента</w:t>
            </w:r>
            <w:proofErr w:type="spellEnd"/>
            <w:r w:rsidRPr="00642F7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642F7C">
              <w:rPr>
                <w:spacing w:val="-2"/>
                <w:w w:val="105"/>
                <w:sz w:val="18"/>
                <w:szCs w:val="18"/>
              </w:rPr>
              <w:t>https://educont.ru/</w:t>
            </w:r>
          </w:p>
        </w:tc>
      </w:tr>
    </w:tbl>
    <w:p w:rsidR="00571D22" w:rsidRPr="001F1913" w:rsidRDefault="00571D22" w:rsidP="00571D22">
      <w:pPr>
        <w:tabs>
          <w:tab w:val="left" w:pos="51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71D22" w:rsidRDefault="00571D22"/>
    <w:p w:rsidR="00571D22" w:rsidRDefault="00571D22"/>
    <w:p w:rsidR="00571D22" w:rsidRDefault="00571D22"/>
    <w:p w:rsidR="00571D22" w:rsidRDefault="00571D22"/>
    <w:p w:rsidR="00571D22" w:rsidRDefault="00571D22"/>
    <w:p w:rsidR="00571D22" w:rsidRDefault="00571D22"/>
    <w:p w:rsidR="00571D22" w:rsidRDefault="00571D22"/>
    <w:p w:rsidR="00571D22" w:rsidRDefault="00571D22"/>
    <w:p w:rsidR="00571D22" w:rsidRDefault="00571D22"/>
    <w:sectPr w:rsidR="00571D22" w:rsidSect="00571D22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3D92"/>
    <w:multiLevelType w:val="hybridMultilevel"/>
    <w:tmpl w:val="A336CEF2"/>
    <w:lvl w:ilvl="0" w:tplc="B5368DA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E6D7A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D36930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FDAF1F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C182C4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0B6443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1EA7E1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664592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EAE040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2A1A5196"/>
    <w:multiLevelType w:val="singleLevel"/>
    <w:tmpl w:val="64B62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98343A2"/>
    <w:multiLevelType w:val="hybridMultilevel"/>
    <w:tmpl w:val="E0E09DB2"/>
    <w:lvl w:ilvl="0" w:tplc="2D349D7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AE6F7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DE06B86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95FC857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96A2DB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3EE432D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D2489AA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37D4509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35C41E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3">
    <w:nsid w:val="5B51719C"/>
    <w:multiLevelType w:val="hybridMultilevel"/>
    <w:tmpl w:val="E0E09DB2"/>
    <w:lvl w:ilvl="0" w:tplc="2D349D7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AE6F7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DE06B86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95FC857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96A2DB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3EE432D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D2489AA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37D4509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35C41E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4">
    <w:nsid w:val="6EB5650E"/>
    <w:multiLevelType w:val="hybridMultilevel"/>
    <w:tmpl w:val="133E88D8"/>
    <w:lvl w:ilvl="0" w:tplc="283E47C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5070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494873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BB662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4DA901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A34B97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138720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DE6A3B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4DC098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786345FD"/>
    <w:multiLevelType w:val="hybridMultilevel"/>
    <w:tmpl w:val="8A3A76EE"/>
    <w:lvl w:ilvl="0" w:tplc="171E223A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DE74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A0C02F2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5C467F4E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4ED263EE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FAFE64A2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1E54DD62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99943146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A538F31A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6">
    <w:nsid w:val="79755FDF"/>
    <w:multiLevelType w:val="hybridMultilevel"/>
    <w:tmpl w:val="7AA2300C"/>
    <w:lvl w:ilvl="0" w:tplc="AF027258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ED2DE7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57B8C36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B5AC0A90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7EA06718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7F264C08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2E76D70E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F0D0146A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91F25950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7">
    <w:nsid w:val="798532EE"/>
    <w:multiLevelType w:val="hybridMultilevel"/>
    <w:tmpl w:val="0EA8BFF6"/>
    <w:lvl w:ilvl="0" w:tplc="CCDA43F4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18265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5184704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C212DC7C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19ECED54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5D90D5AA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73ECC99C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1880632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9C98FEFE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D22"/>
    <w:rsid w:val="000D5B25"/>
    <w:rsid w:val="00124B66"/>
    <w:rsid w:val="00571D22"/>
    <w:rsid w:val="00AB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571D22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D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1D22"/>
    <w:pPr>
      <w:ind w:left="52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71D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71D22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71D22"/>
    <w:pPr>
      <w:ind w:left="286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71D22"/>
    <w:pPr>
      <w:spacing w:before="106"/>
      <w:ind w:left="286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71D2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71D22"/>
    <w:pPr>
      <w:spacing w:before="86"/>
      <w:ind w:left="76"/>
    </w:pPr>
  </w:style>
  <w:style w:type="paragraph" w:styleId="a6">
    <w:name w:val="header"/>
    <w:basedOn w:val="a"/>
    <w:link w:val="a7"/>
    <w:uiPriority w:val="99"/>
    <w:semiHidden/>
    <w:unhideWhenUsed/>
    <w:rsid w:val="00571D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D22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571D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1D22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571D2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71D2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catalog/teacher" TargetMode="External"/><Relationship Id="rId21" Type="http://schemas.openxmlformats.org/officeDocument/2006/relationships/hyperlink" Target="http://school-collection.edu.ru/catalog/teacher" TargetMode="External"/><Relationship Id="rId42" Type="http://schemas.openxmlformats.org/officeDocument/2006/relationships/hyperlink" Target="http://school-collection.edu.ru/catalog/teacher" TargetMode="External"/><Relationship Id="rId47" Type="http://schemas.openxmlformats.org/officeDocument/2006/relationships/hyperlink" Target="http://school-collection.edu.ru/catalog/teacher" TargetMode="External"/><Relationship Id="rId63" Type="http://schemas.openxmlformats.org/officeDocument/2006/relationships/hyperlink" Target="http://school-collection.edu.ru/catalog/teacher" TargetMode="External"/><Relationship Id="rId68" Type="http://schemas.openxmlformats.org/officeDocument/2006/relationships/hyperlink" Target="http://school-collection.edu.ru/catalog/teacher" TargetMode="External"/><Relationship Id="rId84" Type="http://schemas.openxmlformats.org/officeDocument/2006/relationships/hyperlink" Target="http://school-collection.edu.ru/catalog/teacher" TargetMode="External"/><Relationship Id="rId89" Type="http://schemas.openxmlformats.org/officeDocument/2006/relationships/hyperlink" Target="http://school-collection.edu.ru/catalog/teacher" TargetMode="External"/><Relationship Id="rId7" Type="http://schemas.openxmlformats.org/officeDocument/2006/relationships/hyperlink" Target="http://school-collection.edu.ru/catalog/teacher" TargetMode="External"/><Relationship Id="rId71" Type="http://schemas.openxmlformats.org/officeDocument/2006/relationships/hyperlink" Target="http://school-collection.edu.ru/catalog/teacher" TargetMode="External"/><Relationship Id="rId92" Type="http://schemas.openxmlformats.org/officeDocument/2006/relationships/hyperlink" Target="http://school-collection.edu.ru/catalog/teacher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teacher" TargetMode="External"/><Relationship Id="rId29" Type="http://schemas.openxmlformats.org/officeDocument/2006/relationships/hyperlink" Target="http://school-collection.edu.ru/catalog/teacher" TargetMode="External"/><Relationship Id="rId11" Type="http://schemas.openxmlformats.org/officeDocument/2006/relationships/hyperlink" Target="http://school-collection.edu.ru/catalog/teacher" TargetMode="External"/><Relationship Id="rId24" Type="http://schemas.openxmlformats.org/officeDocument/2006/relationships/hyperlink" Target="http://school-collection.edu.ru/catalog/teacher" TargetMode="External"/><Relationship Id="rId32" Type="http://schemas.openxmlformats.org/officeDocument/2006/relationships/hyperlink" Target="http://school-collection.edu.ru/catalog/teacher" TargetMode="External"/><Relationship Id="rId37" Type="http://schemas.openxmlformats.org/officeDocument/2006/relationships/hyperlink" Target="http://school-collection.edu.ru/catalog/teacher" TargetMode="External"/><Relationship Id="rId40" Type="http://schemas.openxmlformats.org/officeDocument/2006/relationships/hyperlink" Target="http://school-collection.edu.ru/catalog/teacher" TargetMode="External"/><Relationship Id="rId45" Type="http://schemas.openxmlformats.org/officeDocument/2006/relationships/hyperlink" Target="http://school-collection.edu.ru/catalog/teacher" TargetMode="External"/><Relationship Id="rId53" Type="http://schemas.openxmlformats.org/officeDocument/2006/relationships/hyperlink" Target="http://school-collection.edu.ru/catalog/teacher" TargetMode="External"/><Relationship Id="rId58" Type="http://schemas.openxmlformats.org/officeDocument/2006/relationships/hyperlink" Target="http://school-collection.edu.ru/catalog/teacher" TargetMode="External"/><Relationship Id="rId66" Type="http://schemas.openxmlformats.org/officeDocument/2006/relationships/hyperlink" Target="http://school-collection.edu.ru/catalog/teacher" TargetMode="External"/><Relationship Id="rId74" Type="http://schemas.openxmlformats.org/officeDocument/2006/relationships/hyperlink" Target="http://school-collection.edu.ru/catalog/teacher" TargetMode="External"/><Relationship Id="rId79" Type="http://schemas.openxmlformats.org/officeDocument/2006/relationships/hyperlink" Target="http://school-collection.edu.ru/catalog/teacher" TargetMode="External"/><Relationship Id="rId87" Type="http://schemas.openxmlformats.org/officeDocument/2006/relationships/hyperlink" Target="http://school-collection.edu.ru/catalog/teacher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://school-collection.edu.ru/catalog/teacher" TargetMode="External"/><Relationship Id="rId61" Type="http://schemas.openxmlformats.org/officeDocument/2006/relationships/hyperlink" Target="http://school-collection.edu.ru/catalog/teacher" TargetMode="External"/><Relationship Id="rId82" Type="http://schemas.openxmlformats.org/officeDocument/2006/relationships/hyperlink" Target="http://school-collection.edu.ru/catalog/teacher" TargetMode="External"/><Relationship Id="rId90" Type="http://schemas.openxmlformats.org/officeDocument/2006/relationships/hyperlink" Target="http://school-collection.edu.ru/catalog/teacher" TargetMode="External"/><Relationship Id="rId95" Type="http://schemas.openxmlformats.org/officeDocument/2006/relationships/hyperlink" Target="http://school-collection.edu.ru/catalog/teacher" TargetMode="External"/><Relationship Id="rId19" Type="http://schemas.openxmlformats.org/officeDocument/2006/relationships/hyperlink" Target="http://school-collection.edu.ru/catalog/teacher" TargetMode="External"/><Relationship Id="rId14" Type="http://schemas.openxmlformats.org/officeDocument/2006/relationships/hyperlink" Target="http://school-collection.edu.ru/catalog/teacher" TargetMode="External"/><Relationship Id="rId22" Type="http://schemas.openxmlformats.org/officeDocument/2006/relationships/hyperlink" Target="http://school-collection.edu.ru/catalog/teacher" TargetMode="External"/><Relationship Id="rId27" Type="http://schemas.openxmlformats.org/officeDocument/2006/relationships/hyperlink" Target="http://school-collection.edu.ru/catalog/teacher" TargetMode="External"/><Relationship Id="rId30" Type="http://schemas.openxmlformats.org/officeDocument/2006/relationships/hyperlink" Target="http://school-collection.edu.ru/catalog/teacher" TargetMode="External"/><Relationship Id="rId35" Type="http://schemas.openxmlformats.org/officeDocument/2006/relationships/hyperlink" Target="http://school-collection.edu.ru/catalog/teacher" TargetMode="External"/><Relationship Id="rId43" Type="http://schemas.openxmlformats.org/officeDocument/2006/relationships/hyperlink" Target="http://school-collection.edu.ru/catalog/teacher" TargetMode="External"/><Relationship Id="rId48" Type="http://schemas.openxmlformats.org/officeDocument/2006/relationships/hyperlink" Target="http://school-collection.edu.ru/catalog/teacher" TargetMode="External"/><Relationship Id="rId56" Type="http://schemas.openxmlformats.org/officeDocument/2006/relationships/hyperlink" Target="http://school-collection.edu.ru/catalog/teacher" TargetMode="External"/><Relationship Id="rId64" Type="http://schemas.openxmlformats.org/officeDocument/2006/relationships/hyperlink" Target="http://school-collection.edu.ru/catalog/teacher" TargetMode="External"/><Relationship Id="rId69" Type="http://schemas.openxmlformats.org/officeDocument/2006/relationships/hyperlink" Target="http://school-collection.edu.ru/catalog/teacher" TargetMode="External"/><Relationship Id="rId77" Type="http://schemas.openxmlformats.org/officeDocument/2006/relationships/hyperlink" Target="http://school-collection.edu.ru/catalog/teacher" TargetMode="External"/><Relationship Id="rId100" Type="http://schemas.openxmlformats.org/officeDocument/2006/relationships/hyperlink" Target="http://school-collection.edu.ru/catalog/teacher" TargetMode="External"/><Relationship Id="rId8" Type="http://schemas.openxmlformats.org/officeDocument/2006/relationships/hyperlink" Target="http://school-collection.edu.ru/catalog/teacher" TargetMode="External"/><Relationship Id="rId51" Type="http://schemas.openxmlformats.org/officeDocument/2006/relationships/hyperlink" Target="http://school-collection.edu.ru/catalog/teacher" TargetMode="External"/><Relationship Id="rId72" Type="http://schemas.openxmlformats.org/officeDocument/2006/relationships/hyperlink" Target="http://school-collection.edu.ru/catalog/teacher" TargetMode="External"/><Relationship Id="rId80" Type="http://schemas.openxmlformats.org/officeDocument/2006/relationships/hyperlink" Target="http://school-collection.edu.ru/catalog/teacher" TargetMode="External"/><Relationship Id="rId85" Type="http://schemas.openxmlformats.org/officeDocument/2006/relationships/hyperlink" Target="http://school-collection.edu.ru/catalog/teacher" TargetMode="External"/><Relationship Id="rId93" Type="http://schemas.openxmlformats.org/officeDocument/2006/relationships/hyperlink" Target="http://school-collection.edu.ru/catalog/teacher" TargetMode="External"/><Relationship Id="rId98" Type="http://schemas.openxmlformats.org/officeDocument/2006/relationships/hyperlink" Target="http://school-collection.edu.ru/catalog/teacher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teacher" TargetMode="External"/><Relationship Id="rId17" Type="http://schemas.openxmlformats.org/officeDocument/2006/relationships/hyperlink" Target="http://school-collection.edu.ru/catalog/teacher" TargetMode="External"/><Relationship Id="rId25" Type="http://schemas.openxmlformats.org/officeDocument/2006/relationships/hyperlink" Target="http://school-collection.edu.ru/catalog/teacher" TargetMode="External"/><Relationship Id="rId33" Type="http://schemas.openxmlformats.org/officeDocument/2006/relationships/hyperlink" Target="http://school-collection.edu.ru/catalog/teacher" TargetMode="External"/><Relationship Id="rId38" Type="http://schemas.openxmlformats.org/officeDocument/2006/relationships/hyperlink" Target="http://school-collection.edu.ru/catalog/teacher" TargetMode="External"/><Relationship Id="rId46" Type="http://schemas.openxmlformats.org/officeDocument/2006/relationships/hyperlink" Target="http://school-collection.edu.ru/catalog/teacher" TargetMode="External"/><Relationship Id="rId59" Type="http://schemas.openxmlformats.org/officeDocument/2006/relationships/hyperlink" Target="http://school-collection.edu.ru/catalog/teacher" TargetMode="External"/><Relationship Id="rId67" Type="http://schemas.openxmlformats.org/officeDocument/2006/relationships/hyperlink" Target="http://school-collection.edu.ru/catalog/teacher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school-collection.edu.ru/catalog/teacher" TargetMode="External"/><Relationship Id="rId41" Type="http://schemas.openxmlformats.org/officeDocument/2006/relationships/hyperlink" Target="http://school-collection.edu.ru/catalog/teacher" TargetMode="External"/><Relationship Id="rId54" Type="http://schemas.openxmlformats.org/officeDocument/2006/relationships/hyperlink" Target="http://school-collection.edu.ru/catalog/teacher" TargetMode="External"/><Relationship Id="rId62" Type="http://schemas.openxmlformats.org/officeDocument/2006/relationships/hyperlink" Target="http://school-collection.edu.ru/catalog/teacher" TargetMode="External"/><Relationship Id="rId70" Type="http://schemas.openxmlformats.org/officeDocument/2006/relationships/hyperlink" Target="http://school-collection.edu.ru/catalog/teacher" TargetMode="External"/><Relationship Id="rId75" Type="http://schemas.openxmlformats.org/officeDocument/2006/relationships/hyperlink" Target="http://school-collection.edu.ru/catalog/teacher" TargetMode="External"/><Relationship Id="rId83" Type="http://schemas.openxmlformats.org/officeDocument/2006/relationships/hyperlink" Target="http://school-collection.edu.ru/catalog/teacher" TargetMode="External"/><Relationship Id="rId88" Type="http://schemas.openxmlformats.org/officeDocument/2006/relationships/hyperlink" Target="http://school-collection.edu.ru/catalog/teacher" TargetMode="External"/><Relationship Id="rId91" Type="http://schemas.openxmlformats.org/officeDocument/2006/relationships/hyperlink" Target="http://school-collection.edu.ru/catalog/teacher" TargetMode="External"/><Relationship Id="rId96" Type="http://schemas.openxmlformats.org/officeDocument/2006/relationships/hyperlink" Target="http://school-collection.edu.ru/catalog/teach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teacher" TargetMode="External"/><Relationship Id="rId15" Type="http://schemas.openxmlformats.org/officeDocument/2006/relationships/hyperlink" Target="http://school-collection.edu.ru/catalog/teacher" TargetMode="External"/><Relationship Id="rId23" Type="http://schemas.openxmlformats.org/officeDocument/2006/relationships/hyperlink" Target="http://school-collection.edu.ru/catalog/teacher" TargetMode="External"/><Relationship Id="rId28" Type="http://schemas.openxmlformats.org/officeDocument/2006/relationships/hyperlink" Target="http://school-collection.edu.ru/catalog/teacher" TargetMode="External"/><Relationship Id="rId36" Type="http://schemas.openxmlformats.org/officeDocument/2006/relationships/hyperlink" Target="http://school-collection.edu.ru/catalog/teacher" TargetMode="External"/><Relationship Id="rId49" Type="http://schemas.openxmlformats.org/officeDocument/2006/relationships/hyperlink" Target="http://school-collection.edu.ru/catalog/teacher" TargetMode="External"/><Relationship Id="rId57" Type="http://schemas.openxmlformats.org/officeDocument/2006/relationships/hyperlink" Target="http://school-collection.edu.ru/catalog/teacher" TargetMode="External"/><Relationship Id="rId10" Type="http://schemas.openxmlformats.org/officeDocument/2006/relationships/hyperlink" Target="http://school-collection.edu.ru/catalog/teacher" TargetMode="External"/><Relationship Id="rId31" Type="http://schemas.openxmlformats.org/officeDocument/2006/relationships/hyperlink" Target="http://school-collection.edu.ru/catalog/teacher" TargetMode="External"/><Relationship Id="rId44" Type="http://schemas.openxmlformats.org/officeDocument/2006/relationships/hyperlink" Target="http://school-collection.edu.ru/catalog/teacher" TargetMode="External"/><Relationship Id="rId52" Type="http://schemas.openxmlformats.org/officeDocument/2006/relationships/hyperlink" Target="http://school-collection.edu.ru/catalog/teacher" TargetMode="External"/><Relationship Id="rId60" Type="http://schemas.openxmlformats.org/officeDocument/2006/relationships/hyperlink" Target="http://school-collection.edu.ru/catalog/teacher" TargetMode="External"/><Relationship Id="rId65" Type="http://schemas.openxmlformats.org/officeDocument/2006/relationships/hyperlink" Target="http://school-collection.edu.ru/catalog/teacher" TargetMode="External"/><Relationship Id="rId73" Type="http://schemas.openxmlformats.org/officeDocument/2006/relationships/hyperlink" Target="http://school-collection.edu.ru/catalog/teacher" TargetMode="External"/><Relationship Id="rId78" Type="http://schemas.openxmlformats.org/officeDocument/2006/relationships/hyperlink" Target="http://school-collection.edu.ru/catalog/teacher" TargetMode="External"/><Relationship Id="rId81" Type="http://schemas.openxmlformats.org/officeDocument/2006/relationships/hyperlink" Target="http://school-collection.edu.ru/catalog/teacher" TargetMode="External"/><Relationship Id="rId86" Type="http://schemas.openxmlformats.org/officeDocument/2006/relationships/hyperlink" Target="http://school-collection.edu.ru/catalog/teacher" TargetMode="External"/><Relationship Id="rId94" Type="http://schemas.openxmlformats.org/officeDocument/2006/relationships/hyperlink" Target="http://school-collection.edu.ru/catalog/teacher" TargetMode="External"/><Relationship Id="rId99" Type="http://schemas.openxmlformats.org/officeDocument/2006/relationships/hyperlink" Target="http://school-collection.edu.ru/catalog/teacher" TargetMode="External"/><Relationship Id="rId101" Type="http://schemas.openxmlformats.org/officeDocument/2006/relationships/hyperlink" Target="http://school-collection.edu.ru/catalog/teac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teacher" TargetMode="External"/><Relationship Id="rId13" Type="http://schemas.openxmlformats.org/officeDocument/2006/relationships/hyperlink" Target="http://school-collection.edu.ru/catalog/teacher" TargetMode="External"/><Relationship Id="rId18" Type="http://schemas.openxmlformats.org/officeDocument/2006/relationships/hyperlink" Target="http://school-collection.edu.ru/catalog/teacher" TargetMode="External"/><Relationship Id="rId39" Type="http://schemas.openxmlformats.org/officeDocument/2006/relationships/hyperlink" Target="http://school-collection.edu.ru/catalog/teacher" TargetMode="External"/><Relationship Id="rId34" Type="http://schemas.openxmlformats.org/officeDocument/2006/relationships/hyperlink" Target="http://school-collection.edu.ru/catalog/teacher" TargetMode="External"/><Relationship Id="rId50" Type="http://schemas.openxmlformats.org/officeDocument/2006/relationships/hyperlink" Target="http://school-collection.edu.ru/catalog/teacher" TargetMode="External"/><Relationship Id="rId55" Type="http://schemas.openxmlformats.org/officeDocument/2006/relationships/hyperlink" Target="http://school-collection.edu.ru/catalog/teacher" TargetMode="External"/><Relationship Id="rId76" Type="http://schemas.openxmlformats.org/officeDocument/2006/relationships/hyperlink" Target="http://school-collection.edu.ru/catalog/teacher" TargetMode="External"/><Relationship Id="rId97" Type="http://schemas.openxmlformats.org/officeDocument/2006/relationships/hyperlink" Target="http://school-collection.edu.ru/catalog/teach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10603</Words>
  <Characters>60443</Characters>
  <Application>Microsoft Office Word</Application>
  <DocSecurity>0</DocSecurity>
  <Lines>503</Lines>
  <Paragraphs>141</Paragraphs>
  <ScaleCrop>false</ScaleCrop>
  <Company/>
  <LinksUpToDate>false</LinksUpToDate>
  <CharactersWithSpaces>70905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Пирогова Вера</dc:creator>
  <cp:lastModifiedBy>Пирогова Вера</cp:lastModifiedBy>
  <cp:revision>3</cp:revision>
  <dcterms:created xsi:type="dcterms:W3CDTF">2022-12-28T07:22:00Z</dcterms:created>
  <dcterms:modified xsi:type="dcterms:W3CDTF">2022-12-28T07:49:00Z</dcterms:modified>
</cp:coreProperties>
</file>