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8A" w:rsidRDefault="00400E87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</w:t>
      </w:r>
      <w:r w:rsidR="00A50E8A" w:rsidRPr="00A50E8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Ray\Desktop\х8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х8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0E8A" w:rsidRDefault="00A50E8A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04ADA" w:rsidRDefault="00400E87" w:rsidP="00400E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72CDB">
        <w:rPr>
          <w:rFonts w:ascii="Times New Roman" w:hAnsi="Times New Roman"/>
          <w:b/>
          <w:bCs/>
          <w:noProof/>
          <w:sz w:val="28"/>
          <w:szCs w:val="28"/>
        </w:rPr>
        <w:t>Рабочая программа по химиии 8</w:t>
      </w:r>
      <w:r w:rsidR="00BE23CD">
        <w:rPr>
          <w:rFonts w:ascii="Times New Roman" w:hAnsi="Times New Roman"/>
          <w:b/>
          <w:bCs/>
          <w:noProof/>
          <w:sz w:val="28"/>
          <w:szCs w:val="28"/>
        </w:rPr>
        <w:t>-9</w:t>
      </w:r>
      <w:r w:rsidR="00472CDB">
        <w:rPr>
          <w:rFonts w:ascii="Times New Roman" w:hAnsi="Times New Roman"/>
          <w:b/>
          <w:bCs/>
          <w:noProof/>
          <w:sz w:val="28"/>
          <w:szCs w:val="28"/>
        </w:rPr>
        <w:t xml:space="preserve"> класс</w:t>
      </w:r>
      <w:r w:rsidR="00BE23CD">
        <w:rPr>
          <w:rFonts w:ascii="Times New Roman" w:hAnsi="Times New Roman"/>
          <w:b/>
          <w:bCs/>
          <w:noProof/>
          <w:sz w:val="28"/>
          <w:szCs w:val="28"/>
        </w:rPr>
        <w:t>ы</w:t>
      </w:r>
    </w:p>
    <w:p w:rsidR="00297488" w:rsidRPr="00111FA6" w:rsidRDefault="00297488" w:rsidP="00BE23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Учебник: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111F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Химия</w:t>
      </w:r>
      <w:proofErr w:type="gramEnd"/>
      <w:r w:rsidRPr="00111F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8 класс: учеб. для общеобразовательных организаций/О.С. Габриелян. И.Г. Остроумов, С.А.Сладков. 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М.: Просвещение, 2019</w:t>
      </w:r>
    </w:p>
    <w:p w:rsidR="00704ADA" w:rsidRDefault="00704ADA" w:rsidP="002B537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Химия 9 класс 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 С. Габриелян, И. Г. Остроумов, С. А. Сладков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«Просвещение» 2019 г.</w:t>
      </w:r>
    </w:p>
    <w:p w:rsid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базе программы основного общего образования по химии (базовый уровень) и авторской программы О. С. Габриелян, И. Г. Остроумов, С. А. Сладков «Программа основного общего образования по химии.8-9 класс»</w:t>
      </w:r>
    </w:p>
    <w:p w:rsidR="00704ADA" w:rsidRDefault="00704ADA" w:rsidP="002B537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4ADA" w:rsidRDefault="00704ADA" w:rsidP="00704A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Pr="00297488" w:rsidRDefault="00704ADA" w:rsidP="002974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</w:t>
      </w:r>
      <w:r w:rsidR="002974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  <w:r w:rsidR="002B5371"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</w:t>
      </w:r>
      <w:r w:rsidR="002974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2B5371"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</w:t>
      </w:r>
      <w:r w:rsidR="002B5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таты </w:t>
      </w:r>
    </w:p>
    <w:p w:rsidR="002B5371" w:rsidRDefault="002B5371" w:rsidP="002B53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Pr="005F0FDC" w:rsidRDefault="002B5371" w:rsidP="00686D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Выпускник получит возможность научиться</w:t>
      </w: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B5371" w:rsidRPr="005F0FDC" w:rsidRDefault="002B5371" w:rsidP="00686D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ставить новые учебные цели и задачи. Самостоятельно строить жизненные планы во временной перспективе. при планировании достижения целей самостоятельно и адекватно учитывать условия и средства их достижения. Выделять альтернативные способы достижения цели и выбирать наиболее эффективный способ. Адекватно оценивать свои возможности достижения цели определённой сложности в различных сферах самостоятельной деятельности</w:t>
      </w:r>
      <w:r w:rsidRPr="005F0F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2B5371" w:rsidRPr="003713F9" w:rsidRDefault="002B5371" w:rsidP="00686D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анализировать,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сравнивать, классифициров</w:t>
      </w:r>
      <w:r w:rsidR="0068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и обобщать факты и явления.</w:t>
      </w:r>
      <w:r w:rsidR="00693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следствия простых явлений.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классификацию, самостоятельно выбирая основания и критерии для указанных логических операций;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строить </w:t>
      </w:r>
      <w:proofErr w:type="gramStart"/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</w:t>
      </w:r>
      <w:proofErr w:type="gramEnd"/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создавать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схематические модели с выделением существенных характеристик объекта.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тезисы, различные виды планов (простых, сложных и т.п.).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преобразовывать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из одного вида в другой (таблицу в текст и пр.).</w:t>
      </w:r>
    </w:p>
    <w:p w:rsidR="002B5371" w:rsidRPr="003713F9" w:rsidRDefault="002B5371" w:rsidP="002B5371">
      <w:pPr>
        <w:numPr>
          <w:ilvl w:val="0"/>
          <w:numId w:val="2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её достоверность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расширенный поиск информации с использованием ресурсов библиотек и Интернета;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считывает информацию, представленную с использованием ранее неизвестных знаков (символов) при наличии источника, содержащего их толкование;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создает модели и схемы для решения задач;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 сложную по составу информацию из графического или символьного представления в текст и наоборот;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 взаимосвязь описанных в тексте событий, явлений, процессов;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участвует в проектно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исследовательской деятельности. проводит наблюдение и эксперимент под руководством учителя. осуществляет выбор наиболее эффективных способов решения задач в зависимости от конкретных условий;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 определение понятиям, устанавливает причинно-следственные связи;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обобщает понятия —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сравнение, сериацию и классификацию, самостоятельно выбирая основания и критерии для указанных логических операций;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 классификацию на основе дихотомического деления (на основе отрицания). строит логическое рассуждение, включающее установление причинно-следственных связей;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объясняет явления, процессы, связи и отношения, выявляемые в ходе исследования</w:t>
      </w:r>
      <w:r w:rsidRPr="003713F9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;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основы усваивающего чтения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умеет структурировать тексты (выделяет главное и второстепенное, главную идею текста, выстраивает последовательность описываемых событий), знает основы ознакомительного чтения; последовательность описываемых событий) - ставить проблему, аргументировать её актуальность.</w:t>
      </w:r>
    </w:p>
    <w:p w:rsidR="002B5371" w:rsidRPr="003713F9" w:rsidRDefault="002B5371" w:rsidP="002B537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Коммуникативные УУД: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соблюдает нормы публичной речи и регламент в монологе и дискуссии;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пользуется адекватными речевыми клише в монологе (публичном выступлении), диалоге, дискуссии;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формулирует собственное мнение и позицию, аргументирует их;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координирует свою позицию с позициями партнёров в сотрудничестве при выработке общего;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 и сравнивает разные точки зрения, прежде чем принимать решения и делать выбор; спорит и отстаивает свою позицию не враждебным для оппонентов образом;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взаимный контроль и оказывает в сотрудничестве необходимую взаимопомощь. организовывает и планирует учебное сотрудничество с учителем и сверстниками;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цели и функции участников, способы взаимодействия;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 общие способы работы;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работать в группе — устанавливает рабочие отношения, эффективно сотрудничает и способствует продуктивной кооперации;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интегрируется в группу сверстников и строит продуктивное взаимодействие со сверстниками и взрослыми;</w:t>
      </w:r>
    </w:p>
    <w:p w:rsidR="002B5371" w:rsidRPr="003713F9" w:rsidRDefault="002B5371" w:rsidP="002B537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учитывает разные мнения и интересы и обосновывать собственную позицию;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брать на себя инициативу в организации совместного действия (деловое лидерство);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являются следующие умения: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роли веществ: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роль различных веществ в природе и технике;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роль веществ в их круговороте, рассмотрение химических процессов;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приводить примеры химических процессов в природе;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черты, свидетельствующие об общих признаках химических процессов и их различиях. использование химических знаний в быту;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объяснять значение веществ в жизни и хозяйстве человека;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мир с точки зрения химии;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перечислять отличительные свойства химических веществ;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различать основные химические процессы; - определять основные классы неорганических веществ;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химических терминов. овладение основами методов познания, характерных для естественных наук: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химические опыты и эксперименты и объяснять их результаты;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оценивать поведение человека с точки зрения химической безопасности по отношению к человеку и природе;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использовать знания химии при соблюдении правил использования бытовых химических препаратов;</w:t>
      </w:r>
    </w:p>
    <w:p w:rsidR="002B5371" w:rsidRPr="003713F9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37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опасные и безопасные вещества.</w:t>
      </w:r>
    </w:p>
    <w:p w:rsidR="00686DF9" w:rsidRDefault="00686DF9" w:rsidP="00686D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3B9F" w:rsidRDefault="00686DF9" w:rsidP="00686D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завершению курса химии на этапе основного общего образования выпускники основной школы должны овладеть следующими результатами: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I. Личностные результаты: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осознание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своей этнической принадлежности, знание истории химии и вклада российской химической науки в мировую химию;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ответственного отношения к познанию химии;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целостной естественно-научной картины мира, неотъемлемой частью которой является химическая картина мира;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овладение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современным языком, соответствующим уровню развития науки и общественной практики, в том числе и химическим;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освоение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II. Метапредметные результаты: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целей собственного обучения, постановка и формулирование для себя новых задач;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планирование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путей достижения желаемого результата обучения химии как теоретического, так и экспериментального характера;  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соотнесение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своих действий с планируемыми результатами,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контроля своей деятельности в процессе достижения результата,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способов действий при 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выполнении лабораторных и практических работ в соответствии с правилами техники безопасности;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источников химической информации, получение и анализ её, создание информационного продукта и его презентация;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основных интеллектуальных операций: анализа и синтеза, сравнения и систематизации, обобщения и конкретизации,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выявление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причинно-следственных связей и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построение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логического рассуждения и умозаключения (индуктивного, дедуктивного и по аналогии) на материале естественно-научного содержания;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развитие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генерирование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идей и определение средств, необходимых для их реализации.  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III. Предметные результаты: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обозначать химические элементы, называть их и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 на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положения в Периодической системе Д. И. Менделеева;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формулирование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понимание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информации, которую несут химические знаки, формулы и уравнения;        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классифицировать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гидроксиды и соли) вещества;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формулирование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Периодического закона,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объяснение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структуры и информации, которую несёт Периодическая система химических элементов Д. И. Менделеева,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раскрытие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значения Периодического закона;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характеризовать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строение вещества — виды химических связей и типы кристаллических решёток;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описание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строения атомов химических элементов № 1—20 и №26 и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отображение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их с помощью схем;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 оксидов химических элементов и соответствующих им гидроксидов;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написание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структурных формул молекулярных соединений и формульных единиц ионных соединений по валентности, степеням окисления или зарядам ионов;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формулировать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законы химии — постоянства состава веществ молекулярного строения, сохранения массы веществ, закон Авогадро;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формулировать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положения атомно-молекулярного учения и теории электролитической диссоциации;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признаков, условий протекания и прекращения химических реакций;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уравнений реакций с участием электролитов также и в ионной форме;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химическим уравнениям принадлежности реакций к определённому типу или виду;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уравнений окислительно-восстановительных реакций с помощью метода электронного баланса;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применение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понятий «окисление» и «восстановление» для характеристики химических свойств веществ;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19)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помощью качественных реакций хлорид-, сульфат- и карбонат-анионы и катион аммония в растворе;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объяснение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влияния различных факторов на скорость химических реакций;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характеризовать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положение металлов и неметаллов в Периодической системе элементов, строение их атомов и кристаллов, общие физические и химические свойства;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объяснение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многообразия простых веществ явлением аллотропии с указанием её причин;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установление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различий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электрометаллургии и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иллюстрирование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их примерами промышленных способов получения металлов;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давать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общую характеристику элементов I, II, VIIА групп, а также водорода, кислорода, азота, серы, фосфора, углерода, кремния и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образованных ими простых веществ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важнейших соединений (строение, нахождение в природе, получение, физические и химические свойства, применение);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 описывать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коррозию металлов и способы защиты от неё;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умение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производить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описание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свойств и практического значения изученных органических веществ;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выполнение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обозначенных в программе экспериментов,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распознавание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неорганических веществ по соответствующим признакам;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29) </w:t>
      </w:r>
      <w:r w:rsidRPr="00BE23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соблюдение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 безопасной работы в химическом кабинете (лаборатории).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3B9F" w:rsidRPr="00BE23CD" w:rsidRDefault="00693B9F" w:rsidP="00686D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3B9F" w:rsidRPr="00BE23CD" w:rsidRDefault="00693B9F" w:rsidP="00686D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Содержание учебного предмета </w:t>
      </w:r>
    </w:p>
    <w:p w:rsidR="00BE23CD" w:rsidRPr="005F0FDC" w:rsidRDefault="00BE23CD" w:rsidP="00BE23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8 класс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Начальные понятия и законы химии. (20 часов)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Тела и вещества. Свойства веществ. Эталонные физические свойства веществ. Материала и материаловедение. Роль химии в жизни современного общес</w:t>
      </w:r>
      <w:r w:rsidR="00582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тва. Отношение общества к химии</w:t>
      </w: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хемофилия</w:t>
      </w:r>
      <w:proofErr w:type="spellEnd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хемофобия</w:t>
      </w:r>
      <w:proofErr w:type="spellEnd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 на производстве и в быту.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короткопериодный и длиннопериодный варианты. Периоды и группы. Главная и побочная подгруппы. Относительная атомная масса.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Валентность. Структурные формулы. Химические элементы с постоянной и переменной валентностью. Вывод формулы соединения по валентности. Определение </w:t>
      </w: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hanging="72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опыты.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коллекцией лабораторной посуды.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прибора для получения газов на герметичность.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гетерогенной смеси порошков серы и железа и их разделение.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растворов хлорида натрия и нитрата серебра.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гидроксида меди (2) и его взаимодействие с серной кислотой.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раствора соды с кислотой.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закона сохранения массы веществ на примере взаимодействия щелочи и кислоты.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Разложение пероксида водорода с помощью оксида марганца (4).</w:t>
      </w:r>
    </w:p>
    <w:p w:rsidR="002B5371" w:rsidRPr="005F0FDC" w:rsidRDefault="002B5371" w:rsidP="002B5371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Замещение железом меди в медном купоросе.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</w:p>
    <w:p w:rsidR="002B5371" w:rsidRPr="005F0FDC" w:rsidRDefault="002B5371" w:rsidP="002B537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2B5371" w:rsidRPr="005F0FDC" w:rsidRDefault="002B5371" w:rsidP="002B537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почвы.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Важнейшие представители неорганических веществ. Количественные отношения в химии. (18 часов)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в природе. Физические и химические свойства водорода, его получение и применение.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Постоянная Авогадро. Количество вещества. Моль. Молярная масса. Кратные единицы измерения количества вещества – миллимоль и киломоль, миллимолярная и киломолярная массы веществ.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с использованием понятий «количество вещества», «молярная масса», «постоянная Авогадро».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другому</w:t>
      </w:r>
      <w:proofErr w:type="gramEnd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Кратные единицы измерения количества вещества –миллимолярный и киломолярный объемы газов.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Гидросфера. Круговорот воды в природе. Физические и химические свойства воды: взаимодействие с оксидами.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Растворитель и растворенное вещество. Растворы. Растворение. Гидраты. Массовая доля растворенного вещества. Расчеты, связанные с использованием </w:t>
      </w:r>
      <w:proofErr w:type="spellStart"/>
      <w:proofErr w:type="gram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понятия»массовая</w:t>
      </w:r>
      <w:proofErr w:type="spellEnd"/>
      <w:proofErr w:type="gramEnd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доля растворенного вещества».</w:t>
      </w:r>
    </w:p>
    <w:p w:rsidR="002B5371" w:rsidRPr="005F0FDC" w:rsidRDefault="002B5371" w:rsidP="002B537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опыты.</w:t>
      </w:r>
    </w:p>
    <w:p w:rsidR="002B5371" w:rsidRPr="005F0FDC" w:rsidRDefault="002B5371" w:rsidP="002B5371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Помутнение известковой воды при пропускании углекислого газа.</w:t>
      </w:r>
    </w:p>
    <w:p w:rsidR="002B5371" w:rsidRPr="005F0FDC" w:rsidRDefault="002B5371" w:rsidP="002B5371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водорода взаимодействием цинка и соляной кислоты.</w:t>
      </w:r>
    </w:p>
    <w:p w:rsidR="002B5371" w:rsidRPr="005F0FDC" w:rsidRDefault="002B5371" w:rsidP="002B5371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кислот индикаторами.</w:t>
      </w:r>
    </w:p>
    <w:p w:rsidR="002B5371" w:rsidRPr="005F0FDC" w:rsidRDefault="002B5371" w:rsidP="002B5371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окраски индикаторов в щелочной среде.</w:t>
      </w:r>
    </w:p>
    <w:p w:rsidR="002B5371" w:rsidRPr="005F0FDC" w:rsidRDefault="002B5371" w:rsidP="002B5371">
      <w:pPr>
        <w:numPr>
          <w:ilvl w:val="0"/>
          <w:numId w:val="7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препаратами домашней или школьной аптечки – растворами пероксида водорода, спиртовой настойки йода и нашатырного спирта.</w:t>
      </w:r>
    </w:p>
    <w:p w:rsidR="002B5371" w:rsidRPr="005F0FDC" w:rsidRDefault="002B5371" w:rsidP="002B537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</w:p>
    <w:p w:rsidR="002B5371" w:rsidRPr="005F0FDC" w:rsidRDefault="002B5371" w:rsidP="002B537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Получение, собирание и распознавание кислорода.</w:t>
      </w:r>
    </w:p>
    <w:p w:rsidR="002B5371" w:rsidRPr="005F0FDC" w:rsidRDefault="002B5371" w:rsidP="002B537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Получение, собирание и распознавание водорода.</w:t>
      </w:r>
    </w:p>
    <w:p w:rsidR="002B5371" w:rsidRPr="005F0FDC" w:rsidRDefault="002B5371" w:rsidP="002B537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растворов солей с их заданной массовой долей.</w:t>
      </w:r>
    </w:p>
    <w:p w:rsidR="002B5371" w:rsidRPr="005F0FDC" w:rsidRDefault="002B5371" w:rsidP="002B5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Основные классы неорганических соединений. (10 часов)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сведений об оксидах, их классификации, названиях и свойствах. Способы получения оксидов.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Генетические ряды металла и неметалла. Генетическая связь между классами неорганических веществ.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опыты.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оксида кальция с водой.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Помутнение известковой воды.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Реакция нейтрализации.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гидроксида меди (2) и его взаимодействие с кислотой.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Разложение гидроксида меди (2) при нагревании.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кислот с металлами.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кислот с солями.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коллекцией солей.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сульфата меди (2) с железом.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солей с солями.</w:t>
      </w:r>
    </w:p>
    <w:p w:rsidR="002B5371" w:rsidRPr="005F0FDC" w:rsidRDefault="002B5371" w:rsidP="002B5371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 связь на примере соединений меди.</w:t>
      </w:r>
    </w:p>
    <w:p w:rsidR="002B5371" w:rsidRPr="005F0FDC" w:rsidRDefault="002B5371" w:rsidP="002B537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</w:p>
    <w:p w:rsidR="002B5371" w:rsidRPr="005F0FDC" w:rsidRDefault="002B5371" w:rsidP="002B537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задач.</w:t>
      </w:r>
    </w:p>
    <w:p w:rsidR="00297488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Pr="005F0FDC" w:rsidRDefault="002B5371" w:rsidP="002B5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4. Периодический закон и Периодическая система химических элементов (ПЗ и ПСХЭ) Д.И. Менделеева и строение атома. (8 часов)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Комплексные соли.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Д.И. Менделеевым ПЗ и создание им ПСХЭ.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Микромир. Электроны. строение электронных уровней атомов химических элементов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№№ 1-20. Понятие о завершенном электронном уровне.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элемента-металла и элемента-неметалла по их положению в ПСХЭ Д.И. Менделеева.</w:t>
      </w:r>
    </w:p>
    <w:p w:rsidR="002B5371" w:rsidRPr="005F0FDC" w:rsidRDefault="002B5371" w:rsidP="002B537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опыты.</w:t>
      </w:r>
    </w:p>
    <w:p w:rsidR="002B5371" w:rsidRPr="005F0FDC" w:rsidRDefault="002B5371" w:rsidP="002B5371">
      <w:pPr>
        <w:numPr>
          <w:ilvl w:val="0"/>
          <w:numId w:val="11"/>
        </w:num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амфотерного гидроксида и исследование его свойств.</w:t>
      </w:r>
    </w:p>
    <w:p w:rsidR="002B5371" w:rsidRPr="005F0FDC" w:rsidRDefault="002B5371" w:rsidP="002B5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Химическая связь. Окислительно-восстановительные реакции. (10 часов)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Электроотрицательность. Ряд электроотрицательности.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2B5371" w:rsidRPr="005F0FDC" w:rsidRDefault="002B5371" w:rsidP="002B5371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Окислительно-восстановительные реакции. Определение степеней окисления для элементов, образующих вещества разных классов. </w:t>
      </w:r>
      <w:proofErr w:type="gramStart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Реакции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ионного</w:t>
      </w:r>
      <w:proofErr w:type="gramEnd"/>
      <w:r w:rsidRPr="005F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 обобщение сведений по курсу 8-го класса</w:t>
      </w:r>
      <w:r w:rsidR="00D778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Химические реакции в растворах электролитов</w:t>
      </w:r>
      <w:r w:rsidR="00D778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(11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химические свойства кислот: изменение окраски индикаторов, взаимодействие с металлами, оксидами и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гидроксидами металлов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pH.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Свойства кислот, оснований, оксидов и солей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свете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теории электролитической диссоциации и окислительно-восстановительных  реакций.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Практические работы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Свойства кислот, оснований, оксидов и солей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свете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теории электролитической диссоциации и окислительно-восстановительных  реакций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Неметаллы и их соединения</w:t>
      </w:r>
      <w:r w:rsidR="00D778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(28ч)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Строение атомов неметаллов и их положение в Периодической системе. Ряд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электроотрицательности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Кристаллические решётки неметаллов ―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Галогеноводороды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соответствующие им кислоты: плавиковая, соляная,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бромоводородная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иодоводородная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Галогениды. Качественные реакции на галогенид-ионы. Применение соединений галогенов и их биологическая роль.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элементов VI А – группы. Сера в природе</w:t>
      </w: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её получение. Аллотропные модификации серы и их свойства. Химические свойства серы и её применение.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Сероводород: строение молекулы, физические и химические, получение и значение. Сероводородная кислота. Сульфиды и их значение. Люминофоры.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 серы(IV), сернистая кислота, сульфиты. Качественная реакция на сульфит-ион.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 серы(VI), серная кислота, сульфаты. Кристаллогидраты. Качественная реакция на сульфат-ион.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Серная кислота –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элементов VA 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Аммиак, строение молекулы и физические свойства. Аммиачная вода, нашатырный спирт, гидрат аммиака. Донорно-акцепторный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Фосфор, строение атома и аллотропия. Фосфиды.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Фосфин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Оксид фосфора(V) и ортофосфорная кислота. Фосфаты. Фосфорные удобрения. Инсектициды.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элементов IV А- группы: особенности строения атомов, простых веществ и соединений в зависимости от положения элементов в Периодической системе.  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Оксид углерода(II): строение молекулы,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 и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свойства. Оксид углерода(IV): строение молекулы,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 и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свойства. Угольная кислота. Соли угольной кислоты: карбонаты и гидрокарбонаты. Техническая и пищевая сода.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Этиловый спирт, его получение, применение и физиологическое действие. Трехатомный спирт глицерин. Качественная реакция на многоатомные спирты. Уксусная – представитель класса карбоновых кислот.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Кремний, строение его атома и свойства. Кремний в природе. Силициды и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силан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Оксид кремния(IV). Кремниевая кислота и её соли.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Неметаллы в природе. Фракционная перегонка жидкого воздуха, как способ получения кислорода, азота, аргона. Получение фосфора, кремния, хлора, 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иода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Электролиз растворов.  </w:t>
      </w:r>
    </w:p>
    <w:p w:rsidR="00BE23CD" w:rsidRPr="00BE23CD" w:rsidRDefault="00BE23CD" w:rsidP="00BE23C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Практические работы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свойств соляной кислоты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Изучение свойств серной кислоты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Получение аммиака и изучение его свойств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Получение углекислого газа и изучение его свойств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Металлы и их соединения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(16ч)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    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Оксиды и гидроксиды щелочноземельных металлов, их получение, свойства и применение. Важнейшие соли </w:t>
      </w:r>
      <w:proofErr w:type="spellStart"/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щёлочно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-земельных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металлов, их значение в природе и жизни человека. Карбонаты и гидрокарбонаты кальция.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Жёсткость воды: временная и постоянная. Способы устранения временной жёсткости.  Способы устранения постоянной жёсткости.  Иониты.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Особенности строения атома железа. Железо в природе. Важнейшие руды железа. Получение чугуна и стали. Оксиды и гидроксиды железа(II) и (III). Соли железа(II) и (III). Обнаружение ионов катионов железа в растворе. Значение соединений железа.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Коррозия химическая и электрохимическая. Защита металлов от коррозии.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Металлы в природе: в свободном виде и в виде соединений. Понятие о металлургии. Чёрная и цветная металлургия.  Пирометаллургия, гидрометаллургия, электрометаллургия. Доменный процесс. Переработка чугуна в сталь. Электролиз расплавов.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Практические работы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Получение жесткой воды и способы её устранения</w:t>
      </w:r>
    </w:p>
    <w:p w:rsidR="00BE23CD" w:rsidRPr="00BE23CD" w:rsidRDefault="00BE23CD" w:rsidP="00BE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Решение экспериментальных задач по теме «Металлы»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Химия и окружающая среда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        </w:t>
      </w:r>
      <w:proofErr w:type="spell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троение</w:t>
      </w:r>
      <w:proofErr w:type="spell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Маркировка упаковочных материалов, электроники и бытовой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техники,  продуктов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питания, этикеток по уходу за одеждой.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знаний по химии за кур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основной школы. Подготовка к о</w:t>
      </w: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сновному государственному экзамену</w:t>
      </w:r>
      <w:r w:rsidR="00582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(6ч)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</w:t>
      </w:r>
      <w:proofErr w:type="gramStart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</w:t>
      </w:r>
      <w:proofErr w:type="gramEnd"/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Признаки и условия протекания химических реакций. Типология химических реакций по различным основаниям. Реакции ионного обмена. Окислительно-восстановительные реакции.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Химические свойства простых веществ. Характерные химические свойства солеобразующих оксидов, гидроксидов (оснований, кислот и амфотерных гидроксидов), солей.</w:t>
      </w: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Pr="00BE23CD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7488" w:rsidRDefault="00297488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Default="00BE23CD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Default="00BE23CD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Default="00BE23CD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Pr="005F0FDC" w:rsidRDefault="002B5371" w:rsidP="002B5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 уроков химии в 8 классе</w:t>
      </w:r>
    </w:p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F0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BE2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68</w:t>
      </w:r>
      <w:r w:rsidRPr="002B53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часов, 2 часа в неделю).</w:t>
      </w:r>
    </w:p>
    <w:tbl>
      <w:tblPr>
        <w:tblW w:w="2115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344"/>
        <w:gridCol w:w="1584"/>
        <w:gridCol w:w="1843"/>
        <w:gridCol w:w="4569"/>
        <w:gridCol w:w="4569"/>
        <w:gridCol w:w="4569"/>
      </w:tblGrid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686DF9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практич. работ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DF9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</w:p>
          <w:p w:rsidR="002B5371" w:rsidRPr="002B5371" w:rsidRDefault="00686DF9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контр. работ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ind w:firstLine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Начальные понятия и законы химии.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ind w:firstLine="56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Важнейшие представители неорганических веществ. Количественные отношения в химии.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3. Основные классы неорганических соединений.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4. Периодический закон и Периодическая система химических элементов (ПЗ и ПСХЭ) Д.И. Менделеева и строение атома.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5. Химическая связь. Окислительно-восстановительные реакции.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BE23CD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B5371" w:rsidRPr="002B5371" w:rsidTr="00EC33D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BE23CD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371" w:rsidRPr="002B5371" w:rsidRDefault="002B5371" w:rsidP="00EC33D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5371" w:rsidRPr="002B5371" w:rsidRDefault="002B5371" w:rsidP="00EC33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Pr="002B5371" w:rsidRDefault="002B5371" w:rsidP="00F12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P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371" w:rsidRDefault="002B5371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24CD" w:rsidRDefault="00F124CD" w:rsidP="002B5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4C7" w:rsidRDefault="007744C7" w:rsidP="007744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14FD" w:rsidRPr="002B5371" w:rsidRDefault="007314FD" w:rsidP="007744C7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2B5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</w:t>
      </w:r>
      <w:r w:rsidR="007744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рование уроков химии</w:t>
      </w:r>
      <w:r w:rsid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класс</w:t>
      </w:r>
      <w:r w:rsidR="007744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часа в неделю)</w:t>
      </w:r>
    </w:p>
    <w:tbl>
      <w:tblPr>
        <w:tblW w:w="9283" w:type="dxa"/>
        <w:tblInd w:w="-108" w:type="dxa"/>
        <w:tblLook w:val="04A0" w:firstRow="1" w:lastRow="0" w:firstColumn="1" w:lastColumn="0" w:noHBand="0" w:noVBand="1"/>
      </w:tblPr>
      <w:tblGrid>
        <w:gridCol w:w="536"/>
        <w:gridCol w:w="651"/>
        <w:gridCol w:w="97"/>
        <w:gridCol w:w="651"/>
        <w:gridCol w:w="3668"/>
        <w:gridCol w:w="1701"/>
        <w:gridCol w:w="984"/>
        <w:gridCol w:w="8"/>
        <w:gridCol w:w="987"/>
      </w:tblGrid>
      <w:tr w:rsidR="00343677" w:rsidTr="00343677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Кол-во</w:t>
            </w:r>
          </w:p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43677" w:rsidRPr="00BE23CD" w:rsidRDefault="00343677" w:rsidP="00343677">
            <w:pPr>
              <w:spacing w:after="0"/>
              <w:rPr>
                <w:rFonts w:asciiTheme="majorBidi" w:hAnsiTheme="majorBidi" w:cstheme="majorBidi"/>
              </w:rPr>
            </w:pPr>
            <w:r w:rsidRPr="00BE23CD">
              <w:rPr>
                <w:rFonts w:asciiTheme="majorBidi" w:hAnsiTheme="majorBidi" w:cstheme="majorBidi"/>
              </w:rPr>
              <w:t>Дата</w:t>
            </w:r>
          </w:p>
          <w:p w:rsidR="00343677" w:rsidRPr="00BE23CD" w:rsidRDefault="00343677" w:rsidP="00343677">
            <w:pPr>
              <w:spacing w:after="0"/>
              <w:rPr>
                <w:rFonts w:asciiTheme="majorBidi" w:hAnsiTheme="majorBidi" w:cstheme="majorBidi"/>
              </w:rPr>
            </w:pPr>
            <w:r w:rsidRPr="00BE23CD">
              <w:rPr>
                <w:rFonts w:asciiTheme="majorBidi" w:hAnsiTheme="majorBidi" w:cstheme="majorBidi"/>
              </w:rPr>
              <w:t>план.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43677" w:rsidRPr="00BE23CD" w:rsidRDefault="00343677" w:rsidP="00343677">
            <w:pPr>
              <w:spacing w:after="0"/>
              <w:rPr>
                <w:rFonts w:asciiTheme="majorBidi" w:hAnsiTheme="majorBidi" w:cstheme="majorBidi"/>
              </w:rPr>
            </w:pPr>
            <w:r w:rsidRPr="00BE23CD">
              <w:rPr>
                <w:rFonts w:asciiTheme="majorBidi" w:hAnsiTheme="majorBidi" w:cstheme="majorBidi"/>
              </w:rPr>
              <w:t>Дата</w:t>
            </w:r>
          </w:p>
          <w:p w:rsidR="00343677" w:rsidRPr="00BE23CD" w:rsidRDefault="00BE23CD" w:rsidP="00343677">
            <w:pPr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ф</w:t>
            </w:r>
            <w:r w:rsidR="00343677" w:rsidRPr="00BE23CD">
              <w:rPr>
                <w:rFonts w:asciiTheme="majorBidi" w:hAnsiTheme="majorBidi" w:cstheme="majorBidi"/>
              </w:rPr>
              <w:t>акт.</w:t>
            </w:r>
          </w:p>
        </w:tc>
      </w:tr>
      <w:tr w:rsidR="00343677" w:rsidTr="00433231">
        <w:trPr>
          <w:gridAfter w:val="8"/>
          <w:wAfter w:w="8747" w:type="dxa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900147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Начальные понятия и законы химии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(20ч)</w:t>
            </w: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ТБ при работе в кабинете химии.  Предмет химии. Роль химии в жизни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Методы изучения химии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Агрегатные состояния веществ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№1.</w:t>
            </w:r>
          </w:p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«Знакомство с лабораторным оборудованием. Правила техники безопасности при работе в химическом кабинете».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Физические явления в химии.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гетерогенной смеси порошков серы и железа и их разделение.</w:t>
            </w:r>
          </w:p>
          <w:p w:rsidR="00343677" w:rsidRPr="00D53E90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Pr="00D53E90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№2. Анализ почвы.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Атомно-молекулярное учение. Химические элементы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Знаки химических элементов. Периодическая таблица Д.И. Менделеева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right="34" w:firstLine="1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формулы.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Валентность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реакции. Признаки и условия их протекания.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Л.о.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Взаимодействие растворов хлорида натрия и нитрата серебра.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гидроксида меди (2) и его взаимодействие с серной кислотой.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раствора соды с кислотой.</w:t>
            </w:r>
          </w:p>
          <w:p w:rsidR="00343677" w:rsidRPr="00D53E90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Закон сохранения массы веществ. Химические уравнения.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закона сохранения массы веществ на примере взаимодействия щелочи и кислоты.</w:t>
            </w:r>
          </w:p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Типы химических реакций.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пероксида водорода с помощью оксида марганца (4).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Замещение железом меди в медном купоросе.</w:t>
            </w:r>
          </w:p>
          <w:p w:rsidR="00343677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F17E69">
        <w:trPr>
          <w:trHeight w:val="593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темы. Подготовка к контрольной работе.</w:t>
            </w:r>
          </w:p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№1 «Начальные понятия химии»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rPr>
          <w:gridAfter w:val="5"/>
          <w:wAfter w:w="7348" w:type="dxa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Важнейшие представители неорганических веществ. Количественные отношения в химии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(18ч)</w:t>
            </w: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к.р.№1. Воздух и его состав.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№3. Получение, собирание и распознавание кислорода.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Оксиды.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Л.о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Помутнение известковой воды при пропускании углекислого газа.</w:t>
            </w:r>
          </w:p>
          <w:p w:rsidR="00343677" w:rsidRPr="00D53E90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Водород.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водорода взаимодействием цинка и соляной кислоты.</w:t>
            </w:r>
          </w:p>
          <w:p w:rsidR="00343677" w:rsidRPr="00192E3A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 4. Получение, собирание и распознавание водорода.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192E3A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Распознавание кислот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индикаторами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 вещества. Молярная масса вещества.</w:t>
            </w:r>
          </w:p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Молярный объём газов. Закон Авогадро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right="3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задач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использованием понятий «количество вещества», «молярная масса», «молярный объём», «число Авогадро».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ind w:left="12" w:hanging="1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Pr="00721E19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Вода. Основания.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окраски индикаторов в щелочной среде.</w:t>
            </w:r>
          </w:p>
          <w:p w:rsidR="00343677" w:rsidRPr="00192E3A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ind w:left="12" w:hanging="1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Pr="00721E19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Растворы. Массовая доля растворенного вещества.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препаратами домашней или школьной аптечки – растворами пероксида водорода, спиртовой настойки йода и нашатырного спирта.</w:t>
            </w:r>
          </w:p>
          <w:p w:rsidR="00343677" w:rsidRPr="00192E3A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№5. Приготовление растворов солей с их заданной массовой долей.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№2. «Важнейшие представители неорганических веществ. Количественные отношения в химии»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rPr>
          <w:gridAfter w:val="7"/>
          <w:wAfter w:w="8096" w:type="dxa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3. Основные классы неорганических соединений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(10ч)</w:t>
            </w: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к.р.№2. Оксиды. Классификация и свойства.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Л.о.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Взаимодействие оксида кальция с водой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Помутнение известковой воды.</w:t>
            </w:r>
          </w:p>
          <w:p w:rsidR="00343677" w:rsidRPr="00EC33D4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Инструктаж по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Основания. Их классификация и свойства.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Реакция нейтрализации.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гидроксида меди (2) и его взаимодействие с кислотой.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гидроксида меди (2) при нагревании.</w:t>
            </w:r>
          </w:p>
          <w:p w:rsidR="00343677" w:rsidRPr="00EC33D4" w:rsidRDefault="00343677" w:rsidP="00343677">
            <w:pPr>
              <w:spacing w:after="0" w:line="0" w:lineRule="atLeast"/>
              <w:ind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Кислоты: классификация и свойства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кислот с металлами.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кислот с солями.</w:t>
            </w:r>
          </w:p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Pr="00113CCA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солей с солями.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Соли. Классификация и свойства.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коллекцией солей.</w:t>
            </w:r>
          </w:p>
          <w:p w:rsidR="00343677" w:rsidRPr="005F0FDC" w:rsidRDefault="00343677" w:rsidP="0034367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сульфата меди (2) с железом</w:t>
            </w:r>
          </w:p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ind w:left="12" w:hanging="1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firstLine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Генетическая связь  между классами неорганических веществ.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Default="00343677" w:rsidP="00343677">
            <w:pPr>
              <w:spacing w:after="0" w:line="0" w:lineRule="atLeast"/>
              <w:ind w:firstLine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Генетическая связь на примере соединений меди</w:t>
            </w:r>
          </w:p>
          <w:p w:rsidR="00343677" w:rsidRDefault="00343677" w:rsidP="00343677">
            <w:pPr>
              <w:spacing w:after="0" w:line="0" w:lineRule="atLeast"/>
              <w:ind w:firstLine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№6. Решение экспериментальных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№3. «Основные классы неорганических соединений»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rPr>
          <w:gridAfter w:val="5"/>
          <w:wAfter w:w="7348" w:type="dxa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4. Периодический закон и Периодическая система химических элементов (ПЗ и ПСХЭ) Д.И. Менделеева и строение атома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(8ч)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к.р.№3. Естественные семейства химических элементов. Амфотерность.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Л.о. </w:t>
            </w:r>
            <w:r w:rsidRPr="005F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амфотерного гидроксида и исследование его свойств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3E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Инструктаж по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Открытие Менделеевым периодического закона.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сведения о строении атомов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 электронных оболочек атомов химических элементов 1-20 в таблице Д.И. Менделеева.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Д.И. Менделеева и строение атома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химического элемента на основании его положения в периодической системе.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Значение Периодического закона и Периодической системы химических элементов Д.И. Менделеева.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rPr>
          <w:gridAfter w:val="5"/>
          <w:wAfter w:w="7348" w:type="dxa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5. Химическая связь. Окислительно-восстановительные реакции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(10ч)</w:t>
            </w:r>
            <w:r w:rsidRPr="002B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Ионная химическая связь.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химическая связь</w:t>
            </w:r>
          </w:p>
          <w:p w:rsidR="00343677" w:rsidRDefault="00343677" w:rsidP="00343677">
            <w:pPr>
              <w:spacing w:after="0" w:line="0" w:lineRule="atLeast"/>
              <w:ind w:firstLine="3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неполярная связь.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полярная связь.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Металлическая химическая связь.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окисления.</w:t>
            </w:r>
          </w:p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упражнений по теме «Степень окисления»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ind w:right="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Упражнения в составлении окислительно- восстановительных реакций.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темам «ПЗ и ПСХЭ Д.И. Менделеева и строение атома» и «Строение вещества. Окислительно-восстановительные реакции».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Контрольная работа №4.  «ПЗ и ПСХЭ Д.И. Менделеева и строение атома» и «Строение вещества. Окислительно-восстановительные реакции».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677" w:rsidRDefault="00343677" w:rsidP="00343677">
            <w:pPr>
              <w:spacing w:after="0"/>
            </w:pPr>
          </w:p>
        </w:tc>
      </w:tr>
      <w:tr w:rsidR="00343677" w:rsidTr="007314FD"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3677" w:rsidRDefault="00343677" w:rsidP="0034367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Резервное время.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3677" w:rsidRDefault="00343677" w:rsidP="00343677">
            <w:pPr>
              <w:spacing w:after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3677" w:rsidRDefault="00343677" w:rsidP="00343677">
            <w:pPr>
              <w:spacing w:after="0"/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3677" w:rsidRDefault="00343677" w:rsidP="00343677">
            <w:pPr>
              <w:spacing w:after="0"/>
            </w:pPr>
          </w:p>
        </w:tc>
      </w:tr>
    </w:tbl>
    <w:p w:rsidR="00433231" w:rsidRDefault="00433231" w:rsidP="007314FD"/>
    <w:p w:rsidR="007314FD" w:rsidRDefault="007314FD" w:rsidP="007314FD"/>
    <w:p w:rsidR="0054606A" w:rsidRDefault="0054606A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606A" w:rsidRDefault="0054606A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3CD" w:rsidRPr="00BE23CD" w:rsidRDefault="00BE23CD" w:rsidP="00BE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хим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</w:t>
      </w: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E2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часа в неделю)</w:t>
      </w:r>
    </w:p>
    <w:tbl>
      <w:tblPr>
        <w:tblW w:w="12158" w:type="dxa"/>
        <w:tblInd w:w="-2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696"/>
        <w:gridCol w:w="676"/>
        <w:gridCol w:w="6162"/>
        <w:gridCol w:w="1840"/>
        <w:gridCol w:w="1570"/>
      </w:tblGrid>
      <w:tr w:rsidR="00BE23CD" w:rsidRPr="006B7E7A" w:rsidTr="00BE23CD">
        <w:trPr>
          <w:trHeight w:val="347"/>
        </w:trPr>
        <w:tc>
          <w:tcPr>
            <w:tcW w:w="12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1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</w:p>
        </w:tc>
        <w:tc>
          <w:tcPr>
            <w:tcW w:w="15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E23CD" w:rsidRPr="006B7E7A" w:rsidTr="00BE23CD">
        <w:trPr>
          <w:trHeight w:val="208"/>
        </w:trPr>
        <w:tc>
          <w:tcPr>
            <w:tcW w:w="12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1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3CD" w:rsidRPr="006B7E7A" w:rsidTr="00BE23CD"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о обобщение сведений по курсу 8-го класса. </w:t>
            </w:r>
          </w:p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Химические реакции (15 ч)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ОТ</w:t>
            </w:r>
          </w:p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свете учения о строении атома.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химического элемента на основании его положения в Периодической системе Д. И. Менделеева.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неорганических веществ и их номенклатура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§1, в. 6,7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отерность. Амфотерные оксиды и гидроксиды.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§1, в. 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химических реакций.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§2, в.6,9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химической реакции.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§3, в.3-5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Катализаторы и катализ.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§2, в.8, §3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кислот в свете теории электролитической диссоциации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§6, в. 4,5,!7,8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оснований в свете теории электролитической диссоциации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§7, в. 4, !6,7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солей в свете теории электролитической диссоциации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§8, в. 4,5,!6,7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§9, в.4-6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1. Решение экспериментальных задач по теме «Электролитическая диссоциация»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52-53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«Общая характеристика химических элементов и химических реакций».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§1-9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1 по теме: «Общая характеристика химических элементов и химических реакций».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§1-9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«Общая характеристика химических элементов и химических реакций». Практикум по решению задач.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§1-9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Неметаллы и их соединения (28 ч)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неметаллов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10, в.6,7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452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VIIA группы — галогенов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 в. 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88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галогенов.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галогенов при производстве продуктов бытовой химии на предприятиях СК.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12, в.7,8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2. «Изучение свойств соляной кислоты»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Стр.72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VI 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халькогенов</w:t>
            </w:r>
            <w:proofErr w:type="spellEnd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13 в.5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 и сульфиды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 в.4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Кислородные соединения серы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производства серной кислоты.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27 в.5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3. «Изучение свойств серной кислоты»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Стр.86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VA группы. Азот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в.4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Аммиак. Соли аммония.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17 в.8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производства аммиака 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27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4. «Получение аммиака и изучение его свойств»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соединения азота. Оксиды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 в.5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кислота, ее соли. Азотные удобрения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 в.4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Кислородные соединения фосфора.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фосфатов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производстве удобрений.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IV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группы. Углерод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20 в.7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соединения углерода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 21в.7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5. «Получение углекислого газа и изучение его свойств»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Стр.115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Углеводороды.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предельных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углеводородов.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22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 в.6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24 в.5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Кислородные соединения 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мния. Силикатная промышленность.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24,25 в.3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6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неметаллов Технология получения водоро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на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26 в.8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4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«Неметаллы и их соединения»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10-27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4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2 по теме: «Неметаллы и их соединения»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§10-27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4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«Неметаллы и их соединения» Практикум по решению задач.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§10-27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Металлы и их соединения (16 ч)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металлов в Периодической системе, строение атомов и кристаллов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§28, в.8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Взаимодействие с простыми веществами.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§29, в. 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Взаимодействие со сложными веществами.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29, в. 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щелочных металлов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30,в. 3,4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щелочноземельных металлов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31, в. 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32, в.7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380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6. «Получение жесткой воды и способы её устранения»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Стр.166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 и его соединения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33, в. 5,6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 и его соединения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34, в. 4,5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7</w:t>
            </w:r>
          </w:p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«Решение экспериментальных задач по теме «Металлы»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177-178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Коррозия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еталлов и способы защиты от неё.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борьбы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коррозией на производствах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35, в.9(домашний эксперимент)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Металлы в природе.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месторождения руд в СК.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36, в. 3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металлургии. </w:t>
            </w: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Получение стали на химических предприятиях СК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36, в. 4,9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«Металлы»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28-36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3 по теме: «Металлы»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28-36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«Металлы». Практикум по решению задач.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28-36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 знаний по химии за курс 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новной школы. </w:t>
            </w:r>
          </w:p>
          <w:p w:rsidR="00BE23CD" w:rsidRPr="002C057B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 ОГЭ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(6ч)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39, в. 1-12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rPr>
          <w:trHeight w:val="248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40, в. 1-10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неорганической химии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41, в. 1-10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курсу основной школы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итоговой контрольной работы. Практикум по решению задач.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§1-36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окружающая среда (3 ч)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организация планеты Земля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окружающей среды от химического загрязнения. Очистительные </w:t>
            </w:r>
            <w:proofErr w:type="gramStart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сооружения ,</w:t>
            </w:r>
            <w:proofErr w:type="gramEnd"/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используемые на химических предприятиях г. Ставрополя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23CD" w:rsidRPr="006B7E7A" w:rsidTr="00BE23CD"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года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E23CD" w:rsidRPr="006B7E7A" w:rsidRDefault="00BE23CD" w:rsidP="006B3E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E23CD" w:rsidRDefault="00BE23CD" w:rsidP="00BE23CD"/>
    <w:p w:rsidR="0054606A" w:rsidRDefault="0054606A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606A" w:rsidRDefault="0054606A" w:rsidP="002B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54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68E"/>
    <w:multiLevelType w:val="multilevel"/>
    <w:tmpl w:val="124C40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B633E"/>
    <w:multiLevelType w:val="multilevel"/>
    <w:tmpl w:val="2962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B4F7A"/>
    <w:multiLevelType w:val="multilevel"/>
    <w:tmpl w:val="C6FADC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A90A6C"/>
    <w:multiLevelType w:val="multilevel"/>
    <w:tmpl w:val="1FCE6A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930E8"/>
    <w:multiLevelType w:val="multilevel"/>
    <w:tmpl w:val="C6FADC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6B5DDF"/>
    <w:multiLevelType w:val="multilevel"/>
    <w:tmpl w:val="6590CD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32548B"/>
    <w:multiLevelType w:val="multilevel"/>
    <w:tmpl w:val="6590CD56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442EE3"/>
    <w:multiLevelType w:val="multilevel"/>
    <w:tmpl w:val="0008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3237F"/>
    <w:multiLevelType w:val="multilevel"/>
    <w:tmpl w:val="EE8C0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A5152"/>
    <w:multiLevelType w:val="multilevel"/>
    <w:tmpl w:val="0008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457148"/>
    <w:multiLevelType w:val="multilevel"/>
    <w:tmpl w:val="0008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0A3414"/>
    <w:multiLevelType w:val="multilevel"/>
    <w:tmpl w:val="EE8C0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6720C6"/>
    <w:multiLevelType w:val="multilevel"/>
    <w:tmpl w:val="C6FADC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403A7D"/>
    <w:multiLevelType w:val="multilevel"/>
    <w:tmpl w:val="0008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86E99"/>
    <w:multiLevelType w:val="multilevel"/>
    <w:tmpl w:val="49FE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231A75"/>
    <w:multiLevelType w:val="multilevel"/>
    <w:tmpl w:val="C6FADC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655EC9"/>
    <w:multiLevelType w:val="multilevel"/>
    <w:tmpl w:val="39C2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662BAD"/>
    <w:multiLevelType w:val="multilevel"/>
    <w:tmpl w:val="6590CD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10139F"/>
    <w:multiLevelType w:val="multilevel"/>
    <w:tmpl w:val="6590CD56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054E27"/>
    <w:multiLevelType w:val="multilevel"/>
    <w:tmpl w:val="E410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B74754"/>
    <w:multiLevelType w:val="multilevel"/>
    <w:tmpl w:val="6590CD56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E6406"/>
    <w:multiLevelType w:val="multilevel"/>
    <w:tmpl w:val="11006D7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EC151C"/>
    <w:multiLevelType w:val="multilevel"/>
    <w:tmpl w:val="FCA4B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E43395"/>
    <w:multiLevelType w:val="multilevel"/>
    <w:tmpl w:val="0008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E43F62"/>
    <w:multiLevelType w:val="multilevel"/>
    <w:tmpl w:val="C6FADC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1"/>
  </w:num>
  <w:num w:numId="5">
    <w:abstractNumId w:val="7"/>
  </w:num>
  <w:num w:numId="6">
    <w:abstractNumId w:val="22"/>
  </w:num>
  <w:num w:numId="7">
    <w:abstractNumId w:val="20"/>
  </w:num>
  <w:num w:numId="8">
    <w:abstractNumId w:val="0"/>
  </w:num>
  <w:num w:numId="9">
    <w:abstractNumId w:val="4"/>
  </w:num>
  <w:num w:numId="10">
    <w:abstractNumId w:val="3"/>
  </w:num>
  <w:num w:numId="11">
    <w:abstractNumId w:val="21"/>
  </w:num>
  <w:num w:numId="12">
    <w:abstractNumId w:val="8"/>
  </w:num>
  <w:num w:numId="13">
    <w:abstractNumId w:val="11"/>
  </w:num>
  <w:num w:numId="14">
    <w:abstractNumId w:val="23"/>
  </w:num>
  <w:num w:numId="15">
    <w:abstractNumId w:val="10"/>
  </w:num>
  <w:num w:numId="16">
    <w:abstractNumId w:val="9"/>
  </w:num>
  <w:num w:numId="17">
    <w:abstractNumId w:val="13"/>
  </w:num>
  <w:num w:numId="18">
    <w:abstractNumId w:val="5"/>
  </w:num>
  <w:num w:numId="19">
    <w:abstractNumId w:val="17"/>
  </w:num>
  <w:num w:numId="20">
    <w:abstractNumId w:val="18"/>
  </w:num>
  <w:num w:numId="21">
    <w:abstractNumId w:val="6"/>
  </w:num>
  <w:num w:numId="22">
    <w:abstractNumId w:val="2"/>
  </w:num>
  <w:num w:numId="23">
    <w:abstractNumId w:val="15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FD"/>
    <w:rsid w:val="00000A57"/>
    <w:rsid w:val="0005193C"/>
    <w:rsid w:val="000B4846"/>
    <w:rsid w:val="00113CCA"/>
    <w:rsid w:val="00121A50"/>
    <w:rsid w:val="00192E3A"/>
    <w:rsid w:val="00246080"/>
    <w:rsid w:val="00297488"/>
    <w:rsid w:val="002B5371"/>
    <w:rsid w:val="00343677"/>
    <w:rsid w:val="00400E87"/>
    <w:rsid w:val="00433231"/>
    <w:rsid w:val="00472CDB"/>
    <w:rsid w:val="004B2D9F"/>
    <w:rsid w:val="004E3C82"/>
    <w:rsid w:val="0054606A"/>
    <w:rsid w:val="00582FB8"/>
    <w:rsid w:val="00686DF9"/>
    <w:rsid w:val="00693B9F"/>
    <w:rsid w:val="00704ADA"/>
    <w:rsid w:val="00714C96"/>
    <w:rsid w:val="00721E19"/>
    <w:rsid w:val="007314FD"/>
    <w:rsid w:val="007744C7"/>
    <w:rsid w:val="00900147"/>
    <w:rsid w:val="009D4158"/>
    <w:rsid w:val="00A50E8A"/>
    <w:rsid w:val="00BE23CD"/>
    <w:rsid w:val="00D53E90"/>
    <w:rsid w:val="00D778D2"/>
    <w:rsid w:val="00EB69FC"/>
    <w:rsid w:val="00EC33D4"/>
    <w:rsid w:val="00F124CD"/>
    <w:rsid w:val="00F1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4EEF8-CD9D-4565-87D3-94F9AAA2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20</Pages>
  <Words>6556</Words>
  <Characters>37374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Ray</cp:lastModifiedBy>
  <cp:revision>18</cp:revision>
  <dcterms:created xsi:type="dcterms:W3CDTF">2020-10-26T09:06:00Z</dcterms:created>
  <dcterms:modified xsi:type="dcterms:W3CDTF">2022-09-28T10:39:00Z</dcterms:modified>
</cp:coreProperties>
</file>