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4C" w:rsidRDefault="008B4A4C" w:rsidP="008B4A4C">
      <w:pPr>
        <w:spacing w:line="360" w:lineRule="auto"/>
        <w:jc w:val="center"/>
        <w:rPr>
          <w:rStyle w:val="a9"/>
          <w:sz w:val="48"/>
          <w:szCs w:val="48"/>
        </w:rPr>
      </w:pPr>
    </w:p>
    <w:p w:rsidR="008B4A4C" w:rsidRPr="00F07B85" w:rsidRDefault="008B4A4C" w:rsidP="003C0FE9">
      <w:pPr>
        <w:spacing w:line="480" w:lineRule="auto"/>
        <w:rPr>
          <w:rStyle w:val="a9"/>
          <w:sz w:val="48"/>
          <w:szCs w:val="48"/>
        </w:rPr>
      </w:pPr>
    </w:p>
    <w:p w:rsidR="008B4A4C" w:rsidRPr="00DA731B" w:rsidRDefault="008B4A4C" w:rsidP="003C0FE9">
      <w:pPr>
        <w:shd w:val="clear" w:color="auto" w:fill="FFFFFF"/>
        <w:spacing w:after="0" w:line="480" w:lineRule="auto"/>
        <w:ind w:left="-567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</w:rPr>
      </w:pPr>
      <w:r w:rsidRPr="00DA731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40"/>
          <w:szCs w:val="40"/>
        </w:rPr>
        <w:t>ПЛАН РАБОТЫ</w:t>
      </w:r>
    </w:p>
    <w:p w:rsidR="008B4A4C" w:rsidRPr="00DA731B" w:rsidRDefault="008B4A4C" w:rsidP="003C0FE9">
      <w:pPr>
        <w:shd w:val="clear" w:color="auto" w:fill="FFFFFF"/>
        <w:spacing w:after="0" w:line="480" w:lineRule="auto"/>
        <w:ind w:left="-567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</w:rPr>
      </w:pPr>
      <w:r w:rsidRPr="00DA731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40"/>
          <w:szCs w:val="40"/>
        </w:rPr>
        <w:t>ПЕРВИЧНОЙ ПРОФСОЮЗНОЙ ОРГАНИЗАЦИИ</w:t>
      </w:r>
    </w:p>
    <w:p w:rsidR="008B4A4C" w:rsidRPr="003C0FE9" w:rsidRDefault="008B4A4C" w:rsidP="003C0FE9">
      <w:pPr>
        <w:shd w:val="clear" w:color="auto" w:fill="FFFFFF"/>
        <w:spacing w:after="0"/>
        <w:ind w:left="-567"/>
        <w:jc w:val="center"/>
        <w:textAlignment w:val="baseline"/>
        <w:rPr>
          <w:rFonts w:ascii="Times New Roman" w:eastAsia="Times New Roman" w:hAnsi="Times New Roman" w:cs="Times New Roman"/>
          <w:b/>
          <w:iCs/>
          <w:color w:val="000000" w:themeColor="text1"/>
          <w:sz w:val="40"/>
          <w:szCs w:val="40"/>
        </w:rPr>
      </w:pPr>
      <w:r w:rsidRPr="003C0FE9">
        <w:rPr>
          <w:rFonts w:ascii="Times New Roman" w:eastAsia="Times New Roman" w:hAnsi="Times New Roman" w:cs="Times New Roman"/>
          <w:b/>
          <w:iCs/>
          <w:color w:val="000000" w:themeColor="text1"/>
          <w:sz w:val="40"/>
          <w:szCs w:val="40"/>
        </w:rPr>
        <w:t>МБОУ Труновской СОШ</w:t>
      </w:r>
    </w:p>
    <w:p w:rsidR="00DA731B" w:rsidRPr="003C0FE9" w:rsidRDefault="00DA731B" w:rsidP="003C0FE9">
      <w:pPr>
        <w:shd w:val="clear" w:color="auto" w:fill="FFFFFF"/>
        <w:spacing w:after="0"/>
        <w:ind w:left="-567"/>
        <w:jc w:val="center"/>
        <w:textAlignment w:val="baseline"/>
        <w:rPr>
          <w:rFonts w:ascii="Times New Roman" w:eastAsia="Times New Roman" w:hAnsi="Times New Roman" w:cs="Times New Roman"/>
          <w:b/>
          <w:iCs/>
          <w:color w:val="000000" w:themeColor="text1"/>
          <w:sz w:val="40"/>
          <w:szCs w:val="40"/>
        </w:rPr>
      </w:pPr>
      <w:r w:rsidRPr="003C0FE9">
        <w:rPr>
          <w:rFonts w:ascii="Times New Roman" w:eastAsia="Times New Roman" w:hAnsi="Times New Roman" w:cs="Times New Roman"/>
          <w:b/>
          <w:iCs/>
          <w:color w:val="000000" w:themeColor="text1"/>
          <w:sz w:val="40"/>
          <w:szCs w:val="40"/>
        </w:rPr>
        <w:t>Краснозоренского района</w:t>
      </w:r>
    </w:p>
    <w:p w:rsidR="00DA731B" w:rsidRPr="003C0FE9" w:rsidRDefault="00DA731B" w:rsidP="003C0FE9">
      <w:pPr>
        <w:shd w:val="clear" w:color="auto" w:fill="FFFFFF"/>
        <w:spacing w:after="0"/>
        <w:ind w:left="-567"/>
        <w:jc w:val="center"/>
        <w:textAlignment w:val="baseline"/>
        <w:rPr>
          <w:rFonts w:ascii="Times New Roman" w:eastAsia="Times New Roman" w:hAnsi="Times New Roman" w:cs="Times New Roman"/>
          <w:b/>
          <w:iCs/>
          <w:color w:val="000000" w:themeColor="text1"/>
          <w:sz w:val="40"/>
          <w:szCs w:val="40"/>
        </w:rPr>
      </w:pPr>
      <w:r w:rsidRPr="003C0FE9">
        <w:rPr>
          <w:rFonts w:ascii="Times New Roman" w:eastAsia="Times New Roman" w:hAnsi="Times New Roman" w:cs="Times New Roman"/>
          <w:b/>
          <w:iCs/>
          <w:color w:val="000000" w:themeColor="text1"/>
          <w:sz w:val="40"/>
          <w:szCs w:val="40"/>
        </w:rPr>
        <w:t>Орловской области</w:t>
      </w:r>
    </w:p>
    <w:p w:rsidR="008B4A4C" w:rsidRPr="003C0FE9" w:rsidRDefault="008B4A4C" w:rsidP="003C0FE9">
      <w:pPr>
        <w:shd w:val="clear" w:color="auto" w:fill="FFFFFF"/>
        <w:spacing w:after="0"/>
        <w:ind w:left="-567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40"/>
          <w:szCs w:val="40"/>
        </w:rPr>
      </w:pPr>
      <w:r w:rsidRPr="003C0FE9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40"/>
          <w:szCs w:val="40"/>
        </w:rPr>
        <w:t>на 20</w:t>
      </w:r>
      <w:r w:rsidR="00B2334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40"/>
          <w:szCs w:val="40"/>
        </w:rPr>
        <w:t>23</w:t>
      </w:r>
      <w:r w:rsidRPr="003C0FE9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40"/>
          <w:szCs w:val="40"/>
        </w:rPr>
        <w:t xml:space="preserve"> календарный год.</w:t>
      </w:r>
    </w:p>
    <w:p w:rsidR="008B4A4C" w:rsidRPr="003C0FE9" w:rsidRDefault="008B4A4C" w:rsidP="008B4A4C">
      <w:pPr>
        <w:spacing w:line="360" w:lineRule="auto"/>
        <w:jc w:val="center"/>
        <w:rPr>
          <w:rStyle w:val="a9"/>
          <w:sz w:val="40"/>
          <w:szCs w:val="40"/>
        </w:rPr>
      </w:pPr>
    </w:p>
    <w:p w:rsidR="003C0FE9" w:rsidRDefault="008B4A4C" w:rsidP="003C0FE9">
      <w:pPr>
        <w:spacing w:after="0" w:line="240" w:lineRule="auto"/>
        <w:jc w:val="right"/>
        <w:rPr>
          <w:rStyle w:val="a9"/>
          <w:b w:val="0"/>
          <w:sz w:val="32"/>
          <w:szCs w:val="32"/>
        </w:rPr>
      </w:pPr>
      <w:r w:rsidRPr="008B4A4C">
        <w:rPr>
          <w:rStyle w:val="a9"/>
          <w:b w:val="0"/>
          <w:sz w:val="32"/>
          <w:szCs w:val="32"/>
        </w:rPr>
        <w:t xml:space="preserve">                                 </w:t>
      </w:r>
    </w:p>
    <w:p w:rsidR="003C0FE9" w:rsidRDefault="003C0FE9" w:rsidP="003C0FE9">
      <w:pPr>
        <w:spacing w:after="0" w:line="240" w:lineRule="auto"/>
        <w:jc w:val="right"/>
        <w:rPr>
          <w:rStyle w:val="a9"/>
          <w:b w:val="0"/>
          <w:sz w:val="32"/>
          <w:szCs w:val="32"/>
        </w:rPr>
      </w:pPr>
    </w:p>
    <w:p w:rsidR="003C0FE9" w:rsidRDefault="003C0FE9" w:rsidP="003C0FE9">
      <w:pPr>
        <w:spacing w:after="0" w:line="240" w:lineRule="auto"/>
        <w:jc w:val="right"/>
        <w:rPr>
          <w:rStyle w:val="a9"/>
          <w:b w:val="0"/>
          <w:sz w:val="32"/>
          <w:szCs w:val="32"/>
        </w:rPr>
      </w:pPr>
    </w:p>
    <w:p w:rsidR="003C0FE9" w:rsidRDefault="003C0FE9" w:rsidP="003C0FE9">
      <w:pPr>
        <w:spacing w:after="0" w:line="240" w:lineRule="auto"/>
        <w:jc w:val="right"/>
        <w:rPr>
          <w:rStyle w:val="a9"/>
          <w:b w:val="0"/>
          <w:sz w:val="32"/>
          <w:szCs w:val="32"/>
        </w:rPr>
      </w:pPr>
    </w:p>
    <w:p w:rsidR="008B4A4C" w:rsidRPr="008B4A4C" w:rsidRDefault="008B4A4C" w:rsidP="003C0FE9">
      <w:pPr>
        <w:spacing w:after="0" w:line="240" w:lineRule="auto"/>
        <w:jc w:val="right"/>
        <w:rPr>
          <w:rStyle w:val="a9"/>
          <w:b w:val="0"/>
          <w:sz w:val="32"/>
          <w:szCs w:val="32"/>
        </w:rPr>
      </w:pPr>
      <w:r w:rsidRPr="008B4A4C">
        <w:rPr>
          <w:rStyle w:val="a9"/>
          <w:b w:val="0"/>
          <w:sz w:val="32"/>
          <w:szCs w:val="32"/>
        </w:rPr>
        <w:t xml:space="preserve">  Утвержден на заседании</w:t>
      </w:r>
    </w:p>
    <w:p w:rsidR="008B4A4C" w:rsidRPr="008B4A4C" w:rsidRDefault="00B2334D" w:rsidP="003C0FE9">
      <w:pPr>
        <w:spacing w:after="0" w:line="240" w:lineRule="auto"/>
        <w:jc w:val="right"/>
        <w:rPr>
          <w:rStyle w:val="a9"/>
          <w:b w:val="0"/>
          <w:sz w:val="32"/>
          <w:szCs w:val="32"/>
        </w:rPr>
      </w:pPr>
      <w:r>
        <w:rPr>
          <w:rStyle w:val="a9"/>
          <w:b w:val="0"/>
          <w:sz w:val="32"/>
          <w:szCs w:val="32"/>
        </w:rPr>
        <w:t xml:space="preserve">    профсоюзного комитета 09.01.2023</w:t>
      </w:r>
      <w:r w:rsidR="008B4A4C" w:rsidRPr="008B4A4C">
        <w:rPr>
          <w:rStyle w:val="a9"/>
          <w:b w:val="0"/>
          <w:sz w:val="32"/>
          <w:szCs w:val="32"/>
        </w:rPr>
        <w:t>г.</w:t>
      </w:r>
    </w:p>
    <w:p w:rsid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B4A4C" w:rsidRDefault="008B4A4C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B4A4C" w:rsidRPr="003337FB" w:rsidRDefault="008B4A4C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865EA0" w:rsidRDefault="00865EA0" w:rsidP="00B2334D">
      <w:pPr>
        <w:pStyle w:val="p4"/>
        <w:shd w:val="clear" w:color="auto" w:fill="FFFFFF"/>
        <w:spacing w:before="0" w:beforeAutospacing="0" w:after="0" w:afterAutospacing="0"/>
        <w:rPr>
          <w:rStyle w:val="s2"/>
          <w:rFonts w:eastAsiaTheme="minorEastAsia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8B4A4C" w:rsidRDefault="008B4A4C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</w:p>
    <w:p w:rsidR="00C4029E" w:rsidRDefault="00C4029E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rStyle w:val="s2"/>
          <w:rFonts w:eastAsiaTheme="minorEastAsia"/>
          <w:b/>
          <w:bCs/>
          <w:color w:val="000000"/>
          <w:sz w:val="28"/>
          <w:szCs w:val="28"/>
        </w:rPr>
      </w:pPr>
      <w:r w:rsidRPr="00071D44">
        <w:rPr>
          <w:rStyle w:val="s2"/>
          <w:rFonts w:eastAsiaTheme="minorEastAsia"/>
          <w:b/>
          <w:bCs/>
          <w:color w:val="000000"/>
          <w:sz w:val="28"/>
          <w:szCs w:val="28"/>
        </w:rPr>
        <w:t>ЗАДАЧИ:</w:t>
      </w:r>
    </w:p>
    <w:p w:rsidR="00C4029E" w:rsidRPr="00071D44" w:rsidRDefault="00C4029E" w:rsidP="00C4029E">
      <w:pPr>
        <w:pStyle w:val="p4"/>
        <w:shd w:val="clear" w:color="auto" w:fill="FFFFFF"/>
        <w:spacing w:before="0" w:beforeAutospacing="0" w:after="0" w:afterAutospacing="0"/>
        <w:ind w:firstLine="357"/>
        <w:rPr>
          <w:color w:val="000000"/>
          <w:sz w:val="28"/>
          <w:szCs w:val="28"/>
        </w:rPr>
      </w:pP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Защита социально-экономических, трудовых, профессиональных прав и интересов работников образования.</w:t>
      </w:r>
    </w:p>
    <w:p w:rsidR="00C4029E" w:rsidRPr="00C4029E" w:rsidRDefault="00C4029E" w:rsidP="00C4029E">
      <w:pPr>
        <w:shd w:val="clear" w:color="auto" w:fill="FFFFFF"/>
        <w:spacing w:after="3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Укрепление социального партнерства, активное взаимодействие  между администрацией и профкомом в рамках реализации коллективного договора.</w:t>
      </w: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Реализация в первичной профсоюзной организации Пилотного проекта по введению единого электронного профсоюзного билета и учета членов Профсоюза, автоматизированного сбора статистических данных.</w:t>
      </w: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Проведение мероприятий в рамках Года цифровизации, объявленного Центральным Советом Профсоюза в 2020 году.</w:t>
      </w: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Проведение мероприятий, посвящённых 75-летию Победы в Великой Отечественной войне, в рамках объявленного в России «Года памяти и славы»;</w:t>
      </w: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Повышение эффективности  работы по охране труда, защите прав членов Профсоюза на здоровые и безопасные условия труда, сохранению жизни, здоровья работников и воспитанников.</w:t>
      </w: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Pr="00C4029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Совершенствование форм и методов спортивной и культурно-массовой работы, создание благоприятных условий труда и отдыха работников и их детей.</w:t>
      </w:r>
    </w:p>
    <w:p w:rsidR="00C4029E" w:rsidRP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1094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9"/>
        <w:gridCol w:w="5598"/>
        <w:gridCol w:w="1499"/>
        <w:gridCol w:w="3098"/>
      </w:tblGrid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0" w:type="dxa"/>
            <w:gridSpan w:val="3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ПРОФСОЮЗНЫЕ СОБРАНИЯ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029E">
              <w:rPr>
                <w:rFonts w:ascii="Times New Roman" w:eastAsia="Calibri" w:hAnsi="Times New Roman" w:cs="Times New Roman"/>
                <w:sz w:val="32"/>
                <w:szCs w:val="32"/>
              </w:rPr>
              <w:t>1.1</w:t>
            </w:r>
          </w:p>
        </w:tc>
        <w:tc>
          <w:tcPr>
            <w:tcW w:w="5617" w:type="dxa"/>
            <w:shd w:val="clear" w:color="auto" w:fill="auto"/>
          </w:tcPr>
          <w:p w:rsidR="00C4029E" w:rsidRPr="007804D4" w:rsidRDefault="00C4029E" w:rsidP="007804D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Открытый публичный отче</w:t>
            </w:r>
            <w:r w:rsidR="00B2334D">
              <w:rPr>
                <w:rFonts w:ascii="Times New Roman" w:eastAsia="Calibri" w:hAnsi="Times New Roman" w:cs="Times New Roman"/>
                <w:sz w:val="28"/>
                <w:szCs w:val="28"/>
              </w:rPr>
              <w:t>т о деятельности профкома в 2022</w:t>
            </w: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  <w:p w:rsidR="00C4029E" w:rsidRPr="007804D4" w:rsidRDefault="00C4029E" w:rsidP="007804D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04D4">
              <w:rPr>
                <w:rFonts w:ascii="Times New Roman" w:hAnsi="Times New Roman" w:cs="Times New Roman"/>
                <w:sz w:val="28"/>
                <w:szCs w:val="28"/>
              </w:rPr>
              <w:t>Утверждение плана работы профсоюзного</w:t>
            </w:r>
          </w:p>
          <w:p w:rsidR="00C4029E" w:rsidRPr="007804D4" w:rsidRDefault="007804D4" w:rsidP="007804D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122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7804D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4029E" w:rsidRPr="007804D4">
              <w:rPr>
                <w:rFonts w:ascii="Times New Roman" w:hAnsi="Times New Roman" w:cs="Times New Roman"/>
                <w:sz w:val="28"/>
                <w:szCs w:val="28"/>
              </w:rPr>
              <w:t>омитета</w:t>
            </w:r>
            <w:r w:rsidRPr="007804D4">
              <w:rPr>
                <w:rFonts w:ascii="Times New Roman" w:hAnsi="Times New Roman" w:cs="Times New Roman"/>
                <w:sz w:val="28"/>
                <w:szCs w:val="28"/>
              </w:rPr>
              <w:t xml:space="preserve"> и профсоюзного кружка</w:t>
            </w:r>
            <w:r w:rsidR="00B2334D">
              <w:rPr>
                <w:rFonts w:ascii="Times New Roman" w:hAnsi="Times New Roman" w:cs="Times New Roman"/>
                <w:sz w:val="28"/>
                <w:szCs w:val="28"/>
              </w:rPr>
              <w:t xml:space="preserve"> на 2023</w:t>
            </w:r>
            <w:r w:rsidR="00C4029E" w:rsidRPr="007804D4">
              <w:rPr>
                <w:rFonts w:ascii="Times New Roman" w:hAnsi="Times New Roman" w:cs="Times New Roman"/>
                <w:sz w:val="28"/>
                <w:szCs w:val="28"/>
              </w:rPr>
              <w:t xml:space="preserve"> год. </w:t>
            </w:r>
            <w:r w:rsidR="00C4029E" w:rsidRPr="007804D4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Проверка  учета членов профсоюза.</w:t>
            </w:r>
          </w:p>
          <w:p w:rsidR="007804D4" w:rsidRPr="007804D4" w:rsidRDefault="007804D4" w:rsidP="007804D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22" w:firstLine="0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7804D4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Обновление и утверждение положений:</w:t>
            </w:r>
          </w:p>
          <w:p w:rsidR="007804D4" w:rsidRPr="007804D4" w:rsidRDefault="007804D4" w:rsidP="007804D4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7804D4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- О первичной профсоюзной организации;</w:t>
            </w:r>
          </w:p>
          <w:p w:rsidR="007804D4" w:rsidRPr="007804D4" w:rsidRDefault="007804D4" w:rsidP="007804D4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7804D4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- О контрольно – ревизионной комиссии;</w:t>
            </w:r>
          </w:p>
          <w:p w:rsidR="007804D4" w:rsidRPr="007804D4" w:rsidRDefault="007804D4" w:rsidP="007804D4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7804D4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- О профсоюзном кружке;</w:t>
            </w:r>
          </w:p>
          <w:p w:rsidR="007804D4" w:rsidRDefault="007804D4" w:rsidP="007804D4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7804D4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- Об охране труда</w:t>
            </w:r>
            <w:r w:rsidR="007916BF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;</w:t>
            </w:r>
          </w:p>
          <w:p w:rsidR="007916BF" w:rsidRDefault="007916BF" w:rsidP="007804D4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- Об уплате членских взносов</w:t>
            </w:r>
          </w:p>
          <w:p w:rsidR="007916BF" w:rsidRDefault="007916BF" w:rsidP="007804D4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- об оказании материальной помощи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lastRenderedPageBreak/>
              <w:t>членам профсоюза.</w:t>
            </w:r>
          </w:p>
          <w:p w:rsidR="007804D4" w:rsidRPr="007804D4" w:rsidRDefault="007804D4" w:rsidP="007804D4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iCs/>
                <w:color w:val="000000" w:themeColor="text1"/>
              </w:rPr>
            </w:pP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C4029E" w:rsidRPr="00C4029E" w:rsidRDefault="007804D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</w:rPr>
              <w:lastRenderedPageBreak/>
              <w:t>Февраль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029E">
              <w:rPr>
                <w:rFonts w:ascii="Times New Roman" w:eastAsia="Calibri" w:hAnsi="Times New Roman" w:cs="Times New Roman"/>
                <w:sz w:val="32"/>
                <w:szCs w:val="32"/>
              </w:rPr>
              <w:t>Председатель</w:t>
            </w:r>
            <w:r w:rsidR="0015663C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ППО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029E">
              <w:rPr>
                <w:rFonts w:ascii="Times New Roman" w:eastAsia="Calibri" w:hAnsi="Times New Roman" w:cs="Times New Roman"/>
                <w:sz w:val="32"/>
                <w:szCs w:val="32"/>
              </w:rPr>
              <w:t>Профком</w:t>
            </w:r>
          </w:p>
        </w:tc>
      </w:tr>
      <w:tr w:rsidR="00846694" w:rsidRPr="00C4029E" w:rsidTr="00C4029E">
        <w:tc>
          <w:tcPr>
            <w:tcW w:w="904" w:type="dxa"/>
            <w:shd w:val="clear" w:color="auto" w:fill="auto"/>
          </w:tcPr>
          <w:p w:rsidR="00846694" w:rsidRPr="00846694" w:rsidRDefault="0084669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  <w:lastRenderedPageBreak/>
              <w:t>1.2</w:t>
            </w:r>
          </w:p>
        </w:tc>
        <w:tc>
          <w:tcPr>
            <w:tcW w:w="5617" w:type="dxa"/>
            <w:shd w:val="clear" w:color="auto" w:fill="auto"/>
          </w:tcPr>
          <w:p w:rsidR="00846694" w:rsidRPr="00846694" w:rsidRDefault="00846694" w:rsidP="00B23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6694">
              <w:rPr>
                <w:rFonts w:ascii="Times New Roman" w:hAnsi="Times New Roman"/>
                <w:sz w:val="28"/>
                <w:szCs w:val="28"/>
              </w:rPr>
              <w:t>«О задачах первичных профсоюзных организаций по выполнения решений VIII  Съезда Общероссийского Профсоюза образования</w:t>
            </w:r>
            <w:r w:rsidRPr="0089186E">
              <w:rPr>
                <w:rFonts w:ascii="Times New Roman" w:hAnsi="Times New Roman"/>
                <w:sz w:val="28"/>
                <w:szCs w:val="28"/>
              </w:rPr>
              <w:t>»</w:t>
            </w:r>
            <w:r w:rsidR="0089186E" w:rsidRPr="008918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57" w:type="dxa"/>
            <w:shd w:val="clear" w:color="auto" w:fill="auto"/>
          </w:tcPr>
          <w:p w:rsidR="00846694" w:rsidRDefault="0084669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</w:rPr>
              <w:t>Сентябрь</w:t>
            </w:r>
          </w:p>
        </w:tc>
        <w:tc>
          <w:tcPr>
            <w:tcW w:w="3116" w:type="dxa"/>
            <w:shd w:val="clear" w:color="auto" w:fill="auto"/>
          </w:tcPr>
          <w:p w:rsidR="00846694" w:rsidRPr="00C4029E" w:rsidRDefault="00846694" w:rsidP="00846694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029E">
              <w:rPr>
                <w:rFonts w:ascii="Times New Roman" w:eastAsia="Calibri" w:hAnsi="Times New Roman" w:cs="Times New Roman"/>
                <w:sz w:val="32"/>
                <w:szCs w:val="32"/>
              </w:rPr>
              <w:t>Председатель</w:t>
            </w:r>
            <w:r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ППО</w:t>
            </w:r>
          </w:p>
          <w:p w:rsidR="00846694" w:rsidRPr="00C4029E" w:rsidRDefault="00846694" w:rsidP="00846694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846694" w:rsidRPr="00C4029E" w:rsidRDefault="00846694" w:rsidP="00846694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029E">
              <w:rPr>
                <w:rFonts w:ascii="Times New Roman" w:eastAsia="Calibri" w:hAnsi="Times New Roman" w:cs="Times New Roman"/>
                <w:sz w:val="32"/>
                <w:szCs w:val="32"/>
              </w:rPr>
              <w:t>Профком</w:t>
            </w:r>
          </w:p>
          <w:p w:rsidR="00846694" w:rsidRPr="00C4029E" w:rsidRDefault="0084669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84669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</w:rPr>
              <w:t>1.3</w:t>
            </w:r>
          </w:p>
        </w:tc>
        <w:tc>
          <w:tcPr>
            <w:tcW w:w="5617" w:type="dxa"/>
            <w:shd w:val="clear" w:color="auto" w:fill="auto"/>
          </w:tcPr>
          <w:p w:rsidR="00C4029E" w:rsidRPr="00846694" w:rsidRDefault="00846694" w:rsidP="00C4029E">
            <w:pPr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1.О</w:t>
            </w:r>
            <w:r w:rsidR="007916BF" w:rsidRPr="0084669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 организации работы по охране труда и технике безопасности</w:t>
            </w:r>
            <w:r w:rsidR="00C4029E" w:rsidRPr="00C40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;</w:t>
            </w:r>
          </w:p>
          <w:p w:rsidR="0003636E" w:rsidRPr="00846694" w:rsidRDefault="0003636E" w:rsidP="00C4029E">
            <w:pPr>
              <w:suppressAutoHyphens/>
              <w:overflowPunct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66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О результатах проверки ведения личных де</w:t>
            </w:r>
            <w:r w:rsidR="008466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 и трудовых книжек сотрудников;</w:t>
            </w:r>
          </w:p>
          <w:p w:rsidR="00A02FD4" w:rsidRPr="00C4029E" w:rsidRDefault="00A02FD4" w:rsidP="00C4029E">
            <w:pPr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  <w:r w:rsidRPr="008466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Pr="0084669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 ходе работы профсоюзной организации и администрации школы по выполнению условий коллективного договора.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84669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</w:rPr>
              <w:t>Декабрь</w:t>
            </w:r>
          </w:p>
        </w:tc>
        <w:tc>
          <w:tcPr>
            <w:tcW w:w="3116" w:type="dxa"/>
            <w:shd w:val="clear" w:color="auto" w:fill="auto"/>
          </w:tcPr>
          <w:p w:rsidR="0003636E" w:rsidRPr="00C4029E" w:rsidRDefault="0003636E" w:rsidP="0003636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029E">
              <w:rPr>
                <w:rFonts w:ascii="Times New Roman" w:eastAsia="Calibri" w:hAnsi="Times New Roman" w:cs="Times New Roman"/>
                <w:sz w:val="32"/>
                <w:szCs w:val="32"/>
              </w:rPr>
              <w:t>Председатель</w:t>
            </w:r>
            <w:r w:rsidR="0015663C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ППО</w:t>
            </w:r>
          </w:p>
          <w:p w:rsidR="0003636E" w:rsidRPr="00C4029E" w:rsidRDefault="0003636E" w:rsidP="0003636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C4029E" w:rsidRPr="00C4029E" w:rsidRDefault="0003636E" w:rsidP="0003636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029E">
              <w:rPr>
                <w:rFonts w:ascii="Times New Roman" w:eastAsia="Calibri" w:hAnsi="Times New Roman" w:cs="Times New Roman"/>
                <w:sz w:val="32"/>
                <w:szCs w:val="32"/>
              </w:rPr>
              <w:t>Профком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4029E" w:rsidRPr="00C4029E" w:rsidTr="00C4029E">
        <w:tc>
          <w:tcPr>
            <w:tcW w:w="11094" w:type="dxa"/>
            <w:gridSpan w:val="4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02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ЗАСЕДАНИЯ ПРОФКОМА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2.1 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C4029E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  <w:t>Об утверждении плана работы профкома и плана работы уполном</w:t>
            </w:r>
            <w:r w:rsidR="00B2334D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  <w:t>оченного по охране труда на 2023</w:t>
            </w:r>
            <w:r w:rsidRPr="00C4029E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  <w:t>г.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сметы дохода и расх</w:t>
            </w:r>
            <w:r w:rsidR="00B2334D">
              <w:rPr>
                <w:rFonts w:ascii="Times New Roman" w:eastAsia="Calibri" w:hAnsi="Times New Roman" w:cs="Times New Roman"/>
                <w:sz w:val="28"/>
                <w:szCs w:val="28"/>
              </w:rPr>
              <w:t>ода профсоюзных средств на  2023</w:t>
            </w: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подготовке открытого публичного отчета о </w:t>
            </w:r>
            <w:r w:rsidR="00B2334D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 профкома за  2022</w:t>
            </w:r>
            <w:r w:rsidRPr="00C4029E">
              <w:rPr>
                <w:rFonts w:ascii="Times New Roman" w:eastAsia="Times New Roman" w:hAnsi="Times New Roman" w:cs="Times New Roman"/>
                <w:sz w:val="28"/>
                <w:szCs w:val="28"/>
              </w:rPr>
              <w:t>год.</w:t>
            </w:r>
          </w:p>
          <w:p w:rsidR="00C4029E" w:rsidRPr="00C4029E" w:rsidRDefault="00C4029E" w:rsidP="00C402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C4029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О размещении публичного отчета в открытом доступе на сайте Д</w:t>
            </w:r>
            <w:r w:rsidR="007804D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ОУ и стенде «Профсоюз МБОУ Труновской СОШ</w:t>
            </w:r>
            <w:r w:rsidRPr="00C4029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».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7804D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C4029E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  <w:t>Об организации и проведении праздничного мероприятия к</w:t>
            </w:r>
            <w:r w:rsidR="007804D4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23 февраля и</w:t>
            </w:r>
            <w:r w:rsidRPr="00C4029E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8 Марта.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Февраль </w:t>
            </w:r>
            <w:r w:rsidR="007804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март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ППО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 реализации мер социальной поддержки педагогов по санаторно-курортному оздоровлению. Летний отдых детей.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Профком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Об участии в экологическом субботнике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 соблюдении прав педагогических работников на предоставление ежегодных очередных и дополнительных отпусков.</w:t>
            </w:r>
            <w:r w:rsidR="00B233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3172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131725"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огла</w:t>
            </w:r>
            <w:r w:rsidR="00B2334D">
              <w:rPr>
                <w:rFonts w:ascii="Times New Roman" w:eastAsia="Calibri" w:hAnsi="Times New Roman" w:cs="Times New Roman"/>
                <w:sz w:val="28"/>
                <w:szCs w:val="28"/>
              </w:rPr>
              <w:t>сование графика отпусков на 2023</w:t>
            </w:r>
            <w:r w:rsidR="00131725"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год.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Апрель </w:t>
            </w:r>
            <w:r w:rsidR="007804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май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Профком ,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Инспектор по охране труда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7804D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7804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праздновании Дня </w:t>
            </w:r>
            <w:r w:rsidR="007804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учителя. </w:t>
            </w: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Об у</w:t>
            </w:r>
            <w:r w:rsidR="007804D4">
              <w:rPr>
                <w:rFonts w:ascii="Times New Roman" w:eastAsia="Calibri" w:hAnsi="Times New Roman" w:cs="Times New Roman"/>
                <w:sz w:val="28"/>
                <w:szCs w:val="28"/>
              </w:rPr>
              <w:t>частии</w:t>
            </w: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экологическом субботнике.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Профком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7804D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мотивации профсоюзного членства и укреплении численности профсоюзной организации. 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Об оказании материальной помощи членам профсоюза.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ППО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131725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Подведение итогов </w:t>
            </w:r>
            <w:r w:rsidR="001566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работы профкома по </w:t>
            </w:r>
            <w:r w:rsidR="001566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охране труда</w:t>
            </w: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Ноябрь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Инспектор по охране </w:t>
            </w: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труда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</w:t>
            </w:r>
            <w:r w:rsidR="0013172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Организация новогодних подарков для членов Профсоюза и Новогодних утренников для детей и внуков членов Профсоюза.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r w:rsidR="0015663C">
              <w:rPr>
                <w:rFonts w:ascii="Times New Roman" w:eastAsia="Calibri" w:hAnsi="Times New Roman" w:cs="Times New Roman"/>
                <w:sz w:val="28"/>
                <w:szCs w:val="28"/>
              </w:rPr>
              <w:t>ППО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Профком</w:t>
            </w:r>
          </w:p>
        </w:tc>
      </w:tr>
      <w:tr w:rsidR="00C4029E" w:rsidRPr="00C4029E" w:rsidTr="00C4029E">
        <w:tc>
          <w:tcPr>
            <w:tcW w:w="11094" w:type="dxa"/>
            <w:gridSpan w:val="4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ОРГАНИЗАЦИОННО-МАССОВАЯ РАБОТА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1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Подготовить торжественный прием в члены Профсоюза.  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1566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r w:rsidR="0015663C">
              <w:rPr>
                <w:rFonts w:ascii="Times New Roman" w:eastAsia="Calibri" w:hAnsi="Times New Roman" w:cs="Times New Roman"/>
                <w:sz w:val="28"/>
                <w:szCs w:val="28"/>
              </w:rPr>
              <w:t>ППО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Провести сверку членов профсоюзной организации 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и сдать статистический отчет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ППО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1317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социальный паспорт первичной профсоюзной организации и ознакомить с ним членов организации, разм</w:t>
            </w:r>
            <w:r w:rsidR="00131725">
              <w:rPr>
                <w:rFonts w:ascii="Times New Roman" w:eastAsia="Calibri" w:hAnsi="Times New Roman" w:cs="Times New Roman"/>
                <w:sz w:val="28"/>
                <w:szCs w:val="28"/>
              </w:rPr>
              <w:t>естить на профсоюзной странице (сайте) МБОУ Труновской СОШ.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Своевременно рассматривать письменные и устные обращения членов профсоюза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Своевременно оформлять протоколы заседаний профкома, профсоюзных собраний.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1566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</w:p>
        </w:tc>
      </w:tr>
      <w:tr w:rsidR="0015663C" w:rsidRPr="00C4029E" w:rsidTr="00C4029E">
        <w:tc>
          <w:tcPr>
            <w:tcW w:w="904" w:type="dxa"/>
            <w:shd w:val="clear" w:color="auto" w:fill="auto"/>
          </w:tcPr>
          <w:p w:rsidR="0015663C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5617" w:type="dxa"/>
            <w:shd w:val="clear" w:color="auto" w:fill="auto"/>
          </w:tcPr>
          <w:p w:rsidR="0015663C" w:rsidRPr="0015663C" w:rsidRDefault="0015663C" w:rsidP="00156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663C">
              <w:rPr>
                <w:rFonts w:ascii="Times New Roman" w:hAnsi="Times New Roman" w:cs="Times New Roman"/>
                <w:sz w:val="28"/>
                <w:szCs w:val="28"/>
              </w:rPr>
              <w:t>Проведение работы с документацией первичнойпрофсоюзной организации.</w:t>
            </w:r>
          </w:p>
        </w:tc>
        <w:tc>
          <w:tcPr>
            <w:tcW w:w="1457" w:type="dxa"/>
            <w:shd w:val="clear" w:color="auto" w:fill="auto"/>
          </w:tcPr>
          <w:p w:rsidR="0015663C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15663C" w:rsidRPr="00C4029E" w:rsidRDefault="0015663C" w:rsidP="00A02F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  <w:r w:rsidR="00A02FD4">
              <w:rPr>
                <w:rFonts w:ascii="Times New Roman" w:eastAsia="Calibri" w:hAnsi="Times New Roman" w:cs="Times New Roman"/>
                <w:sz w:val="28"/>
                <w:szCs w:val="28"/>
              </w:rPr>
              <w:t>ППО</w:t>
            </w:r>
          </w:p>
        </w:tc>
      </w:tr>
      <w:tr w:rsidR="0015663C" w:rsidRPr="00C4029E" w:rsidTr="00C4029E">
        <w:tc>
          <w:tcPr>
            <w:tcW w:w="904" w:type="dxa"/>
            <w:shd w:val="clear" w:color="auto" w:fill="auto"/>
          </w:tcPr>
          <w:p w:rsidR="0015663C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5617" w:type="dxa"/>
            <w:shd w:val="clear" w:color="auto" w:fill="auto"/>
          </w:tcPr>
          <w:p w:rsidR="0015663C" w:rsidRPr="0015663C" w:rsidRDefault="0015663C" w:rsidP="00156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663C">
              <w:rPr>
                <w:rFonts w:ascii="Times New Roman" w:hAnsi="Times New Roman" w:cs="Times New Roman"/>
                <w:sz w:val="28"/>
                <w:szCs w:val="28"/>
              </w:rPr>
              <w:t>Подготовка Публичного отчёта первичной профсоюзной организации</w:t>
            </w:r>
          </w:p>
        </w:tc>
        <w:tc>
          <w:tcPr>
            <w:tcW w:w="1457" w:type="dxa"/>
            <w:shd w:val="clear" w:color="auto" w:fill="auto"/>
          </w:tcPr>
          <w:p w:rsidR="0015663C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116" w:type="dxa"/>
            <w:shd w:val="clear" w:color="auto" w:fill="auto"/>
          </w:tcPr>
          <w:p w:rsidR="0015663C" w:rsidRPr="00C4029E" w:rsidRDefault="0015663C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ППО</w:t>
            </w:r>
          </w:p>
        </w:tc>
      </w:tr>
      <w:tr w:rsidR="00C4029E" w:rsidRPr="00C4029E" w:rsidTr="00C4029E">
        <w:tc>
          <w:tcPr>
            <w:tcW w:w="11094" w:type="dxa"/>
            <w:gridSpan w:val="4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ИНФОРМАЦИОННАЯ РАБОТА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Регулярно знакомить членов профсоюзной организации о деятельности вышестоящих органов.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A02F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r w:rsidR="00A02FD4">
              <w:rPr>
                <w:rFonts w:ascii="Times New Roman" w:eastAsia="Calibri" w:hAnsi="Times New Roman" w:cs="Times New Roman"/>
                <w:sz w:val="28"/>
                <w:szCs w:val="28"/>
              </w:rPr>
              <w:t>ППО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131725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Систематическ</w:t>
            </w:r>
            <w:r w:rsidR="00131725">
              <w:rPr>
                <w:rFonts w:ascii="Times New Roman" w:eastAsia="Calibri" w:hAnsi="Times New Roman" w:cs="Times New Roman"/>
                <w:sz w:val="28"/>
                <w:szCs w:val="28"/>
              </w:rPr>
              <w:t>и размещать материалы на сайте МБ</w:t>
            </w: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ОУ</w:t>
            </w:r>
            <w:r w:rsidR="001317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Труновской СОШ</w:t>
            </w: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работе профсоюзной организации.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Профком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131725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Систематически знакомить членов профсоюза с содержанием газеты «Мой Профсоюз»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Профком</w:t>
            </w:r>
          </w:p>
        </w:tc>
      </w:tr>
      <w:tr w:rsidR="00C4029E" w:rsidRPr="00C4029E" w:rsidTr="00C4029E">
        <w:trPr>
          <w:trHeight w:val="3502"/>
        </w:trPr>
        <w:tc>
          <w:tcPr>
            <w:tcW w:w="904" w:type="dxa"/>
            <w:shd w:val="clear" w:color="auto" w:fill="auto"/>
          </w:tcPr>
          <w:p w:rsidR="00C4029E" w:rsidRPr="00C4029E" w:rsidRDefault="00131725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5617" w:type="dxa"/>
            <w:shd w:val="clear" w:color="auto" w:fill="auto"/>
          </w:tcPr>
          <w:p w:rsidR="007916BF" w:rsidRPr="007916BF" w:rsidRDefault="00C4029E" w:rsidP="007916BF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Провести заседания профсоюзного кружка по темам: </w:t>
            </w:r>
            <w:r w:rsidR="007916BF" w:rsidRPr="007916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«Пенсии и льготы»</w:t>
            </w:r>
          </w:p>
          <w:p w:rsidR="007916BF" w:rsidRPr="007916BF" w:rsidRDefault="007916BF" w:rsidP="007916BF">
            <w:pPr>
              <w:spacing w:after="160" w:line="274" w:lineRule="exact"/>
              <w:rPr>
                <w:rFonts w:eastAsiaTheme="minorHAnsi"/>
                <w:lang w:eastAsia="en-US"/>
              </w:rPr>
            </w:pPr>
            <w:r w:rsidRPr="007916B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bidi="ru-RU"/>
              </w:rPr>
              <w:t>«Отпускасотрудниковобразовательных</w:t>
            </w:r>
          </w:p>
          <w:p w:rsidR="007916BF" w:rsidRPr="007916BF" w:rsidRDefault="007916BF" w:rsidP="007916BF">
            <w:pPr>
              <w:spacing w:after="160" w:line="274" w:lineRule="exact"/>
              <w:rPr>
                <w:rFonts w:eastAsiaTheme="minorHAnsi"/>
                <w:lang w:eastAsia="en-US"/>
              </w:rPr>
            </w:pPr>
            <w:r w:rsidRPr="007916B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bidi="ru-RU"/>
              </w:rPr>
              <w:t>организаций»</w:t>
            </w:r>
          </w:p>
          <w:p w:rsidR="007916BF" w:rsidRPr="00C4029E" w:rsidRDefault="007916BF" w:rsidP="007916B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2"/>
                <w:rFonts w:eastAsiaTheme="minorHAnsi"/>
              </w:rPr>
              <w:t>«Коллективный договор по охране труда работника»</w:t>
            </w:r>
          </w:p>
          <w:p w:rsidR="007916BF" w:rsidRDefault="007916BF" w:rsidP="007916BF">
            <w:pPr>
              <w:spacing w:after="160" w:line="274" w:lineRule="exact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bidi="ru-RU"/>
              </w:rPr>
            </w:pPr>
          </w:p>
          <w:p w:rsidR="00C4029E" w:rsidRPr="00C4029E" w:rsidRDefault="007916BF" w:rsidP="007916BF">
            <w:pPr>
              <w:spacing w:after="160" w:line="274" w:lineRule="exact"/>
              <w:rPr>
                <w:rFonts w:eastAsiaTheme="minorHAnsi"/>
                <w:lang w:eastAsia="en-US"/>
              </w:rPr>
            </w:pPr>
            <w:r w:rsidRPr="007916B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bidi="ru-RU"/>
              </w:rPr>
              <w:t>«Как стать ветераном труда?»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131725" w:rsidP="00A02F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r w:rsidR="00A02FD4">
              <w:rPr>
                <w:rFonts w:ascii="Times New Roman" w:eastAsia="Calibri" w:hAnsi="Times New Roman" w:cs="Times New Roman"/>
                <w:sz w:val="28"/>
                <w:szCs w:val="28"/>
              </w:rPr>
              <w:t>ППО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р</w:t>
            </w:r>
            <w:r w:rsidR="00C4029E"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уководитель кружка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131725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1317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Подвести итоги </w:t>
            </w:r>
            <w:r w:rsidR="00131725">
              <w:rPr>
                <w:rFonts w:ascii="Times New Roman" w:eastAsia="Calibri" w:hAnsi="Times New Roman" w:cs="Times New Roman"/>
                <w:sz w:val="28"/>
                <w:szCs w:val="28"/>
              </w:rPr>
              <w:t>работы профкома по охране труда.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131725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Регулярно обновлять информ</w:t>
            </w:r>
            <w:r w:rsidR="00131725">
              <w:rPr>
                <w:rFonts w:ascii="Times New Roman" w:eastAsia="Calibri" w:hAnsi="Times New Roman" w:cs="Times New Roman"/>
                <w:sz w:val="28"/>
                <w:szCs w:val="28"/>
              </w:rPr>
              <w:t>ацию стенда «Профсоюз</w:t>
            </w: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</w:tc>
      </w:tr>
      <w:tr w:rsidR="00C4029E" w:rsidRPr="00C4029E" w:rsidTr="00C4029E">
        <w:tc>
          <w:tcPr>
            <w:tcW w:w="11094" w:type="dxa"/>
            <w:gridSpan w:val="4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КУЛЬТУРНО-МАССОВАЯ РАБОТА И РАБОТА С ДЕТЬМИ ЧЛЕНОВ ПРОФСОЮЗА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Организовать поздравления юбиляров</w:t>
            </w:r>
            <w:r w:rsidR="00131725">
              <w:rPr>
                <w:rFonts w:ascii="Times New Roman" w:eastAsia="Calibri" w:hAnsi="Times New Roman" w:cs="Times New Roman"/>
                <w:sz w:val="28"/>
                <w:szCs w:val="28"/>
              </w:rPr>
              <w:t>, ходатайствовать перед районной организацией</w:t>
            </w: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Профсоюза о награждении их Почетными грамотами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A02FD4" w:rsidP="00A02F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ППО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Провести вечера отдыха: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-День 8 Марта 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-день</w:t>
            </w:r>
            <w:r w:rsidR="007916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Учителя</w:t>
            </w: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День матери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-Новый год,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Март Сентябрь 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Декабрь 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Обеспечить членов профсоюза новогодними подарками, а детей и внуков билетами на профсоюзную елку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Профком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7916BF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Организовать дни здоровья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Апрель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7916BF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Профком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7916BF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7916B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4029E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Принять участие в</w:t>
            </w:r>
            <w:r w:rsidR="007916BF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 торжественных мероприятиях</w:t>
            </w:r>
            <w:r w:rsidRPr="00C4029E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, </w:t>
            </w:r>
            <w:r w:rsidR="007916BF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посвящённых</w:t>
            </w:r>
            <w:r w:rsidRPr="00C4029E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 75-ой годовщине Победы</w:t>
            </w:r>
            <w:r w:rsidR="007916BF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 в Великой Отечественной войне.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1-е полугодие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7916BF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Профком</w:t>
            </w:r>
          </w:p>
        </w:tc>
      </w:tr>
      <w:tr w:rsidR="0003636E" w:rsidRPr="00C4029E" w:rsidTr="00C4029E">
        <w:tc>
          <w:tcPr>
            <w:tcW w:w="904" w:type="dxa"/>
            <w:shd w:val="clear" w:color="auto" w:fill="auto"/>
          </w:tcPr>
          <w:p w:rsidR="0003636E" w:rsidRDefault="0003636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5617" w:type="dxa"/>
            <w:shd w:val="clear" w:color="auto" w:fill="auto"/>
          </w:tcPr>
          <w:p w:rsidR="0003636E" w:rsidRPr="0003636E" w:rsidRDefault="0003636E" w:rsidP="007916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</w:pPr>
            <w:r w:rsidRPr="0003636E">
              <w:rPr>
                <w:rStyle w:val="a3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Оказание содействия в организации санаторно- курортного оздоровления членов профсоюза и их детей.</w:t>
            </w:r>
          </w:p>
        </w:tc>
        <w:tc>
          <w:tcPr>
            <w:tcW w:w="1457" w:type="dxa"/>
            <w:shd w:val="clear" w:color="auto" w:fill="auto"/>
          </w:tcPr>
          <w:p w:rsidR="0003636E" w:rsidRPr="00C4029E" w:rsidRDefault="0003636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03636E" w:rsidRDefault="0003636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Профком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90" w:type="dxa"/>
            <w:gridSpan w:val="3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6.РАБОТА ПО СОЦИАЛЬНОМУ ПАРТНЕРСТВУ И ЗАЩИТЕ ТРУДОВЫХ ПРАВ И ПРОФЕССИОНАЛЬНЫХ ИНТЕРЕСОВ ЧЛЕНОВ ПРОФСОЮЗА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/>
              <w:ind w:right="76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C4029E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  <w:t>Выносить мотивированное мнение профкома при разработке и принятии локальных нормативных актов, содержащих требования охраны труда в образовательном учреждении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A02FD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ППО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Профком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Согласовать инструкции по охране труда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A02FD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Профком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Согласовать «Положения о надбавках и доплатах к заработной плате на новый учебный год».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A02FD4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ППО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7916BF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за правильным оформлением трудовых книжек.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Уполномоченный по охране труда </w:t>
            </w:r>
          </w:p>
        </w:tc>
      </w:tr>
      <w:tr w:rsidR="00C4029E" w:rsidRPr="00C4029E" w:rsidTr="00C4029E">
        <w:tc>
          <w:tcPr>
            <w:tcW w:w="904" w:type="dxa"/>
            <w:shd w:val="clear" w:color="auto" w:fill="auto"/>
          </w:tcPr>
          <w:p w:rsidR="00C4029E" w:rsidRPr="00C4029E" w:rsidRDefault="007916BF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Совместно с руководителем образовательного учреждения, в соответствии со ст.212 ТК РФ, следить за своевременным прохождением работниками:</w:t>
            </w:r>
          </w:p>
          <w:p w:rsidR="00C4029E" w:rsidRPr="00C4029E" w:rsidRDefault="00C4029E" w:rsidP="00C4029E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а) инструктажей по охране труда;</w:t>
            </w:r>
          </w:p>
          <w:p w:rsidR="00C4029E" w:rsidRPr="00C4029E" w:rsidRDefault="00C4029E" w:rsidP="00C4029E">
            <w:pPr>
              <w:spacing w:after="0" w:line="240" w:lineRule="auto"/>
              <w:ind w:right="-852"/>
              <w:contextualSpacing/>
              <w:jc w:val="both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C4029E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б) ежегодных обязательных медицинских </w:t>
            </w:r>
          </w:p>
          <w:p w:rsidR="00C4029E" w:rsidRPr="00C4029E" w:rsidRDefault="00C4029E" w:rsidP="00C4029E">
            <w:pPr>
              <w:spacing w:after="0" w:line="240" w:lineRule="auto"/>
              <w:ind w:right="-852"/>
              <w:contextualSpacing/>
              <w:jc w:val="both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C4029E"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осмотров. 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года 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</w:tr>
      <w:tr w:rsidR="00C4029E" w:rsidRPr="00C4029E" w:rsidTr="00C4029E">
        <w:trPr>
          <w:trHeight w:val="70"/>
        </w:trPr>
        <w:tc>
          <w:tcPr>
            <w:tcW w:w="904" w:type="dxa"/>
            <w:shd w:val="clear" w:color="auto" w:fill="auto"/>
          </w:tcPr>
          <w:p w:rsidR="00C4029E" w:rsidRPr="00C4029E" w:rsidRDefault="007916BF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561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Совместно с администрацией рассмотреть вопросы по подготовке к новому учебному году, осуществить проверку готовности здания, помещений  учреждения для работы в зимних условиях.</w:t>
            </w:r>
          </w:p>
        </w:tc>
        <w:tc>
          <w:tcPr>
            <w:tcW w:w="1457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Август-ноябрь</w:t>
            </w:r>
          </w:p>
        </w:tc>
        <w:tc>
          <w:tcPr>
            <w:tcW w:w="3116" w:type="dxa"/>
            <w:shd w:val="clear" w:color="auto" w:fill="auto"/>
          </w:tcPr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Профком </w:t>
            </w:r>
          </w:p>
          <w:p w:rsidR="00C4029E" w:rsidRPr="00C4029E" w:rsidRDefault="00C4029E" w:rsidP="00C402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29E">
              <w:rPr>
                <w:rFonts w:ascii="Times New Roman" w:eastAsia="Calibri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</w:tr>
    </w:tbl>
    <w:p w:rsidR="00C4029E" w:rsidRDefault="00C4029E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4A4C" w:rsidRDefault="008B4A4C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4A4C" w:rsidRPr="008B4A4C" w:rsidRDefault="008B4A4C" w:rsidP="008B4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ППО                    Сальникова Л.В</w:t>
      </w:r>
    </w:p>
    <w:p w:rsidR="008B4A4C" w:rsidRPr="008B4A4C" w:rsidRDefault="008B4A4C" w:rsidP="00C4029E">
      <w:pPr>
        <w:shd w:val="clear" w:color="auto" w:fill="FFFFFF"/>
        <w:spacing w:after="30" w:line="300" w:lineRule="atLeast"/>
        <w:ind w:left="-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8B4A4C" w:rsidRPr="008B4A4C" w:rsidSect="00FA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6DC" w:rsidRDefault="009C36DC" w:rsidP="008B4A4C">
      <w:pPr>
        <w:spacing w:after="0" w:line="240" w:lineRule="auto"/>
      </w:pPr>
      <w:r>
        <w:separator/>
      </w:r>
    </w:p>
  </w:endnote>
  <w:endnote w:type="continuationSeparator" w:id="1">
    <w:p w:rsidR="009C36DC" w:rsidRDefault="009C36DC" w:rsidP="008B4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6DC" w:rsidRDefault="009C36DC" w:rsidP="008B4A4C">
      <w:pPr>
        <w:spacing w:after="0" w:line="240" w:lineRule="auto"/>
      </w:pPr>
      <w:r>
        <w:separator/>
      </w:r>
    </w:p>
  </w:footnote>
  <w:footnote w:type="continuationSeparator" w:id="1">
    <w:p w:rsidR="009C36DC" w:rsidRDefault="009C36DC" w:rsidP="008B4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40F66"/>
    <w:multiLevelType w:val="hybridMultilevel"/>
    <w:tmpl w:val="FF54D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A3166"/>
    <w:multiLevelType w:val="hybridMultilevel"/>
    <w:tmpl w:val="C1F42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91A07"/>
    <w:multiLevelType w:val="hybridMultilevel"/>
    <w:tmpl w:val="4226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A084C"/>
    <w:multiLevelType w:val="hybridMultilevel"/>
    <w:tmpl w:val="E13A0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214BF"/>
    <w:multiLevelType w:val="hybridMultilevel"/>
    <w:tmpl w:val="0FC43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29E"/>
    <w:rsid w:val="000027BD"/>
    <w:rsid w:val="000135E7"/>
    <w:rsid w:val="0001543B"/>
    <w:rsid w:val="0003636E"/>
    <w:rsid w:val="00043661"/>
    <w:rsid w:val="00062973"/>
    <w:rsid w:val="00066A0C"/>
    <w:rsid w:val="000751C4"/>
    <w:rsid w:val="000878C9"/>
    <w:rsid w:val="00093DB4"/>
    <w:rsid w:val="00095770"/>
    <w:rsid w:val="00097B6B"/>
    <w:rsid w:val="000A369B"/>
    <w:rsid w:val="000B135A"/>
    <w:rsid w:val="000B2BFB"/>
    <w:rsid w:val="000C076C"/>
    <w:rsid w:val="000C4B0A"/>
    <w:rsid w:val="000E42ED"/>
    <w:rsid w:val="000E4860"/>
    <w:rsid w:val="001034E1"/>
    <w:rsid w:val="00105A4D"/>
    <w:rsid w:val="0010623A"/>
    <w:rsid w:val="001146B4"/>
    <w:rsid w:val="001165C7"/>
    <w:rsid w:val="001263F3"/>
    <w:rsid w:val="00131725"/>
    <w:rsid w:val="00134D1A"/>
    <w:rsid w:val="00140A26"/>
    <w:rsid w:val="00151B93"/>
    <w:rsid w:val="0015663C"/>
    <w:rsid w:val="00185EAF"/>
    <w:rsid w:val="001A5822"/>
    <w:rsid w:val="001A75EE"/>
    <w:rsid w:val="001C4A76"/>
    <w:rsid w:val="001C661F"/>
    <w:rsid w:val="001D2292"/>
    <w:rsid w:val="001E31AA"/>
    <w:rsid w:val="001E4391"/>
    <w:rsid w:val="002113DA"/>
    <w:rsid w:val="00224885"/>
    <w:rsid w:val="00262904"/>
    <w:rsid w:val="00283F2D"/>
    <w:rsid w:val="002B4DE8"/>
    <w:rsid w:val="002B7BFA"/>
    <w:rsid w:val="002B7EA3"/>
    <w:rsid w:val="002C0F46"/>
    <w:rsid w:val="002E3C44"/>
    <w:rsid w:val="003031AE"/>
    <w:rsid w:val="00315F0B"/>
    <w:rsid w:val="003205F6"/>
    <w:rsid w:val="00344FA9"/>
    <w:rsid w:val="00350858"/>
    <w:rsid w:val="00365DB3"/>
    <w:rsid w:val="0036723D"/>
    <w:rsid w:val="00372E1F"/>
    <w:rsid w:val="00392833"/>
    <w:rsid w:val="003A13AB"/>
    <w:rsid w:val="003A1F35"/>
    <w:rsid w:val="003A6F9A"/>
    <w:rsid w:val="003C0FE9"/>
    <w:rsid w:val="003C33A9"/>
    <w:rsid w:val="003D6F5B"/>
    <w:rsid w:val="003E4655"/>
    <w:rsid w:val="003F0FC7"/>
    <w:rsid w:val="003F362B"/>
    <w:rsid w:val="003F390F"/>
    <w:rsid w:val="003F5F52"/>
    <w:rsid w:val="00411506"/>
    <w:rsid w:val="00424587"/>
    <w:rsid w:val="0043012F"/>
    <w:rsid w:val="00430309"/>
    <w:rsid w:val="00431C0F"/>
    <w:rsid w:val="00453DB2"/>
    <w:rsid w:val="004751AB"/>
    <w:rsid w:val="00483944"/>
    <w:rsid w:val="004A0B51"/>
    <w:rsid w:val="004A4560"/>
    <w:rsid w:val="004B6742"/>
    <w:rsid w:val="004C25A3"/>
    <w:rsid w:val="004D657B"/>
    <w:rsid w:val="004D7F28"/>
    <w:rsid w:val="004F065F"/>
    <w:rsid w:val="004F55C7"/>
    <w:rsid w:val="00503633"/>
    <w:rsid w:val="00523BDC"/>
    <w:rsid w:val="00526418"/>
    <w:rsid w:val="00551AE6"/>
    <w:rsid w:val="005A542D"/>
    <w:rsid w:val="005C2E37"/>
    <w:rsid w:val="005C6771"/>
    <w:rsid w:val="005F0E86"/>
    <w:rsid w:val="00605CF6"/>
    <w:rsid w:val="00607879"/>
    <w:rsid w:val="00607D67"/>
    <w:rsid w:val="00630A55"/>
    <w:rsid w:val="00630A94"/>
    <w:rsid w:val="00634F98"/>
    <w:rsid w:val="00636B00"/>
    <w:rsid w:val="006378B8"/>
    <w:rsid w:val="006831A5"/>
    <w:rsid w:val="006945FD"/>
    <w:rsid w:val="006A3AB1"/>
    <w:rsid w:val="006A5EB1"/>
    <w:rsid w:val="006A7222"/>
    <w:rsid w:val="006B2818"/>
    <w:rsid w:val="006B4596"/>
    <w:rsid w:val="006C4022"/>
    <w:rsid w:val="006D1AE6"/>
    <w:rsid w:val="006D2DDE"/>
    <w:rsid w:val="006D4B88"/>
    <w:rsid w:val="00721401"/>
    <w:rsid w:val="00726A69"/>
    <w:rsid w:val="00734BCA"/>
    <w:rsid w:val="007413D6"/>
    <w:rsid w:val="00745334"/>
    <w:rsid w:val="00753F93"/>
    <w:rsid w:val="007804D4"/>
    <w:rsid w:val="007869B8"/>
    <w:rsid w:val="007916BF"/>
    <w:rsid w:val="00795E71"/>
    <w:rsid w:val="007A4319"/>
    <w:rsid w:val="007B58FF"/>
    <w:rsid w:val="007B5D40"/>
    <w:rsid w:val="007C3940"/>
    <w:rsid w:val="007C4A1C"/>
    <w:rsid w:val="007E0083"/>
    <w:rsid w:val="007E5667"/>
    <w:rsid w:val="007F7CF3"/>
    <w:rsid w:val="00803E78"/>
    <w:rsid w:val="008228AA"/>
    <w:rsid w:val="008268BC"/>
    <w:rsid w:val="00831A10"/>
    <w:rsid w:val="008357BA"/>
    <w:rsid w:val="00846694"/>
    <w:rsid w:val="008518E9"/>
    <w:rsid w:val="00864D3D"/>
    <w:rsid w:val="00865EA0"/>
    <w:rsid w:val="0089186E"/>
    <w:rsid w:val="008B33FE"/>
    <w:rsid w:val="008B4A4C"/>
    <w:rsid w:val="008C2219"/>
    <w:rsid w:val="008C48A1"/>
    <w:rsid w:val="008D2CBC"/>
    <w:rsid w:val="008D47A7"/>
    <w:rsid w:val="008E16C6"/>
    <w:rsid w:val="008E369B"/>
    <w:rsid w:val="008E5BBE"/>
    <w:rsid w:val="008E7234"/>
    <w:rsid w:val="00904A8F"/>
    <w:rsid w:val="00911BC5"/>
    <w:rsid w:val="00931316"/>
    <w:rsid w:val="00941097"/>
    <w:rsid w:val="00974296"/>
    <w:rsid w:val="009814F5"/>
    <w:rsid w:val="009878D6"/>
    <w:rsid w:val="00991C14"/>
    <w:rsid w:val="00993B80"/>
    <w:rsid w:val="009B558F"/>
    <w:rsid w:val="009C2E3B"/>
    <w:rsid w:val="009C36DC"/>
    <w:rsid w:val="009D60F1"/>
    <w:rsid w:val="009E51DD"/>
    <w:rsid w:val="00A02FD4"/>
    <w:rsid w:val="00A0656C"/>
    <w:rsid w:val="00A1213E"/>
    <w:rsid w:val="00A24A4A"/>
    <w:rsid w:val="00A5736A"/>
    <w:rsid w:val="00A86BBA"/>
    <w:rsid w:val="00A86E75"/>
    <w:rsid w:val="00A90B75"/>
    <w:rsid w:val="00A96620"/>
    <w:rsid w:val="00AB0050"/>
    <w:rsid w:val="00AB296D"/>
    <w:rsid w:val="00AB5998"/>
    <w:rsid w:val="00AB61DE"/>
    <w:rsid w:val="00AC6508"/>
    <w:rsid w:val="00AC7BC8"/>
    <w:rsid w:val="00AD43A4"/>
    <w:rsid w:val="00AE28A2"/>
    <w:rsid w:val="00B1327E"/>
    <w:rsid w:val="00B13B88"/>
    <w:rsid w:val="00B14C69"/>
    <w:rsid w:val="00B2334D"/>
    <w:rsid w:val="00B23BD5"/>
    <w:rsid w:val="00B25BE0"/>
    <w:rsid w:val="00B3694A"/>
    <w:rsid w:val="00B42CD5"/>
    <w:rsid w:val="00B47765"/>
    <w:rsid w:val="00B61050"/>
    <w:rsid w:val="00B64329"/>
    <w:rsid w:val="00B66466"/>
    <w:rsid w:val="00B81F52"/>
    <w:rsid w:val="00B86056"/>
    <w:rsid w:val="00BD227E"/>
    <w:rsid w:val="00BE2728"/>
    <w:rsid w:val="00BE71F0"/>
    <w:rsid w:val="00BF4F11"/>
    <w:rsid w:val="00C01DE1"/>
    <w:rsid w:val="00C02F40"/>
    <w:rsid w:val="00C07820"/>
    <w:rsid w:val="00C1251F"/>
    <w:rsid w:val="00C216E9"/>
    <w:rsid w:val="00C37E63"/>
    <w:rsid w:val="00C4029E"/>
    <w:rsid w:val="00C55AE9"/>
    <w:rsid w:val="00C5700E"/>
    <w:rsid w:val="00C6439E"/>
    <w:rsid w:val="00C93967"/>
    <w:rsid w:val="00CA6333"/>
    <w:rsid w:val="00CD5A82"/>
    <w:rsid w:val="00CF7325"/>
    <w:rsid w:val="00D0152A"/>
    <w:rsid w:val="00D0314E"/>
    <w:rsid w:val="00D13DD7"/>
    <w:rsid w:val="00D24ED7"/>
    <w:rsid w:val="00D36975"/>
    <w:rsid w:val="00D44359"/>
    <w:rsid w:val="00D82A2B"/>
    <w:rsid w:val="00D85288"/>
    <w:rsid w:val="00D87618"/>
    <w:rsid w:val="00D90EAF"/>
    <w:rsid w:val="00D92F44"/>
    <w:rsid w:val="00DA731B"/>
    <w:rsid w:val="00DB05B5"/>
    <w:rsid w:val="00DF0AB0"/>
    <w:rsid w:val="00DF1F02"/>
    <w:rsid w:val="00DF3ABF"/>
    <w:rsid w:val="00E04998"/>
    <w:rsid w:val="00E51745"/>
    <w:rsid w:val="00E662BF"/>
    <w:rsid w:val="00E90DEF"/>
    <w:rsid w:val="00E9291F"/>
    <w:rsid w:val="00EA35C8"/>
    <w:rsid w:val="00EA6938"/>
    <w:rsid w:val="00EA7FF3"/>
    <w:rsid w:val="00EB2B72"/>
    <w:rsid w:val="00EB35A4"/>
    <w:rsid w:val="00EB6CB1"/>
    <w:rsid w:val="00EC17D2"/>
    <w:rsid w:val="00EC2FFE"/>
    <w:rsid w:val="00EC5BEB"/>
    <w:rsid w:val="00EC7D18"/>
    <w:rsid w:val="00ED5631"/>
    <w:rsid w:val="00EE1A98"/>
    <w:rsid w:val="00EE1DB4"/>
    <w:rsid w:val="00EE7295"/>
    <w:rsid w:val="00F01E14"/>
    <w:rsid w:val="00F03D44"/>
    <w:rsid w:val="00F151F5"/>
    <w:rsid w:val="00F35BEC"/>
    <w:rsid w:val="00F40195"/>
    <w:rsid w:val="00F53602"/>
    <w:rsid w:val="00F56445"/>
    <w:rsid w:val="00F6310C"/>
    <w:rsid w:val="00F92678"/>
    <w:rsid w:val="00F94EFA"/>
    <w:rsid w:val="00FA6355"/>
    <w:rsid w:val="00FC0C46"/>
    <w:rsid w:val="00FD33CB"/>
    <w:rsid w:val="00FD419A"/>
    <w:rsid w:val="00FD6A27"/>
    <w:rsid w:val="00FE3704"/>
    <w:rsid w:val="00FF7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2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C4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C4029E"/>
  </w:style>
  <w:style w:type="character" w:styleId="a3">
    <w:name w:val="Emphasis"/>
    <w:basedOn w:val="a0"/>
    <w:uiPriority w:val="20"/>
    <w:qFormat/>
    <w:rsid w:val="00C4029E"/>
    <w:rPr>
      <w:i/>
      <w:iCs/>
    </w:rPr>
  </w:style>
  <w:style w:type="paragraph" w:styleId="a4">
    <w:name w:val="List Paragraph"/>
    <w:basedOn w:val="a"/>
    <w:uiPriority w:val="34"/>
    <w:qFormat/>
    <w:rsid w:val="00C4029E"/>
    <w:pPr>
      <w:ind w:left="720"/>
      <w:contextualSpacing/>
    </w:pPr>
  </w:style>
  <w:style w:type="character" w:customStyle="1" w:styleId="s3">
    <w:name w:val="s3"/>
    <w:basedOn w:val="a0"/>
    <w:rsid w:val="00C4029E"/>
  </w:style>
  <w:style w:type="paragraph" w:customStyle="1" w:styleId="p9">
    <w:name w:val="p9"/>
    <w:basedOn w:val="a"/>
    <w:rsid w:val="00C4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"/>
    <w:basedOn w:val="a0"/>
    <w:rsid w:val="007916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8B4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4A4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B4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4A4C"/>
    <w:rPr>
      <w:rFonts w:eastAsiaTheme="minorEastAsia"/>
      <w:lang w:eastAsia="ru-RU"/>
    </w:rPr>
  </w:style>
  <w:style w:type="character" w:styleId="a9">
    <w:name w:val="Strong"/>
    <w:qFormat/>
    <w:rsid w:val="008B4A4C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 Windows</cp:lastModifiedBy>
  <cp:revision>7</cp:revision>
  <cp:lastPrinted>2021-03-04T08:34:00Z</cp:lastPrinted>
  <dcterms:created xsi:type="dcterms:W3CDTF">2020-02-05T06:35:00Z</dcterms:created>
  <dcterms:modified xsi:type="dcterms:W3CDTF">2023-01-17T07:38:00Z</dcterms:modified>
</cp:coreProperties>
</file>