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D7" w:rsidRDefault="004B74D7">
      <w:pPr>
        <w:autoSpaceDE w:val="0"/>
        <w:autoSpaceDN w:val="0"/>
        <w:spacing w:after="78" w:line="220" w:lineRule="exact"/>
      </w:pPr>
    </w:p>
    <w:p w:rsidR="004B74D7" w:rsidRPr="0072794E" w:rsidRDefault="00F45918">
      <w:pPr>
        <w:rPr>
          <w:lang w:val="ru-RU"/>
        </w:rPr>
        <w:sectPr w:rsidR="004B74D7" w:rsidRPr="0072794E">
          <w:pgSz w:w="11900" w:h="16840"/>
          <w:pgMar w:top="298" w:right="870" w:bottom="1440" w:left="1170" w:header="720" w:footer="720" w:gutter="0"/>
          <w:cols w:space="720" w:equalWidth="0">
            <w:col w:w="9860" w:space="0"/>
          </w:cols>
          <w:docGrid w:linePitch="360"/>
        </w:sectPr>
      </w:pPr>
      <w:r>
        <w:rPr>
          <w:noProof/>
          <w:lang w:val="ru-RU" w:eastAsia="ru-RU"/>
        </w:rPr>
        <w:drawing>
          <wp:inline distT="0" distB="0" distL="0" distR="0">
            <wp:extent cx="6257925" cy="8601075"/>
            <wp:effectExtent l="19050" t="0" r="9525" b="0"/>
            <wp:docPr id="1" name="Рисунок 1" descr="C:\Users\Пользователь\Desktop\титульники 2023\му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титульники 2023\муз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860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74D7" w:rsidRPr="0072794E" w:rsidRDefault="004B74D7">
      <w:pPr>
        <w:autoSpaceDE w:val="0"/>
        <w:autoSpaceDN w:val="0"/>
        <w:spacing w:after="78" w:line="220" w:lineRule="exact"/>
        <w:rPr>
          <w:lang w:val="ru-RU"/>
        </w:rPr>
      </w:pPr>
    </w:p>
    <w:p w:rsidR="004B74D7" w:rsidRPr="0072794E" w:rsidRDefault="004B74D7">
      <w:pPr>
        <w:autoSpaceDE w:val="0"/>
        <w:autoSpaceDN w:val="0"/>
        <w:spacing w:after="78" w:line="220" w:lineRule="exact"/>
        <w:rPr>
          <w:lang w:val="ru-RU"/>
        </w:rPr>
      </w:pPr>
    </w:p>
    <w:p w:rsidR="004B74D7" w:rsidRPr="001073A8" w:rsidRDefault="007565F0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4B74D7" w:rsidRPr="001073A8" w:rsidRDefault="007565F0" w:rsidP="00D0059A">
      <w:pPr>
        <w:autoSpaceDE w:val="0"/>
        <w:autoSpaceDN w:val="0"/>
        <w:spacing w:before="346"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по музыке на уровне 3 класса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обучающихся, представленной в Примерной программе воспитания (одобрено решением </w:t>
      </w:r>
      <w:proofErr w:type="spellStart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ФУМО</w:t>
      </w:r>
      <w:proofErr w:type="spellEnd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от 02.06.2020).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</w:t>
      </w:r>
      <w:proofErr w:type="spellStart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при освоении предметной области «Искусство» (Музыка).</w:t>
      </w:r>
    </w:p>
    <w:p w:rsidR="004B74D7" w:rsidRPr="001073A8" w:rsidRDefault="007565F0" w:rsidP="00D0059A">
      <w:pPr>
        <w:autoSpaceDE w:val="0"/>
        <w:autoSpaceDN w:val="0"/>
        <w:spacing w:before="262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«МУЗЫКА»</w:t>
      </w:r>
    </w:p>
    <w:p w:rsidR="004B74D7" w:rsidRPr="001073A8" w:rsidRDefault="007565F0" w:rsidP="00D0059A">
      <w:pPr>
        <w:autoSpaceDE w:val="0"/>
        <w:autoSpaceDN w:val="0"/>
        <w:spacing w:before="166" w:after="0" w:line="240" w:lineRule="auto"/>
        <w:ind w:right="576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:rsidR="004B74D7" w:rsidRPr="001073A8" w:rsidRDefault="007565F0" w:rsidP="00D0059A">
      <w:pPr>
        <w:autoSpaceDE w:val="0"/>
        <w:autoSpaceDN w:val="0"/>
        <w:spacing w:before="70"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</w:t>
      </w:r>
      <w:proofErr w:type="spellStart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музицирование</w:t>
      </w:r>
      <w:proofErr w:type="spellEnd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— пение, игра на доступных музыкальных инструментах, различные формы музыкального движения. В ходе активной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4B74D7" w:rsidRPr="001073A8" w:rsidRDefault="007565F0" w:rsidP="00D0059A">
      <w:pPr>
        <w:autoSpaceDE w:val="0"/>
        <w:autoSpaceDN w:val="0"/>
        <w:spacing w:before="70" w:after="0" w:line="240" w:lineRule="auto"/>
        <w:ind w:right="14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</w:t>
      </w:r>
    </w:p>
    <w:p w:rsidR="004B74D7" w:rsidRPr="001073A8" w:rsidRDefault="007565F0" w:rsidP="00D0059A">
      <w:pPr>
        <w:autoSpaceDE w:val="0"/>
        <w:autoSpaceDN w:val="0"/>
        <w:spacing w:before="70" w:after="0" w:line="240" w:lineRule="auto"/>
        <w:ind w:right="14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4B74D7" w:rsidRPr="001073A8" w:rsidRDefault="007565F0" w:rsidP="00D0059A">
      <w:pPr>
        <w:autoSpaceDE w:val="0"/>
        <w:autoSpaceDN w:val="0"/>
        <w:spacing w:before="72" w:after="0" w:line="240" w:lineRule="auto"/>
        <w:ind w:right="14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(В. В. </w:t>
      </w:r>
      <w:proofErr w:type="spellStart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Медушевский</w:t>
      </w:r>
      <w:proofErr w:type="spellEnd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) является уникальным психологическим механизмом для формирования мировоззрения ребёнка опосредованным </w:t>
      </w:r>
      <w:proofErr w:type="spellStart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недирективным</w:t>
      </w:r>
      <w:proofErr w:type="spellEnd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4B74D7" w:rsidRPr="001073A8" w:rsidRDefault="007565F0" w:rsidP="00D0059A">
      <w:pPr>
        <w:autoSpaceDE w:val="0"/>
        <w:autoSpaceDN w:val="0"/>
        <w:spacing w:before="70" w:after="0" w:line="240" w:lineRule="auto"/>
        <w:ind w:right="14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Одним из наиболее важных направлений музыкального воспитания является развитие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4B74D7" w:rsidRPr="001073A8" w:rsidRDefault="007565F0" w:rsidP="00D0059A">
      <w:pPr>
        <w:autoSpaceDE w:val="0"/>
        <w:autoSpaceDN w:val="0"/>
        <w:spacing w:before="70"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</w:t>
      </w:r>
    </w:p>
    <w:p w:rsidR="004B74D7" w:rsidRPr="001073A8" w:rsidRDefault="004B74D7" w:rsidP="00D005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4B74D7" w:rsidRPr="001073A8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B74D7" w:rsidRPr="001073A8" w:rsidRDefault="004B74D7" w:rsidP="00D0059A">
      <w:pPr>
        <w:autoSpaceDE w:val="0"/>
        <w:autoSpaceDN w:val="0"/>
        <w:spacing w:after="72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B74D7" w:rsidRPr="001073A8" w:rsidRDefault="007565F0" w:rsidP="00D0059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элементов музыкального языка, композиционных принципов.</w:t>
      </w:r>
    </w:p>
    <w:p w:rsidR="004B74D7" w:rsidRPr="001073A8" w:rsidRDefault="007565F0" w:rsidP="00D0059A">
      <w:pPr>
        <w:autoSpaceDE w:val="0"/>
        <w:autoSpaceDN w:val="0"/>
        <w:spacing w:before="262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ЦЕЛИ И ЗАДАЧИ ИЗУЧЕНИЯ УЧЕБНОГО ПРЕДМЕТА «МУЗЫКА»</w:t>
      </w:r>
    </w:p>
    <w:p w:rsidR="004B74D7" w:rsidRPr="001073A8" w:rsidRDefault="007565F0" w:rsidP="00D0059A">
      <w:pPr>
        <w:autoSpaceDE w:val="0"/>
        <w:autoSpaceDN w:val="0"/>
        <w:spacing w:before="166" w:after="0" w:line="240" w:lineRule="auto"/>
        <w:ind w:right="72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Музыка жизненно необходима для полноценного развития младших школьников. Признание </w:t>
      </w:r>
      <w:proofErr w:type="spellStart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самоценности</w:t>
      </w:r>
      <w:proofErr w:type="spellEnd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4B74D7" w:rsidRPr="001073A8" w:rsidRDefault="007565F0" w:rsidP="00D0059A">
      <w:pPr>
        <w:autoSpaceDE w:val="0"/>
        <w:autoSpaceDN w:val="0"/>
        <w:spacing w:before="70" w:after="0" w:line="240" w:lineRule="auto"/>
        <w:ind w:right="14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4B74D7" w:rsidRPr="001073A8" w:rsidRDefault="007565F0" w:rsidP="00D0059A">
      <w:pPr>
        <w:tabs>
          <w:tab w:val="left" w:pos="180"/>
        </w:tabs>
        <w:autoSpaceDE w:val="0"/>
        <w:autoSpaceDN w:val="0"/>
        <w:spacing w:before="7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="00D0059A"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процессе конкретизации учебных целей их реализация осуществляется по следующим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направлениям: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1) становление системы ценностей обучающихся в единстве эмоциональной и познавательной сферы;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3) формирование творческих способностей ребёнка, развитие внутренней мотивации к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proofErr w:type="spellStart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музицированию</w:t>
      </w:r>
      <w:proofErr w:type="spellEnd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B74D7" w:rsidRPr="001073A8" w:rsidRDefault="007565F0" w:rsidP="00D0059A">
      <w:pPr>
        <w:autoSpaceDE w:val="0"/>
        <w:autoSpaceDN w:val="0"/>
        <w:spacing w:before="70" w:after="0" w:line="240" w:lineRule="auto"/>
        <w:ind w:left="180" w:right="432" w:firstLine="540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Важнейшими задачами в начальной школе являются: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1. Формирование эмоционально-ценностной отзывчивости на прекрасное в жизни и в искусстве.</w:t>
      </w:r>
    </w:p>
    <w:p w:rsidR="004B74D7" w:rsidRPr="001073A8" w:rsidRDefault="007565F0" w:rsidP="00D0059A">
      <w:pPr>
        <w:tabs>
          <w:tab w:val="left" w:pos="180"/>
        </w:tabs>
        <w:autoSpaceDE w:val="0"/>
        <w:autoSpaceDN w:val="0"/>
        <w:spacing w:before="70" w:after="0" w:line="240" w:lineRule="auto"/>
        <w:ind w:right="86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2. 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музицирования</w:t>
      </w:r>
      <w:proofErr w:type="spellEnd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B74D7" w:rsidRPr="001073A8" w:rsidRDefault="007565F0" w:rsidP="00D0059A">
      <w:pPr>
        <w:autoSpaceDE w:val="0"/>
        <w:autoSpaceDN w:val="0"/>
        <w:spacing w:before="70" w:after="0" w:line="240" w:lineRule="auto"/>
        <w:ind w:right="720"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4B74D7" w:rsidRPr="001073A8" w:rsidRDefault="007565F0" w:rsidP="00D0059A">
      <w:pPr>
        <w:autoSpaceDE w:val="0"/>
        <w:autoSpaceDN w:val="0"/>
        <w:spacing w:before="70" w:after="0" w:line="240" w:lineRule="auto"/>
        <w:ind w:right="288"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4B74D7" w:rsidRPr="001073A8" w:rsidRDefault="007565F0" w:rsidP="00D0059A">
      <w:pPr>
        <w:tabs>
          <w:tab w:val="left" w:pos="180"/>
        </w:tabs>
        <w:autoSpaceDE w:val="0"/>
        <w:autoSpaceDN w:val="0"/>
        <w:spacing w:before="7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5. Овладение предметными умениями и навыками в различных видах практического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proofErr w:type="spellStart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музицирования</w:t>
      </w:r>
      <w:proofErr w:type="spellEnd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Введение ребёнка в искусство через разнообразие видов музыкальной деятельности, в том числе: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а) Слушание (воспитание грамотного слушателя);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б) Исполнение (пение, игра на доступных музыкальных инструментах);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в) Сочинение (элементы импровизации, композиции, аранжировки);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г) Музыкальное движение (пластическое интонирование, танец, двигательное моделирование и др.);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</w:t>
      </w:r>
      <w:proofErr w:type="spellEnd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 Исследовательские и творческие проекты.</w:t>
      </w:r>
    </w:p>
    <w:p w:rsidR="004B74D7" w:rsidRPr="001073A8" w:rsidRDefault="007565F0" w:rsidP="00D0059A">
      <w:pPr>
        <w:tabs>
          <w:tab w:val="left" w:pos="180"/>
        </w:tabs>
        <w:autoSpaceDE w:val="0"/>
        <w:autoSpaceDN w:val="0"/>
        <w:spacing w:before="70" w:after="0" w:line="262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:rsidR="004B74D7" w:rsidRPr="001073A8" w:rsidRDefault="007565F0" w:rsidP="00D0059A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7. Воспитание уважения к </w:t>
      </w:r>
      <w:proofErr w:type="spellStart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цивилизационному</w:t>
      </w:r>
      <w:proofErr w:type="spellEnd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наследию России; присвоение интонационно-образного строя отечественной музыкальной культуры.</w:t>
      </w:r>
    </w:p>
    <w:p w:rsidR="004B74D7" w:rsidRPr="001073A8" w:rsidRDefault="007565F0" w:rsidP="00D0059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8. Расширение кругозора, воспитание любознательности, интереса к музыкальной культуре других стран, культур, времён и народов.</w:t>
      </w:r>
    </w:p>
    <w:p w:rsidR="004B74D7" w:rsidRPr="001073A8" w:rsidRDefault="007565F0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«МУЗЫКА» В УЧЕБНОМ ПЛАНЕ</w:t>
      </w:r>
    </w:p>
    <w:p w:rsidR="004B74D7" w:rsidRPr="001073A8" w:rsidRDefault="007565F0" w:rsidP="00D0059A">
      <w:pPr>
        <w:autoSpaceDE w:val="0"/>
        <w:autoSpaceDN w:val="0"/>
        <w:spacing w:before="166" w:after="0" w:line="23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 соответствии с Федеральным государственным образовательным стандартом начального общего</w:t>
      </w:r>
    </w:p>
    <w:p w:rsidR="004B74D7" w:rsidRPr="001073A8" w:rsidRDefault="004B74D7">
      <w:pPr>
        <w:rPr>
          <w:rFonts w:ascii="Times New Roman" w:hAnsi="Times New Roman" w:cs="Times New Roman"/>
          <w:sz w:val="24"/>
          <w:szCs w:val="24"/>
          <w:lang w:val="ru-RU"/>
        </w:rPr>
        <w:sectPr w:rsidR="004B74D7" w:rsidRPr="001073A8">
          <w:pgSz w:w="11900" w:h="16840"/>
          <w:pgMar w:top="292" w:right="648" w:bottom="312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4B74D7" w:rsidRPr="001073A8" w:rsidRDefault="004B74D7">
      <w:pPr>
        <w:autoSpaceDE w:val="0"/>
        <w:autoSpaceDN w:val="0"/>
        <w:spacing w:after="72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0059A" w:rsidRPr="001073A8" w:rsidRDefault="007565F0" w:rsidP="00D0059A">
      <w:pPr>
        <w:tabs>
          <w:tab w:val="left" w:pos="180"/>
        </w:tabs>
        <w:autoSpaceDE w:val="0"/>
        <w:autoSpaceDN w:val="0"/>
        <w:spacing w:after="0" w:line="288" w:lineRule="auto"/>
        <w:ind w:right="28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 класс включительно.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области«Искусство» на протяжении всего курса школьного обучения: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4B74D7" w:rsidRPr="001073A8" w:rsidRDefault="007565F0">
      <w:pPr>
        <w:tabs>
          <w:tab w:val="left" w:pos="180"/>
        </w:tabs>
        <w:autoSpaceDE w:val="0"/>
        <w:autoSpaceDN w:val="0"/>
        <w:spacing w:after="0" w:line="288" w:lineRule="auto"/>
        <w:ind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модуль № 1 «Музыкальная грамота»;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модуль № 2 «Народная музыка России»;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модуль № 3 «Музыка народов мира»;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модуль № 4 «Духовная музыка»;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модуль № 5 «Классическая музыка»;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модуль № 6 «Современная музыкальная культура»;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модуль № 7 «Музыка театра и кино»;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модуль № 8 «Музыка в жизни человека».</w:t>
      </w:r>
    </w:p>
    <w:p w:rsidR="004B74D7" w:rsidRPr="001073A8" w:rsidRDefault="007565F0" w:rsidP="00D0059A">
      <w:pPr>
        <w:autoSpaceDE w:val="0"/>
        <w:autoSpaceDN w:val="0"/>
        <w:spacing w:before="190" w:after="0" w:line="283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Изучение предмета «Музыка» предполагает активную </w:t>
      </w:r>
      <w:proofErr w:type="spellStart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социо-культурную</w:t>
      </w:r>
      <w:proofErr w:type="spellEnd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деятельность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связях с такими дисциплинами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образовательной программы, как «Изобразительное искусство», «Литературное чтение»,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«Окружающий мир», «Основы религиозной культуры и светской этики», «Иностранный язык» и др. Общее число часов, отведённых на изучение предмета «Музыка» в 3 классе, составляет 34 часа (не менее 1 часа в неделю).</w:t>
      </w:r>
    </w:p>
    <w:p w:rsidR="004B74D7" w:rsidRPr="001073A8" w:rsidRDefault="004B74D7">
      <w:pPr>
        <w:rPr>
          <w:rFonts w:ascii="Times New Roman" w:hAnsi="Times New Roman" w:cs="Times New Roman"/>
          <w:sz w:val="24"/>
          <w:szCs w:val="24"/>
          <w:lang w:val="ru-RU"/>
        </w:rPr>
        <w:sectPr w:rsidR="004B74D7" w:rsidRPr="001073A8">
          <w:pgSz w:w="11900" w:h="16840"/>
          <w:pgMar w:top="292" w:right="890" w:bottom="1440" w:left="666" w:header="720" w:footer="720" w:gutter="0"/>
          <w:cols w:space="720" w:equalWidth="0">
            <w:col w:w="10344" w:space="0"/>
          </w:cols>
          <w:docGrid w:linePitch="360"/>
        </w:sectPr>
      </w:pPr>
    </w:p>
    <w:p w:rsidR="004B74D7" w:rsidRPr="001073A8" w:rsidRDefault="007565F0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</w:t>
      </w:r>
    </w:p>
    <w:p w:rsidR="004B74D7" w:rsidRPr="001073A8" w:rsidRDefault="007565F0">
      <w:pPr>
        <w:autoSpaceDE w:val="0"/>
        <w:autoSpaceDN w:val="0"/>
        <w:spacing w:before="346" w:after="0" w:line="281" w:lineRule="auto"/>
        <w:ind w:left="180" w:right="432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Модуль </w:t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</w:t>
      </w:r>
      <w:r w:rsidRPr="001073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КЛАССИЧЕСКАЯ МУЗЫКА</w:t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»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Русские композиторы-классики</w:t>
      </w:r>
      <w:r w:rsidRPr="001073A8">
        <w:rPr>
          <w:rFonts w:ascii="Times New Roman" w:hAnsi="Times New Roman" w:cs="Times New Roman"/>
          <w:b/>
          <w:bCs/>
          <w:sz w:val="24"/>
          <w:szCs w:val="24"/>
          <w:lang w:val="ru-RU"/>
        </w:rPr>
        <w:br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Творчество выдающихся отечественных композиторов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Вокальная музыка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Человеческий голос — самый совершенный инструмент. Бережное отношение к своему голосу.</w:t>
      </w:r>
    </w:p>
    <w:p w:rsidR="004B74D7" w:rsidRPr="001073A8" w:rsidRDefault="007565F0">
      <w:pPr>
        <w:autoSpaceDE w:val="0"/>
        <w:autoSpaceDN w:val="0"/>
        <w:spacing w:before="70" w:after="0" w:line="262" w:lineRule="auto"/>
        <w:ind w:right="720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Известные певцы. Жанры вокальной музыки: песни, вокализы, романсы, арии из опер. Кантата. Песня, романс, вокализ, кант.</w:t>
      </w:r>
    </w:p>
    <w:p w:rsidR="004B74D7" w:rsidRPr="001073A8" w:rsidRDefault="007565F0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Симфоническая музыка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Симфонический оркестр. Тембры, группы инструментов. Симфония, симфоническая картина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Инструментальная музыка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Жанры камерной инструментальной музыки: этюд, пьеса. Альбом. Цикл. Сюита. Соната. Квартет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Программная музыка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Программная музыка. Программное название, известный сюжет, литературный эпиграф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Мастерство исполнителя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Творчество выдающихся исполнителей — певцов, инструменталистов, дирижёров. Консерватория, филармония, Конкурс имени П. И. Чайковского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</w:t>
      </w:r>
      <w:r w:rsidRPr="001073A8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вропейские композиторы-классики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Творчество выдающихся зарубежных композиторов</w:t>
      </w:r>
    </w:p>
    <w:p w:rsidR="004B74D7" w:rsidRPr="001073A8" w:rsidRDefault="007565F0">
      <w:pPr>
        <w:tabs>
          <w:tab w:val="left" w:pos="180"/>
        </w:tabs>
        <w:autoSpaceDE w:val="0"/>
        <w:autoSpaceDN w:val="0"/>
        <w:spacing w:before="190" w:after="0" w:line="283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</w:t>
      </w:r>
      <w:proofErr w:type="spellStart"/>
      <w:r w:rsidRPr="001073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одуль</w:t>
      </w:r>
      <w:proofErr w:type="spellEnd"/>
      <w:r w:rsidRPr="001073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«МУЗЫКА ТЕАТРА И КИНО»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Балет. Хореография — искусство танца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Сольные номера и массовые сцены балетного спектакля. Фрагменты, отдельные номера из балетов отечественных композиторов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Опера. Главные герои и номера оперного спектакля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Ария, хор, сцена, увертюра — оркестровое вступление. Отдельные номера из опер русских и зарубежных композиторов</w:t>
      </w:r>
    </w:p>
    <w:p w:rsidR="004B74D7" w:rsidRPr="001073A8" w:rsidRDefault="007565F0">
      <w:pPr>
        <w:tabs>
          <w:tab w:val="left" w:pos="180"/>
        </w:tabs>
        <w:autoSpaceDE w:val="0"/>
        <w:autoSpaceDN w:val="0"/>
        <w:spacing w:before="190" w:after="0" w:line="288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</w:t>
      </w:r>
      <w:proofErr w:type="spellStart"/>
      <w:r w:rsidRPr="001073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одуль</w:t>
      </w:r>
      <w:proofErr w:type="spellEnd"/>
      <w:r w:rsidRPr="001073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«МУЗЫКАЛЬНАЯ ГРАМОТА»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Интервалы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Понятие музыкального интервала. Тон, полутон. Консонансы: терция, кварта, квинта, секста, октава. Диссонансы: секунда, септима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Пента</w:t>
      </w:r>
      <w:r w:rsidRPr="001073A8">
        <w:rPr>
          <w:rFonts w:ascii="Times New Roman" w:eastAsia="DejaVu Serif" w:hAnsi="Times New Roman" w:cs="Times New Roman"/>
          <w:color w:val="000000"/>
          <w:sz w:val="24"/>
          <w:szCs w:val="24"/>
          <w:lang w:val="ru-RU"/>
        </w:rPr>
        <w:t>​</w:t>
      </w:r>
      <w:r w:rsidRPr="001073A8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тоника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Пентатоника - пятиступенный лад, распространённый у многих народов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Тональность. Гамма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Тоника, тональность. Знаки при ключе. Мажорные и минорные тональности (до 2—3 знаков при ключе)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Музыкальный язык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Темп, тембр. Динамика (форте, пиано, крещендо, диминуэндо и др.). Штрихи (стаккато, легато, акцент и др.)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Ритмические рисунки в размере 6/8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Размер 6/8. Нота с точкой. Шестнадцатые. Пунктирный ритм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Сопровождение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Аккомпанемент. </w:t>
      </w:r>
      <w:proofErr w:type="spellStart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Остинато</w:t>
      </w:r>
      <w:proofErr w:type="spellEnd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Вступление, заключение, проигрыш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Музыкальная форма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Контраст и повтор как принципы строения музыкального произведения. </w:t>
      </w:r>
      <w:proofErr w:type="spellStart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Двухчастная</w:t>
      </w:r>
      <w:proofErr w:type="spellEnd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трёхчастная и трёхчастная </w:t>
      </w:r>
      <w:proofErr w:type="spellStart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репризная</w:t>
      </w:r>
      <w:proofErr w:type="spellEnd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форма. Рондо: рефрен и эпизоды</w:t>
      </w:r>
    </w:p>
    <w:p w:rsidR="004B74D7" w:rsidRPr="001073A8" w:rsidRDefault="004B74D7">
      <w:pPr>
        <w:rPr>
          <w:rFonts w:ascii="Times New Roman" w:hAnsi="Times New Roman" w:cs="Times New Roman"/>
          <w:sz w:val="24"/>
          <w:szCs w:val="24"/>
          <w:lang w:val="ru-RU"/>
        </w:rPr>
        <w:sectPr w:rsidR="004B74D7" w:rsidRPr="001073A8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B74D7" w:rsidRPr="001073A8" w:rsidRDefault="004B74D7">
      <w:pPr>
        <w:autoSpaceDE w:val="0"/>
        <w:autoSpaceDN w:val="0"/>
        <w:spacing w:after="108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4B74D7" w:rsidRPr="001073A8" w:rsidRDefault="007565F0">
      <w:pPr>
        <w:tabs>
          <w:tab w:val="left" w:pos="180"/>
        </w:tabs>
        <w:autoSpaceDE w:val="0"/>
        <w:autoSpaceDN w:val="0"/>
        <w:spacing w:after="0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Модуль «МУЗЫКА В ЖИЗНИ ЧЕЛОВЕКА»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Красота и вдохновение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Стремление человека к красоте. Особое состояние — вдохновение. Музыка — возможность вместе переживать вдохновение, наслаждаться красотой. Музыкальное единство людей — хор, хоровод</w:t>
      </w:r>
    </w:p>
    <w:p w:rsidR="004B74D7" w:rsidRPr="001073A8" w:rsidRDefault="007565F0">
      <w:pPr>
        <w:tabs>
          <w:tab w:val="left" w:pos="180"/>
        </w:tabs>
        <w:autoSpaceDE w:val="0"/>
        <w:autoSpaceDN w:val="0"/>
        <w:spacing w:before="190" w:after="0" w:line="288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Модуль «НАРОДНАЯ МУЗЫКА РОССИИ»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Сказки, мифы и легенды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Народные сказители. Русские народные сказания, былины. Эпос народов России. Сказки и легенды о музыке и музыкантах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Жанры музыкального фольклора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Фольклорные жанры, общие для всех народов: лирические, трудовые, колыбельные песни, танцы и пляски. Традиционные музыкальные инструменты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Народные праздники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Обряды, игры, хороводы, праздничная символика — на примере одного или нескольких народных праздников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Фольклор народов России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Музыкальные традиции, особенности народной музыки республик Российской Федерации. Жанры, интонации, музыкальные инструменты, музыканты-исполнители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Фольклор в творчестве профессиональных музыкантов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Собиратели фольклора. Народные мелодии в обработке композиторов. Народные жанры, интонации как основа для композиторского творчества</w:t>
      </w:r>
    </w:p>
    <w:p w:rsidR="004B74D7" w:rsidRPr="001073A8" w:rsidRDefault="007565F0">
      <w:pPr>
        <w:tabs>
          <w:tab w:val="left" w:pos="180"/>
        </w:tabs>
        <w:autoSpaceDE w:val="0"/>
        <w:autoSpaceDN w:val="0"/>
        <w:spacing w:before="190" w:after="0" w:line="281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Модуль </w:t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</w:t>
      </w:r>
      <w:r w:rsidRPr="001073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МУЗЫКА НАРОДОВ МИРА</w:t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»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Кавказские мелодии и ритмы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Музыкальные традиции и праздники, народные инструменты и жанры. Композиторы и музыканты-исполнители Грузии, Армении, Азербайджана. Близость музыкальной культуры этих стран с российскими республиками Северного Кавказа</w:t>
      </w:r>
    </w:p>
    <w:p w:rsidR="004B74D7" w:rsidRPr="001073A8" w:rsidRDefault="007565F0">
      <w:pPr>
        <w:tabs>
          <w:tab w:val="left" w:pos="180"/>
        </w:tabs>
        <w:autoSpaceDE w:val="0"/>
        <w:autoSpaceDN w:val="0"/>
        <w:spacing w:before="190" w:after="0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Модуль </w:t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</w:t>
      </w:r>
      <w:r w:rsidRPr="001073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ДУХОВНАЯ МУЗЫКА</w:t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»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Песни верующих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Молитва, хорал, песнопение, духовный стих. Образы духовной музыки в творчестве композиторов-классиков</w:t>
      </w:r>
    </w:p>
    <w:p w:rsidR="004B74D7" w:rsidRPr="001073A8" w:rsidRDefault="007565F0">
      <w:pPr>
        <w:tabs>
          <w:tab w:val="left" w:pos="180"/>
        </w:tabs>
        <w:autoSpaceDE w:val="0"/>
        <w:autoSpaceDN w:val="0"/>
        <w:spacing w:before="192" w:after="0"/>
        <w:ind w:right="576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Модуль </w:t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</w:t>
      </w:r>
      <w:r w:rsidRPr="001073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СОВРЕМЕННАЯ МУЗЫКАЛЬНАЯ КУЛЬТУРА</w:t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»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Современные обработки классической музыки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Понятие обработки, творчество современных композиторов и исполнителей, обрабатывающих классическую музыку. Проблемная ситуация: зачем музыканты делают обработки классики?</w:t>
      </w:r>
    </w:p>
    <w:p w:rsidR="004B74D7" w:rsidRPr="001073A8" w:rsidRDefault="004B74D7">
      <w:pPr>
        <w:rPr>
          <w:rFonts w:ascii="Times New Roman" w:hAnsi="Times New Roman" w:cs="Times New Roman"/>
          <w:sz w:val="24"/>
          <w:szCs w:val="24"/>
          <w:lang w:val="ru-RU"/>
        </w:rPr>
        <w:sectPr w:rsidR="004B74D7" w:rsidRPr="001073A8">
          <w:pgSz w:w="11900" w:h="16840"/>
          <w:pgMar w:top="328" w:right="686" w:bottom="1440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4B74D7" w:rsidRPr="001073A8" w:rsidRDefault="004B74D7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4B74D7" w:rsidRPr="001073A8" w:rsidRDefault="007565F0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4B74D7" w:rsidRPr="001073A8" w:rsidRDefault="007565F0" w:rsidP="00D0059A">
      <w:pPr>
        <w:tabs>
          <w:tab w:val="left" w:pos="180"/>
        </w:tabs>
        <w:autoSpaceDE w:val="0"/>
        <w:autoSpaceDN w:val="0"/>
        <w:spacing w:before="346" w:after="0" w:line="262" w:lineRule="auto"/>
        <w:ind w:right="28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="00D0059A"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предметных.</w:t>
      </w:r>
    </w:p>
    <w:p w:rsidR="004B74D7" w:rsidRPr="001073A8" w:rsidRDefault="007565F0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B74D7" w:rsidRPr="001073A8" w:rsidRDefault="007565F0" w:rsidP="00D0059A">
      <w:pPr>
        <w:tabs>
          <w:tab w:val="left" w:pos="180"/>
        </w:tabs>
        <w:autoSpaceDE w:val="0"/>
        <w:autoSpaceDN w:val="0"/>
        <w:spacing w:before="166" w:after="0" w:line="28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="00D0059A"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рабочей программы по музыке для начального общего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образования достигаются во взаимодействии учебной и воспитательной работы, урочной и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внеурочной деятельности. Они должны отражать готовность обучающихся руководствоваться системой позитивных ценностных ориентаций, в том числе в части: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Гражданско-патриотического воспитания: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осознание российской гражданской идентичности; знание Гимна России и традиций его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4B74D7" w:rsidRPr="001073A8" w:rsidRDefault="007565F0">
      <w:pPr>
        <w:tabs>
          <w:tab w:val="left" w:pos="180"/>
        </w:tabs>
        <w:autoSpaceDE w:val="0"/>
        <w:autoSpaceDN w:val="0"/>
        <w:spacing w:before="70" w:after="0"/>
        <w:ind w:right="1152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Духовно-нравственного воспитания: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4B74D7" w:rsidRPr="001073A8" w:rsidRDefault="007565F0">
      <w:pPr>
        <w:tabs>
          <w:tab w:val="left" w:pos="180"/>
        </w:tabs>
        <w:autoSpaceDE w:val="0"/>
        <w:autoSpaceDN w:val="0"/>
        <w:spacing w:before="70" w:after="0"/>
        <w:ind w:right="432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Эстетического воспитания: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4B74D7" w:rsidRPr="001073A8" w:rsidRDefault="007565F0">
      <w:pPr>
        <w:tabs>
          <w:tab w:val="left" w:pos="180"/>
        </w:tabs>
        <w:autoSpaceDE w:val="0"/>
        <w:autoSpaceDN w:val="0"/>
        <w:spacing w:before="70" w:after="0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Ценности научного познания: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4B74D7" w:rsidRPr="001073A8" w:rsidRDefault="007565F0">
      <w:pPr>
        <w:tabs>
          <w:tab w:val="left" w:pos="180"/>
        </w:tabs>
        <w:autoSpaceDE w:val="0"/>
        <w:autoSpaceDN w:val="0"/>
        <w:spacing w:before="70" w:after="0" w:line="281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Физического воспитания, формирования культуры здоровья и эмоционального благополучия: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4B74D7" w:rsidRPr="001073A8" w:rsidRDefault="007565F0">
      <w:pPr>
        <w:tabs>
          <w:tab w:val="left" w:pos="180"/>
        </w:tabs>
        <w:autoSpaceDE w:val="0"/>
        <w:autoSpaceDN w:val="0"/>
        <w:spacing w:before="72" w:after="0"/>
        <w:ind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Трудового воспитания: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4B74D7" w:rsidRPr="001073A8" w:rsidRDefault="007565F0">
      <w:pPr>
        <w:autoSpaceDE w:val="0"/>
        <w:autoSpaceDN w:val="0"/>
        <w:spacing w:before="70" w:after="0" w:line="262" w:lineRule="auto"/>
        <w:ind w:left="180" w:right="2592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Экологического воспитания: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:rsidR="004B74D7" w:rsidRPr="001073A8" w:rsidRDefault="007565F0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073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МЕТАПРЕДМЕТНЫЕ</w:t>
      </w:r>
      <w:proofErr w:type="spellEnd"/>
      <w:r w:rsidRPr="001073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РЕЗУЛЬТАТЫ</w:t>
      </w:r>
    </w:p>
    <w:p w:rsidR="004B74D7" w:rsidRPr="001073A8" w:rsidRDefault="007565F0">
      <w:pPr>
        <w:tabs>
          <w:tab w:val="left" w:pos="180"/>
        </w:tabs>
        <w:autoSpaceDE w:val="0"/>
        <w:autoSpaceDN w:val="0"/>
        <w:spacing w:before="166" w:after="0" w:line="271" w:lineRule="auto"/>
        <w:ind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результаты освоения основной образовательной программы, формируемые при изучении предмета «Музыка»: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1. Овладение универсальными познавательными действиями.</w:t>
      </w:r>
    </w:p>
    <w:p w:rsidR="004B74D7" w:rsidRPr="001073A8" w:rsidRDefault="007565F0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действия: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:rsidR="004B74D7" w:rsidRPr="001073A8" w:rsidRDefault="004B74D7">
      <w:pPr>
        <w:rPr>
          <w:rFonts w:ascii="Times New Roman" w:hAnsi="Times New Roman" w:cs="Times New Roman"/>
          <w:sz w:val="24"/>
          <w:szCs w:val="24"/>
          <w:lang w:val="ru-RU"/>
        </w:rPr>
        <w:sectPr w:rsidR="004B74D7" w:rsidRPr="001073A8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B74D7" w:rsidRPr="001073A8" w:rsidRDefault="004B74D7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4B74D7" w:rsidRPr="001073A8" w:rsidRDefault="007565F0">
      <w:pPr>
        <w:tabs>
          <w:tab w:val="left" w:pos="180"/>
        </w:tabs>
        <w:autoSpaceDE w:val="0"/>
        <w:autoSpaceDN w:val="0"/>
        <w:spacing w:after="0" w:line="28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предложенного учителем алгоритма;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устанавливать причинно-следственные связи в ситуациях музыкального восприятия и исполнения, делать выводы.</w:t>
      </w:r>
    </w:p>
    <w:p w:rsidR="004B74D7" w:rsidRPr="001073A8" w:rsidRDefault="007565F0">
      <w:pPr>
        <w:tabs>
          <w:tab w:val="left" w:pos="180"/>
        </w:tabs>
        <w:autoSpaceDE w:val="0"/>
        <w:autoSpaceDN w:val="0"/>
        <w:spacing w:before="70" w:after="0" w:line="288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Базовые исследовательские действия: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исполнительских навыков;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музицирования</w:t>
      </w:r>
      <w:proofErr w:type="spellEnd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причина — следствие);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классификации, сравнения, исследования);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4B74D7" w:rsidRPr="001073A8" w:rsidRDefault="007565F0">
      <w:pPr>
        <w:tabs>
          <w:tab w:val="left" w:pos="180"/>
        </w:tabs>
        <w:autoSpaceDE w:val="0"/>
        <w:autoSpaceDN w:val="0"/>
        <w:spacing w:before="70" w:after="0" w:line="288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Работа с информацией: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выбирать источник получения информации;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согласно заданному алгоритму находить в предложенном источнике информацию, представленную в явном виде;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анализировать текстовую, видео-, графическую, звуковую, информацию в соответствии с учебной задачей;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анализировать музыкальные тексты (акустические и нотные) по предложенному учителем алгоритму;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4B74D7" w:rsidRPr="001073A8" w:rsidRDefault="007565F0">
      <w:pPr>
        <w:tabs>
          <w:tab w:val="left" w:pos="180"/>
        </w:tabs>
        <w:autoSpaceDE w:val="0"/>
        <w:autoSpaceDN w:val="0"/>
        <w:spacing w:before="70" w:after="0" w:line="283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2. Овладение универсальными коммуникативными действиями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Невербальная коммуникация: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воспринимать музыку как специфическую форму общения людей, стремиться понять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эмоционально-образное содержание музыкального высказывания;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выступать перед публикой в качестве исполнителя музыки (соло или в коллективе);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4B74D7" w:rsidRPr="001073A8" w:rsidRDefault="004B74D7">
      <w:pPr>
        <w:rPr>
          <w:rFonts w:ascii="Times New Roman" w:hAnsi="Times New Roman" w:cs="Times New Roman"/>
          <w:sz w:val="24"/>
          <w:szCs w:val="24"/>
          <w:lang w:val="ru-RU"/>
        </w:rPr>
        <w:sectPr w:rsidR="004B74D7" w:rsidRPr="001073A8">
          <w:pgSz w:w="11900" w:h="16840"/>
          <w:pgMar w:top="298" w:right="720" w:bottom="428" w:left="666" w:header="720" w:footer="720" w:gutter="0"/>
          <w:cols w:space="720" w:equalWidth="0">
            <w:col w:w="10514" w:space="0"/>
          </w:cols>
          <w:docGrid w:linePitch="360"/>
        </w:sectPr>
      </w:pPr>
    </w:p>
    <w:p w:rsidR="004B74D7" w:rsidRPr="001073A8" w:rsidRDefault="004B74D7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4B74D7" w:rsidRPr="001073A8" w:rsidRDefault="007565F0">
      <w:pPr>
        <w:tabs>
          <w:tab w:val="left" w:pos="180"/>
        </w:tabs>
        <w:autoSpaceDE w:val="0"/>
        <w:autoSpaceDN w:val="0"/>
        <w:spacing w:after="0" w:line="262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4B74D7" w:rsidRPr="001073A8" w:rsidRDefault="007565F0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Вербальная коммуникация: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проявлять уважительное отношение к собеседнику, соблюдать правила ведения диалога и дискуссии;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корректно и </w:t>
      </w:r>
      <w:proofErr w:type="spellStart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высказывать своё мнение;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строить речевое высказывание в соответствии с поставленной задачей;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4B74D7" w:rsidRPr="001073A8" w:rsidRDefault="007565F0">
      <w:pPr>
        <w:tabs>
          <w:tab w:val="left" w:pos="180"/>
        </w:tabs>
        <w:autoSpaceDE w:val="0"/>
        <w:autoSpaceDN w:val="0"/>
        <w:spacing w:before="70" w:after="0" w:line="288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(сотрудничество):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стремиться к объединению усилий, эмоциональной </w:t>
      </w:r>
      <w:proofErr w:type="spellStart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 ситуациях совместного восприятия, исполнения музыки;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работы; оценивать свой вклад в общий результат;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4B74D7" w:rsidRPr="001073A8" w:rsidRDefault="007565F0">
      <w:pPr>
        <w:autoSpaceDE w:val="0"/>
        <w:autoSpaceDN w:val="0"/>
        <w:spacing w:before="70" w:after="0"/>
        <w:ind w:left="180" w:right="2304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3. Овладение универсальными регулятивными действиями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Самоорганизация: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4B74D7" w:rsidRPr="001073A8" w:rsidRDefault="007565F0">
      <w:pPr>
        <w:autoSpaceDE w:val="0"/>
        <w:autoSpaceDN w:val="0"/>
        <w:spacing w:before="72" w:after="0" w:line="271" w:lineRule="auto"/>
        <w:ind w:left="180" w:right="3600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Самоконтроль: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 корректировать свои учебные действия для преодоления ошибок.</w:t>
      </w:r>
    </w:p>
    <w:p w:rsidR="004B74D7" w:rsidRPr="001073A8" w:rsidRDefault="007565F0">
      <w:pPr>
        <w:autoSpaceDE w:val="0"/>
        <w:autoSpaceDN w:val="0"/>
        <w:spacing w:before="70" w:after="0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4B74D7" w:rsidRPr="001073A8" w:rsidRDefault="007565F0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4B74D7" w:rsidRPr="001073A8" w:rsidRDefault="007565F0" w:rsidP="00D0059A">
      <w:pPr>
        <w:autoSpaceDE w:val="0"/>
        <w:autoSpaceDN w:val="0"/>
        <w:spacing w:before="166" w:after="0"/>
        <w:ind w:right="144"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4B74D7" w:rsidRPr="001073A8" w:rsidRDefault="007565F0" w:rsidP="00D0059A">
      <w:pPr>
        <w:autoSpaceDE w:val="0"/>
        <w:autoSpaceDN w:val="0"/>
        <w:spacing w:before="190" w:after="0" w:line="230" w:lineRule="auto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Обучающиеся, освоившие основную образовательную программу по предмету «Музыка»:</w:t>
      </w:r>
    </w:p>
    <w:p w:rsidR="004B74D7" w:rsidRPr="001073A8" w:rsidRDefault="007565F0" w:rsidP="00D0059A">
      <w:pPr>
        <w:autoSpaceDE w:val="0"/>
        <w:autoSpaceDN w:val="0"/>
        <w:spacing w:before="190" w:after="0" w:line="230" w:lineRule="auto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 интересом занимаются музыкой, любят петь, играть на доступных музыкальных инструментах,</w:t>
      </w:r>
    </w:p>
    <w:p w:rsidR="004B74D7" w:rsidRPr="001073A8" w:rsidRDefault="004B74D7">
      <w:pPr>
        <w:rPr>
          <w:rFonts w:ascii="Times New Roman" w:hAnsi="Times New Roman" w:cs="Times New Roman"/>
          <w:sz w:val="24"/>
          <w:szCs w:val="24"/>
          <w:lang w:val="ru-RU"/>
        </w:rPr>
        <w:sectPr w:rsidR="004B74D7" w:rsidRPr="001073A8">
          <w:pgSz w:w="11900" w:h="16840"/>
          <w:pgMar w:top="298" w:right="674" w:bottom="332" w:left="666" w:header="720" w:footer="720" w:gutter="0"/>
          <w:cols w:space="720" w:equalWidth="0">
            <w:col w:w="10560" w:space="0"/>
          </w:cols>
          <w:docGrid w:linePitch="360"/>
        </w:sectPr>
      </w:pPr>
    </w:p>
    <w:p w:rsidR="004B74D7" w:rsidRPr="001073A8" w:rsidRDefault="004B74D7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4B74D7" w:rsidRPr="001073A8" w:rsidRDefault="007565F0" w:rsidP="00D0059A">
      <w:pPr>
        <w:tabs>
          <w:tab w:val="left" w:pos="180"/>
        </w:tabs>
        <w:autoSpaceDE w:val="0"/>
        <w:autoSpaceDN w:val="0"/>
        <w:spacing w:after="0" w:line="28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умеют слушать серьёзную музыку, знают правила поведения в театре, концертном зале;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сознательно стремятся к развитию своих музыкальных способностей;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имеют опыт восприятия, исполнения музыки разных жанров, творческой деятельности в различных смежных видах искусства;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 уважением относятся к достижениям отечественной музыкальной культуры;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:rsidR="004B74D7" w:rsidRPr="001073A8" w:rsidRDefault="007565F0" w:rsidP="00D0059A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умений:</w:t>
      </w:r>
    </w:p>
    <w:p w:rsidR="00D0059A" w:rsidRPr="001073A8" w:rsidRDefault="007565F0">
      <w:pPr>
        <w:tabs>
          <w:tab w:val="left" w:pos="180"/>
        </w:tabs>
        <w:autoSpaceDE w:val="0"/>
        <w:autoSpaceDN w:val="0"/>
        <w:spacing w:before="192" w:after="0" w:line="286" w:lineRule="auto"/>
        <w:ind w:right="14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Модуль «Музыка в жизни человека»: </w:t>
      </w:r>
    </w:p>
    <w:p w:rsidR="004B74D7" w:rsidRPr="001073A8" w:rsidRDefault="007565F0" w:rsidP="00D0059A">
      <w:pPr>
        <w:tabs>
          <w:tab w:val="left" w:pos="180"/>
        </w:tabs>
        <w:autoSpaceDE w:val="0"/>
        <w:autoSpaceDN w:val="0"/>
        <w:spacing w:before="192" w:after="0" w:line="286" w:lineRule="auto"/>
        <w:ind w:right="14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танцевальность</w:t>
      </w:r>
      <w:proofErr w:type="spellEnd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маршевость</w:t>
      </w:r>
      <w:proofErr w:type="spellEnd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(связь с движением), </w:t>
      </w:r>
      <w:proofErr w:type="spellStart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декламационность</w:t>
      </w:r>
      <w:proofErr w:type="spellEnd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эпос (связь со словом);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потребностей.</w:t>
      </w:r>
    </w:p>
    <w:p w:rsidR="004B74D7" w:rsidRPr="001073A8" w:rsidRDefault="007565F0">
      <w:pPr>
        <w:tabs>
          <w:tab w:val="left" w:pos="180"/>
        </w:tabs>
        <w:autoSpaceDE w:val="0"/>
        <w:autoSpaceDN w:val="0"/>
        <w:spacing w:before="190" w:after="0" w:line="288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Модуль  «Народная музыка России»: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определять на слух и называть знакомые народные музыкальные инструменты;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звукоизвлечения</w:t>
      </w:r>
      <w:proofErr w:type="spellEnd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: духовые, ударные, струнные;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определять принадлежность музыкальных произведений и их фрагментов к композиторскому или народному творчеству;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манеру пения, инструментального исполнения, типы солистов и коллективов — народных и академических;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создавать ритмический аккомпанемент на ударных инструментах при исполнении народной песни;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исполнять народные произведения различных жанров с сопровождением и без сопровождения;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4B74D7" w:rsidRPr="001073A8" w:rsidRDefault="007565F0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Модуль  «Музыкальная грамота»: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классифицировать звуки: шумовые и музыкальные, длинные, короткие, тихие, громкие, низкие, высокие;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изобразительные и выразительные интонации, находить признаки сходства и различия музыкальных и речевых интонаций;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на слух принципы развития: повтор, контраст, варьирование;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термина «музыкальная форма», определять на слух простые музыкальные формы — </w:t>
      </w:r>
      <w:proofErr w:type="spellStart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двухчастную</w:t>
      </w:r>
      <w:proofErr w:type="spellEnd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трёхчастную и трёхчастную </w:t>
      </w:r>
      <w:proofErr w:type="spellStart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репризную</w:t>
      </w:r>
      <w:proofErr w:type="spellEnd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рондо, вариации;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:rsidR="004B74D7" w:rsidRPr="001073A8" w:rsidRDefault="004B74D7">
      <w:pPr>
        <w:rPr>
          <w:rFonts w:ascii="Times New Roman" w:hAnsi="Times New Roman" w:cs="Times New Roman"/>
          <w:sz w:val="24"/>
          <w:szCs w:val="24"/>
          <w:lang w:val="ru-RU"/>
        </w:rPr>
        <w:sectPr w:rsidR="004B74D7" w:rsidRPr="001073A8">
          <w:pgSz w:w="11900" w:h="16840"/>
          <w:pgMar w:top="286" w:right="662" w:bottom="428" w:left="666" w:header="720" w:footer="720" w:gutter="0"/>
          <w:cols w:space="720" w:equalWidth="0">
            <w:col w:w="10572" w:space="0"/>
          </w:cols>
          <w:docGrid w:linePitch="360"/>
        </w:sectPr>
      </w:pPr>
    </w:p>
    <w:p w:rsidR="004B74D7" w:rsidRPr="001073A8" w:rsidRDefault="004B74D7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4B74D7" w:rsidRPr="001073A8" w:rsidRDefault="007565F0">
      <w:pPr>
        <w:autoSpaceDE w:val="0"/>
        <w:autoSpaceDN w:val="0"/>
        <w:spacing w:after="0" w:line="262" w:lineRule="auto"/>
        <w:ind w:left="180" w:right="4464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исполнять и создавать различные ритмические рисунки; исполнять песни с простым мелодическим рисунком.</w:t>
      </w:r>
    </w:p>
    <w:p w:rsidR="004B74D7" w:rsidRPr="001073A8" w:rsidRDefault="007565F0">
      <w:pPr>
        <w:tabs>
          <w:tab w:val="left" w:pos="180"/>
        </w:tabs>
        <w:autoSpaceDE w:val="0"/>
        <w:autoSpaceDN w:val="0"/>
        <w:spacing w:before="190" w:after="0" w:line="288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Модуль «Классическая музыка»: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на слух произведения классической музыки, называть автора и произведение,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исполнительский состав;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исполнять (в том числе фрагментарно, отдельными темами) сочинения композиторов-классиков;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выразительные средства, использованные композитором для создания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музыкального образа;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4B74D7" w:rsidRPr="001073A8" w:rsidRDefault="007565F0">
      <w:pPr>
        <w:tabs>
          <w:tab w:val="left" w:pos="180"/>
        </w:tabs>
        <w:autoSpaceDE w:val="0"/>
        <w:autoSpaceDN w:val="0"/>
        <w:spacing w:before="190" w:after="0" w:line="281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Модуль «Духовная музыка»: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определять характер, настроение музыкальных произведений духовной музыки, характеризовать её жизненное предназначение;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исполнять доступные образцы духовной музыки;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уметь 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конфессий</w:t>
      </w:r>
      <w:proofErr w:type="spellEnd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согласно региональной религиозной традиции).</w:t>
      </w:r>
    </w:p>
    <w:p w:rsidR="004B74D7" w:rsidRPr="001073A8" w:rsidRDefault="007565F0">
      <w:pPr>
        <w:tabs>
          <w:tab w:val="left" w:pos="180"/>
        </w:tabs>
        <w:autoSpaceDE w:val="0"/>
        <w:autoSpaceDN w:val="0"/>
        <w:spacing w:before="190" w:after="0" w:line="28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Модуль «Музыка народов мира»: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на слух и исполнять произведения народной и композиторской музыки других стран;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4B74D7" w:rsidRPr="001073A8" w:rsidRDefault="007565F0">
      <w:pPr>
        <w:tabs>
          <w:tab w:val="left" w:pos="180"/>
        </w:tabs>
        <w:autoSpaceDE w:val="0"/>
        <w:autoSpaceDN w:val="0"/>
        <w:spacing w:before="192" w:after="0" w:line="28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Модуль «Музыка театра и кино»: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определять и называть особенности музыкально-сценических жанров (опера, балет, оперетта, мюзикл);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:rsidR="004B74D7" w:rsidRPr="001073A8" w:rsidRDefault="007565F0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Модуль «Современная музыкальная культура»: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 разнообразии современной музыкальной культуры, стремиться к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расширению музыкального кругозора;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др.);</w:t>
      </w:r>
    </w:p>
    <w:p w:rsidR="004B74D7" w:rsidRPr="001073A8" w:rsidRDefault="004B74D7">
      <w:pPr>
        <w:rPr>
          <w:rFonts w:ascii="Times New Roman" w:hAnsi="Times New Roman" w:cs="Times New Roman"/>
          <w:sz w:val="24"/>
          <w:szCs w:val="24"/>
          <w:lang w:val="ru-RU"/>
        </w:rPr>
        <w:sectPr w:rsidR="004B74D7" w:rsidRPr="001073A8">
          <w:pgSz w:w="11900" w:h="16840"/>
          <w:pgMar w:top="298" w:right="666" w:bottom="296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4B74D7" w:rsidRPr="001073A8" w:rsidRDefault="004B74D7">
      <w:pPr>
        <w:autoSpaceDE w:val="0"/>
        <w:autoSpaceDN w:val="0"/>
        <w:spacing w:after="90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4B74D7" w:rsidRPr="001073A8" w:rsidRDefault="007565F0">
      <w:pPr>
        <w:tabs>
          <w:tab w:val="left" w:pos="180"/>
        </w:tabs>
        <w:autoSpaceDE w:val="0"/>
        <w:autoSpaceDN w:val="0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4B74D7" w:rsidRPr="001073A8" w:rsidRDefault="004B74D7">
      <w:pPr>
        <w:rPr>
          <w:rFonts w:ascii="Times New Roman" w:hAnsi="Times New Roman" w:cs="Times New Roman"/>
          <w:sz w:val="24"/>
          <w:szCs w:val="24"/>
          <w:lang w:val="ru-RU"/>
        </w:rPr>
        <w:sectPr w:rsidR="004B74D7" w:rsidRPr="001073A8">
          <w:pgSz w:w="11900" w:h="16840"/>
          <w:pgMar w:top="310" w:right="928" w:bottom="1440" w:left="666" w:header="720" w:footer="720" w:gutter="0"/>
          <w:cols w:space="720" w:equalWidth="0">
            <w:col w:w="10306" w:space="0"/>
          </w:cols>
          <w:docGrid w:linePitch="360"/>
        </w:sectPr>
      </w:pPr>
    </w:p>
    <w:p w:rsidR="004B74D7" w:rsidRPr="001073A8" w:rsidRDefault="004B74D7">
      <w:pPr>
        <w:autoSpaceDE w:val="0"/>
        <w:autoSpaceDN w:val="0"/>
        <w:spacing w:after="64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4B74D7" w:rsidRPr="001073A8" w:rsidRDefault="007565F0">
      <w:pPr>
        <w:autoSpaceDE w:val="0"/>
        <w:autoSpaceDN w:val="0"/>
        <w:spacing w:after="258" w:line="233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073A8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</w:rPr>
        <w:t>ТЕМАТИЧЕСКОЕ</w:t>
      </w:r>
      <w:proofErr w:type="spellEnd"/>
      <w:r w:rsidRPr="001073A8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</w:rPr>
        <w:t xml:space="preserve"> </w:t>
      </w:r>
      <w:proofErr w:type="spellStart"/>
      <w:r w:rsidRPr="001073A8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</w:rPr>
        <w:t>ПЛАНИРОВАНИЕ</w:t>
      </w:r>
      <w:proofErr w:type="spellEnd"/>
      <w:r w:rsidRPr="001073A8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</w:rPr>
        <w:t xml:space="preserve"> </w:t>
      </w: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430"/>
        <w:gridCol w:w="564"/>
        <w:gridCol w:w="1104"/>
        <w:gridCol w:w="1140"/>
        <w:gridCol w:w="2546"/>
        <w:gridCol w:w="1334"/>
        <w:gridCol w:w="1464"/>
        <w:gridCol w:w="864"/>
        <w:gridCol w:w="1682"/>
        <w:gridCol w:w="1164"/>
        <w:gridCol w:w="1742"/>
      </w:tblGrid>
      <w:tr w:rsidR="004B74D7" w:rsidRPr="001073A8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1073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7" w:lineRule="auto"/>
              <w:ind w:left="72" w:right="3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53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Репертуар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Дата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1073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1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формы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17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1073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(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цифровые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) </w:t>
            </w:r>
            <w:r w:rsidRPr="001073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образовательные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ресурсы</w:t>
            </w:r>
            <w:proofErr w:type="spellEnd"/>
          </w:p>
        </w:tc>
      </w:tr>
      <w:tr w:rsidR="004B74D7" w:rsidRPr="001073A8">
        <w:trPr>
          <w:trHeight w:hRule="exact" w:val="576"/>
        </w:trPr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4D7" w:rsidRPr="001073A8" w:rsidRDefault="004B74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4D7" w:rsidRPr="001073A8" w:rsidRDefault="004B74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для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слушания</w:t>
            </w:r>
            <w:proofErr w:type="spellEnd"/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для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пения</w:t>
            </w:r>
            <w:proofErr w:type="spell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5" w:lineRule="auto"/>
              <w:ind w:left="74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для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1073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музицирования</w:t>
            </w:r>
            <w:proofErr w:type="spellEnd"/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4D7" w:rsidRPr="001073A8" w:rsidRDefault="004B74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4D7" w:rsidRPr="001073A8" w:rsidRDefault="004B74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4D7" w:rsidRPr="001073A8" w:rsidRDefault="004B74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4D7" w:rsidRPr="001073A8" w:rsidRDefault="004B74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4D7" w:rsidRPr="001073A8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1.</w:t>
            </w:r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Классическая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</w:t>
            </w:r>
            <w:proofErr w:type="spellEnd"/>
          </w:p>
        </w:tc>
      </w:tr>
      <w:tr w:rsidR="004B74D7" w:rsidRPr="00F45918">
        <w:trPr>
          <w:trHeight w:hRule="exact" w:val="4768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14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Русские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1073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композиторы-классики</w:t>
            </w:r>
            <w:proofErr w:type="spellEnd"/>
          </w:p>
        </w:tc>
        <w:tc>
          <w:tcPr>
            <w:tcW w:w="5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5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Музыка С. В. Рахманинова.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Музыкальные произведения по выбору: С. В. Рахманинов.</w:t>
            </w:r>
          </w:p>
          <w:p w:rsidR="004B74D7" w:rsidRPr="001073A8" w:rsidRDefault="007565F0">
            <w:pPr>
              <w:autoSpaceDE w:val="0"/>
              <w:autoSpaceDN w:val="0"/>
              <w:spacing w:before="1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«Вокализ», Второй концерт для фортепиано с оркестром (начало)</w:t>
            </w:r>
          </w:p>
        </w:tc>
        <w:tc>
          <w:tcPr>
            <w:tcW w:w="13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Весёлая песенка Музыка А.</w:t>
            </w:r>
          </w:p>
          <w:p w:rsidR="004B74D7" w:rsidRPr="001073A8" w:rsidRDefault="007565F0">
            <w:pPr>
              <w:autoSpaceDE w:val="0"/>
              <w:autoSpaceDN w:val="0"/>
              <w:spacing w:before="1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Ермолова, слова В. Борисова.</w:t>
            </w:r>
          </w:p>
        </w:tc>
        <w:tc>
          <w:tcPr>
            <w:tcW w:w="14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50" w:lineRule="auto"/>
              <w:ind w:left="74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С.В. Рахманинов. Вокализ/главная тема.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07.09.202</w:t>
            </w:r>
            <w:r w:rsid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3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Знакомство с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творчеством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выдающихся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композиторов,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отдельными фактами из их биографии.</w:t>
            </w:r>
          </w:p>
          <w:p w:rsidR="004B74D7" w:rsidRPr="001073A8" w:rsidRDefault="007565F0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Слушание музыки.</w:t>
            </w:r>
          </w:p>
          <w:p w:rsidR="004B74D7" w:rsidRPr="001073A8" w:rsidRDefault="007565F0">
            <w:pPr>
              <w:autoSpaceDE w:val="0"/>
              <w:autoSpaceDN w:val="0"/>
              <w:spacing w:before="18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Фрагменты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вокальных,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инструментальных, симфонических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сочинений. Круг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характерных образов (картины природы, народной жизни,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истории и т. д.).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Характеристика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музыкальных образов, музыкально-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выразительных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средств.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Наблюдение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за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развитием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музыки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Определение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жанра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формы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.;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7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school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РЭШ</w:t>
            </w:r>
            <w:proofErr w:type="spellEnd"/>
          </w:p>
        </w:tc>
      </w:tr>
      <w:tr w:rsidR="004B74D7" w:rsidRPr="00F45918">
        <w:trPr>
          <w:trHeight w:hRule="exact" w:val="26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Вокальная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Музыкальные произведения по выбору: произведения в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исполнении хоровых коллективов: Академического ансамбля песни и пляски Российской Армии имени А. Александрова,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Государственного академического русского народного хора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/у А. В.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47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Свешникова, Государственного академического русского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народного хора им. М. Е.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Пятницкого; Большого детского хора имени В. С. Попова и др.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Весёлая песенка Музыка А.</w:t>
            </w:r>
          </w:p>
          <w:p w:rsidR="004B74D7" w:rsidRPr="001073A8" w:rsidRDefault="007565F0">
            <w:pPr>
              <w:autoSpaceDE w:val="0"/>
              <w:autoSpaceDN w:val="0"/>
              <w:spacing w:before="1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Ермолова, слова В. Борисова.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45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Гимн Р.Ф. /главная тема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14.09.202</w:t>
            </w:r>
            <w:r w:rsid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Знакомство с жанрами вокальной музыки.</w:t>
            </w:r>
          </w:p>
          <w:p w:rsidR="004B74D7" w:rsidRPr="001073A8" w:rsidRDefault="007565F0">
            <w:pPr>
              <w:autoSpaceDE w:val="0"/>
              <w:autoSpaceDN w:val="0"/>
              <w:spacing w:before="1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Слушание вокальных произведений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композиторов-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классиков.;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school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РЭШ</w:t>
            </w:r>
            <w:proofErr w:type="spellEnd"/>
          </w:p>
        </w:tc>
      </w:tr>
    </w:tbl>
    <w:p w:rsidR="004B74D7" w:rsidRPr="001073A8" w:rsidRDefault="004B74D7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4B74D7" w:rsidRPr="001073A8" w:rsidRDefault="004B74D7">
      <w:pPr>
        <w:rPr>
          <w:rFonts w:ascii="Times New Roman" w:hAnsi="Times New Roman" w:cs="Times New Roman"/>
          <w:sz w:val="24"/>
          <w:szCs w:val="24"/>
          <w:lang w:val="ru-RU"/>
        </w:rPr>
        <w:sectPr w:rsidR="004B74D7" w:rsidRPr="001073A8">
          <w:pgSz w:w="16840" w:h="11900"/>
          <w:pgMar w:top="282" w:right="640" w:bottom="107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B74D7" w:rsidRPr="001073A8" w:rsidRDefault="004B74D7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430"/>
        <w:gridCol w:w="564"/>
        <w:gridCol w:w="1104"/>
        <w:gridCol w:w="1140"/>
        <w:gridCol w:w="2546"/>
        <w:gridCol w:w="1334"/>
        <w:gridCol w:w="1464"/>
        <w:gridCol w:w="864"/>
        <w:gridCol w:w="1682"/>
        <w:gridCol w:w="1164"/>
        <w:gridCol w:w="1742"/>
      </w:tblGrid>
      <w:tr w:rsidR="004B74D7" w:rsidRPr="00F45918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Симфоническая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Музыкальные произведения по выбору: Марсельеза; Ф. Шуберт.«Аве Мария»; Л.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ван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Бетховен.«Лунная соната», «К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Элизе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»; К.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Дебюсси. ««Лунный свет» (из«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Бергамасской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сюиты»); А.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47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Моцарт. «Турецкое рондо», Симфония № 40, Маленькая ночная серенада.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Весёлая песенка Музыка А.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Ермолова, слова В. Борисова.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7" w:lineRule="auto"/>
              <w:ind w:left="74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Л.В. Бетховен. К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Элизе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/главная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21.09.202</w:t>
            </w:r>
            <w:r w:rsid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Знакомство с составом симфонического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оркестра, группами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инструментов.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Определение на слух тембров инструментов симфонического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оркестра.;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school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РЭШ</w:t>
            </w:r>
            <w:proofErr w:type="spellEnd"/>
          </w:p>
        </w:tc>
      </w:tr>
      <w:tr w:rsidR="004B74D7" w:rsidRPr="00F45918">
        <w:trPr>
          <w:trHeight w:hRule="exact" w:val="2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80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Инструментальная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6C578F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80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Музыкальные произведения по выбору: произведения в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исполнении хоровых коллективов: Академического ансамбля песни и пляски Российской Армии имени А. Александрова,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Государственного академического русского народного хора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/у А. В.</w:t>
            </w:r>
          </w:p>
          <w:p w:rsidR="004B74D7" w:rsidRPr="001073A8" w:rsidRDefault="007565F0">
            <w:pPr>
              <w:autoSpaceDE w:val="0"/>
              <w:autoSpaceDN w:val="0"/>
              <w:spacing w:before="18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Свешникова, Государственного академического русского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народного хора им. М. Е.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Пятницкого; Большого детского хора имени В. С. Попова и др.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Это для нас.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Музыка Тамары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Попатенко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, слова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М.Лаписовой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80" w:after="0" w:line="245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Гимн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школы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№8/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главная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тема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28.09.202</w:t>
            </w:r>
            <w:r w:rsid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80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Знакомство с жанрами камерной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инструментальной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музыки. Слушание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произведений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композиторов-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классиков.</w:t>
            </w:r>
          </w:p>
          <w:p w:rsidR="004B74D7" w:rsidRPr="001073A8" w:rsidRDefault="007565F0">
            <w:pPr>
              <w:autoSpaceDE w:val="0"/>
              <w:autoSpaceDN w:val="0"/>
              <w:spacing w:before="1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Определение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комплекса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выразительных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средств. Описание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своего впечатления от восприятия.;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80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80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school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РЭШ</w:t>
            </w:r>
            <w:proofErr w:type="spellEnd"/>
          </w:p>
        </w:tc>
      </w:tr>
      <w:tr w:rsidR="004B74D7" w:rsidRPr="00F45918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1.5.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Программная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A312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П.И. Чайковский «Времена года»,«Детский альбом»; Беркович.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Этюд; И.С. Бах. Инвенция; М.П.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Мусоргский «Картинки с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выставки»; К. Сен-Санс «Карнавал животных» 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Это для нас.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Музыка Тамары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Попатенко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, слова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М.Лаписовой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Беркович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Этюд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мелодия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05.10.202</w:t>
            </w:r>
            <w:r w:rsid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Рисование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образов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1073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программной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музыки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  <w:p w:rsidR="00A3129B" w:rsidRPr="001073A8" w:rsidRDefault="00A3129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school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РЭШ</w:t>
            </w:r>
            <w:proofErr w:type="spellEnd"/>
          </w:p>
        </w:tc>
      </w:tr>
      <w:tr w:rsidR="004B74D7" w:rsidRPr="001073A8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4B74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4D7" w:rsidRPr="00F45918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Модуль 2. </w:t>
            </w:r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4B74D7" w:rsidRPr="00F45918">
        <w:trPr>
          <w:trHeight w:hRule="exact" w:val="24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Балет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</w:p>
          <w:p w:rsidR="004B74D7" w:rsidRPr="001073A8" w:rsidRDefault="007565F0">
            <w:pPr>
              <w:autoSpaceDE w:val="0"/>
              <w:autoSpaceDN w:val="0"/>
              <w:spacing w:before="1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Хореография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—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искусство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танца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П. И. Чайковский Балет«Лебединое озеро»(«Русский танец»),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Опера«Евгений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Онегин»(«Полонез»).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Евгений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Птичкин. Автор стихов: Михаил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Пляцковский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Сказки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гуляют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свету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50" w:lineRule="auto"/>
              <w:ind w:left="74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П.И. Чайковский. Полонез/главная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12.10.202</w:t>
            </w:r>
            <w:r w:rsid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Просмотр и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обсуждение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видеозаписей —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знакомство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 несколькими яркими сольными номерами и сценами из балетов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русских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композиторов.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Музыкальная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викторина на знание балетной музыки.;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school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РЭШ</w:t>
            </w:r>
            <w:proofErr w:type="spellEnd"/>
          </w:p>
        </w:tc>
      </w:tr>
    </w:tbl>
    <w:p w:rsidR="004B74D7" w:rsidRPr="001073A8" w:rsidRDefault="004B74D7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4B74D7" w:rsidRPr="001073A8" w:rsidRDefault="004B74D7">
      <w:pPr>
        <w:rPr>
          <w:rFonts w:ascii="Times New Roman" w:hAnsi="Times New Roman" w:cs="Times New Roman"/>
          <w:sz w:val="24"/>
          <w:szCs w:val="24"/>
          <w:lang w:val="ru-RU"/>
        </w:rPr>
        <w:sectPr w:rsidR="004B74D7" w:rsidRPr="001073A8">
          <w:pgSz w:w="16840" w:h="11900"/>
          <w:pgMar w:top="284" w:right="640" w:bottom="115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B74D7" w:rsidRPr="001073A8" w:rsidRDefault="004B74D7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430"/>
        <w:gridCol w:w="564"/>
        <w:gridCol w:w="1104"/>
        <w:gridCol w:w="1140"/>
        <w:gridCol w:w="2546"/>
        <w:gridCol w:w="1334"/>
        <w:gridCol w:w="1464"/>
        <w:gridCol w:w="864"/>
        <w:gridCol w:w="1682"/>
        <w:gridCol w:w="1164"/>
        <w:gridCol w:w="1742"/>
      </w:tblGrid>
      <w:tr w:rsidR="004B74D7" w:rsidRPr="00F45918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Опера. Главные герои и номера оперного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спектакля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Музыкальные произведения по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выбору: Режиссёр Г. Александров, композитор И. Дунаевский «</w:t>
            </w:r>
            <w:r w:rsidR="00A3129B"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Весна» (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1947); Режиссёр И.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Пырьев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,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композитор И. Дунаевский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«Кубанские казаки» (1949);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режиссёр М. Захаров, композитор Г. Гладков «Обыкновенное </w:t>
            </w:r>
            <w:r w:rsidR="00A3129B"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чудо» (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1979).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Евгений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Птичкин. Автор стихов: Михаил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Пляцковский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Сказки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гуляют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свету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П.И. Чайковский.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45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Лебединое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озеро/главная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19.10.202</w:t>
            </w:r>
            <w:r w:rsid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Знакомство с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тембрами голосов оперных певцов.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Освоение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терминологии.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47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Звучащие тесты и кроссворды на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проверку знаний.;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school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РЭШ</w:t>
            </w:r>
            <w:proofErr w:type="spellEnd"/>
          </w:p>
        </w:tc>
      </w:tr>
      <w:tr w:rsidR="004B74D7" w:rsidRPr="001073A8">
        <w:trPr>
          <w:trHeight w:hRule="exact" w:val="350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4B74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4D7" w:rsidRPr="001073A8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3.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Музыкальная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грамота</w:t>
            </w:r>
            <w:proofErr w:type="spellEnd"/>
          </w:p>
        </w:tc>
      </w:tr>
      <w:tr w:rsidR="004B74D7" w:rsidRPr="00F45918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Интервалы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Людвиг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ван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Бетховен «Сурок»; Й. Гайдн «Мы дружим с музыкой».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Музыка А.</w:t>
            </w:r>
          </w:p>
          <w:p w:rsidR="004B74D7" w:rsidRPr="001073A8" w:rsidRDefault="007565F0">
            <w:pPr>
              <w:autoSpaceDE w:val="0"/>
              <w:autoSpaceDN w:val="0"/>
              <w:spacing w:before="1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Александрова, слова С.</w:t>
            </w:r>
          </w:p>
          <w:p w:rsidR="004B74D7" w:rsidRPr="001073A8" w:rsidRDefault="007565F0">
            <w:pPr>
              <w:autoSpaceDE w:val="0"/>
              <w:autoSpaceDN w:val="0"/>
              <w:spacing w:before="1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Михалкова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Гимн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РФ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45" w:lineRule="auto"/>
              <w:ind w:left="74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Гимн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РФ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 (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чистая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кварта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).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1073A8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26.10.202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3</w:t>
            </w:r>
            <w:r w:rsidR="007565F0"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09.11.202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Освоение понятия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«интервал». Анализ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ступеневого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состава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мажорной и минорной гаммы (тон-полутон).;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school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РЭШ</w:t>
            </w:r>
            <w:proofErr w:type="spellEnd"/>
          </w:p>
        </w:tc>
      </w:tr>
      <w:tr w:rsidR="004B74D7" w:rsidRPr="001073A8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4B74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4D7" w:rsidRPr="00F45918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Модуль 4. </w:t>
            </w:r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4B74D7" w:rsidRPr="00F45918">
        <w:trPr>
          <w:trHeight w:hRule="exact" w:val="2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Красота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1073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вдохновение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Образы природы в романсах русских композиторов.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Музыкальные произведения по выбору: П. И. Чайковский. "Вальс цветов"; М. П. Мусоргский.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«Картинки с выставки»; Музыка к драме Г. Ибсена «Пер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Гюнт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»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("Утро"); А.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Вивальди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. Цикл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концертов для скрипки соло,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струнного квинтета, органа и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чембало «Времена года» («Весна»,«Зима»); А. Варламов. 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«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Горные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вершины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» (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сл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. М.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Лермонтова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)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Музыка А.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Александрова, слова С.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Михалкова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Гимн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РФ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П.И. Чайковский.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47" w:lineRule="auto"/>
              <w:ind w:left="74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Вальс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цветов/главная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16.11.202</w:t>
            </w:r>
            <w:r w:rsid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Диалог с учителем о значении красоты и вдохновения в жизни человека.;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school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РЭШ</w:t>
            </w:r>
            <w:proofErr w:type="spellEnd"/>
          </w:p>
        </w:tc>
      </w:tr>
      <w:tr w:rsidR="004B74D7" w:rsidRPr="001073A8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4B74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4D7" w:rsidRPr="001073A8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5.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Народная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России</w:t>
            </w:r>
            <w:proofErr w:type="spellEnd"/>
          </w:p>
        </w:tc>
      </w:tr>
      <w:tr w:rsidR="004B74D7" w:rsidRPr="00F45918">
        <w:trPr>
          <w:trHeight w:hRule="exact" w:val="14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Сказки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мифы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легенды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Былинные наигрыши; “Былина о Добрыне Никитиче” (“То не белая береза к земле клонится…”); М.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И.Глинка. Песня Баяна “Дела давно минувших дней…”(из оперы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«Руслан и Людмила»).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«Добрая моя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мама». Музыка В. Гаврилина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Слова А.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Шульгина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5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р.н.п. "Во поле берёза стояла"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23.11.202</w:t>
            </w:r>
            <w:r w:rsid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Знакомство с манерой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сказывания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нараспев.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5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Слушание сказок, былин, эпических сказаний,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рассказываемых нараспев.;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school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РЭШ</w:t>
            </w:r>
            <w:proofErr w:type="spellEnd"/>
          </w:p>
        </w:tc>
      </w:tr>
    </w:tbl>
    <w:p w:rsidR="004B74D7" w:rsidRPr="001073A8" w:rsidRDefault="004B74D7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4B74D7" w:rsidRPr="001073A8" w:rsidRDefault="004B74D7">
      <w:pPr>
        <w:rPr>
          <w:rFonts w:ascii="Times New Roman" w:hAnsi="Times New Roman" w:cs="Times New Roman"/>
          <w:sz w:val="24"/>
          <w:szCs w:val="24"/>
          <w:lang w:val="ru-RU"/>
        </w:rPr>
        <w:sectPr w:rsidR="004B74D7" w:rsidRPr="001073A8">
          <w:pgSz w:w="16840" w:h="11900"/>
          <w:pgMar w:top="284" w:right="640" w:bottom="103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B74D7" w:rsidRPr="001073A8" w:rsidRDefault="004B74D7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430"/>
        <w:gridCol w:w="564"/>
        <w:gridCol w:w="1104"/>
        <w:gridCol w:w="1140"/>
        <w:gridCol w:w="2546"/>
        <w:gridCol w:w="1334"/>
        <w:gridCol w:w="1464"/>
        <w:gridCol w:w="864"/>
        <w:gridCol w:w="1682"/>
        <w:gridCol w:w="1164"/>
        <w:gridCol w:w="1742"/>
      </w:tblGrid>
      <w:tr w:rsidR="004B74D7" w:rsidRPr="00F45918">
        <w:trPr>
          <w:trHeight w:hRule="exact" w:val="30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Жанры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1073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музыкального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фольклора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Многообразие жанров народных песен. Музыкальные произведения по выбору: «Ой, мороз, мороз»,«Тройка», «Полюшко-поле»;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Музыка А.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Алябьева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 «Вечерний звон» (слова И. Козлова); В.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Комраков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 «Прибаутки» (слова народные); А. Абрамов.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«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Реченька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» (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слова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Е.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Карасёва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).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Прощай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Масленица!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Русская народная песня.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5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р.н.п. "Полюшко -поле"/главная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30.11.202</w:t>
            </w:r>
            <w:r w:rsid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Различение на слух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контрастных по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характеру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фольклорных жанров: колыбельная,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трудовая, лирическая, плясовая.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Определение,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характеристика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типичных элементов музыкального языка (темп, ритм, мелодия, динамика и др.),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состава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исполнителей.;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school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РЭШ</w:t>
            </w:r>
            <w:proofErr w:type="spellEnd"/>
          </w:p>
        </w:tc>
      </w:tr>
      <w:tr w:rsidR="004B74D7" w:rsidRPr="00F45918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45" w:lineRule="auto"/>
              <w:ind w:right="5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Народные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1073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Дожиночные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Обжиночные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) песни.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Заклички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зимы, зимние посиделки, Рождество и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колядование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,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рождественские гадания.«Проводы масленицы» из оперы Н.А.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Римского-Корсакова «Снегурочка». Весенние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заклички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Пастушьи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наигрыши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Прощай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Масленица!</w:t>
            </w:r>
          </w:p>
          <w:p w:rsidR="004B74D7" w:rsidRPr="001073A8" w:rsidRDefault="007565F0">
            <w:pPr>
              <w:autoSpaceDE w:val="0"/>
              <w:autoSpaceDN w:val="0"/>
              <w:spacing w:before="1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Русская народная песня.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45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Заклички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1073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зимы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главная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тема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07.12.202</w:t>
            </w:r>
            <w:r w:rsid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Знакомство с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праздничными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обычаями, обрядами, бытовавшими ранее и сохранившимися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сегодня у различных народностей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Российской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Федерации.;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school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РЭШ</w:t>
            </w:r>
            <w:proofErr w:type="spellEnd"/>
          </w:p>
        </w:tc>
      </w:tr>
      <w:tr w:rsidR="004B74D7" w:rsidRPr="00F45918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5.4.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Фольклор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народов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Адыгейский танец «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Исламей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»,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Балакирев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, исполнитель: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симфонический оркестр.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Адыгейский танец «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Исламей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», музыка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народная, исполнитель: оркестр народных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инструментов. 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«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Ээҗин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1073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дун»,калмыцкая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народная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песня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р.н.п. «Бояре, а мы к вам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пришли».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7" w:lineRule="auto"/>
              <w:ind w:left="74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Фольклорные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песни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главная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тема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14.12.202</w:t>
            </w:r>
            <w:r w:rsid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Знакомство с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особенностями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музыкального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фольклора различных народностей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Российской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Федерации.</w:t>
            </w:r>
          </w:p>
          <w:p w:rsidR="004B74D7" w:rsidRPr="001073A8" w:rsidRDefault="007565F0">
            <w:pPr>
              <w:autoSpaceDE w:val="0"/>
              <w:autoSpaceDN w:val="0"/>
              <w:spacing w:before="18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Определение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характерных черт,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характеристика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типичных элементов музыкального языка (ритм, лад,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интонации).;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school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РЭШ</w:t>
            </w:r>
            <w:proofErr w:type="spellEnd"/>
          </w:p>
        </w:tc>
      </w:tr>
      <w:tr w:rsidR="004B74D7" w:rsidRPr="00F45918">
        <w:trPr>
          <w:trHeight w:hRule="exact" w:val="16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5.5.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Фольклор в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творчестве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профессиональных музыкантов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A312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М. А.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Балакирев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"Заиграй, моя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волынка"; Н. А. Римский-Корсаков "Как за речкою, да за Дарьею".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р.н.п. «Бояре, а мы к вам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пришли».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7" w:lineRule="auto"/>
              <w:ind w:left="74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Фольклорные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песни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главная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тема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21.12.202</w:t>
            </w:r>
            <w:r w:rsid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Диалог с учителем о значении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фольклористики.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Чтение учебных,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популярных текстов о собирателях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фольклора.;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6C578F" w:rsidP="006C578F">
            <w:pPr>
              <w:autoSpaceDE w:val="0"/>
              <w:autoSpaceDN w:val="0"/>
              <w:spacing w:before="78" w:after="0" w:line="245" w:lineRule="auto"/>
              <w:ind w:left="159" w:right="144" w:hanging="87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</w:t>
            </w:r>
            <w:r w:rsidR="00A3129B"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;</w:t>
            </w:r>
          </w:p>
          <w:p w:rsidR="00A3129B" w:rsidRPr="001073A8" w:rsidRDefault="00A3129B" w:rsidP="006C578F">
            <w:pPr>
              <w:autoSpaceDE w:val="0"/>
              <w:autoSpaceDN w:val="0"/>
              <w:spacing w:before="78" w:after="0" w:line="245" w:lineRule="auto"/>
              <w:ind w:left="159" w:right="144" w:hanging="87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school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РЭШ</w:t>
            </w:r>
            <w:proofErr w:type="spellEnd"/>
          </w:p>
        </w:tc>
      </w:tr>
      <w:tr w:rsidR="004B74D7" w:rsidRPr="001073A8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4B74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4D7" w:rsidRPr="001073A8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6.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Музыкальная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грамота</w:t>
            </w:r>
            <w:proofErr w:type="spellEnd"/>
          </w:p>
        </w:tc>
      </w:tr>
    </w:tbl>
    <w:p w:rsidR="004B74D7" w:rsidRPr="001073A8" w:rsidRDefault="004B74D7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4B74D7" w:rsidRPr="001073A8" w:rsidRDefault="004B74D7">
      <w:pPr>
        <w:rPr>
          <w:rFonts w:ascii="Times New Roman" w:hAnsi="Times New Roman" w:cs="Times New Roman"/>
          <w:sz w:val="24"/>
          <w:szCs w:val="24"/>
        </w:rPr>
        <w:sectPr w:rsidR="004B74D7" w:rsidRPr="001073A8">
          <w:pgSz w:w="16840" w:h="11900"/>
          <w:pgMar w:top="284" w:right="640" w:bottom="62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B74D7" w:rsidRPr="001073A8" w:rsidRDefault="004B74D7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430"/>
        <w:gridCol w:w="564"/>
        <w:gridCol w:w="1104"/>
        <w:gridCol w:w="1140"/>
        <w:gridCol w:w="2546"/>
        <w:gridCol w:w="1334"/>
        <w:gridCol w:w="1464"/>
        <w:gridCol w:w="864"/>
        <w:gridCol w:w="1682"/>
        <w:gridCol w:w="1164"/>
        <w:gridCol w:w="1742"/>
      </w:tblGrid>
      <w:tr w:rsidR="004B74D7" w:rsidRPr="00F45918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Пента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​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тоника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Эшпай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«Татарская танцевальная песня», М.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Раухвергер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«Китайская песенка», А.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Эшпай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«Напев».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Марийская народная песня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«Мельница» (минорная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пентатоника) Русская народная песня (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дорийский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лад) Н.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45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Шамсутдинов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«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Скворец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»(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мажорная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песня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).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Юрий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1073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Верижников</w:t>
            </w:r>
            <w:proofErr w:type="spellEnd"/>
            <w:r w:rsidRPr="001073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—"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Семь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нот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".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5" w:lineRule="auto"/>
              <w:ind w:left="74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Гамма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C-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dur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и a -moll.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9834CD" w:rsidRDefault="004B74D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54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Слушание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инструментальных произведений,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исполнение песен, написанных в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пентатонике.;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Импровизация на чёрных клавишах фортепиано.;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school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РЭШ</w:t>
            </w:r>
            <w:proofErr w:type="spellEnd"/>
          </w:p>
        </w:tc>
      </w:tr>
      <w:tr w:rsidR="004B74D7" w:rsidRPr="00F45918">
        <w:trPr>
          <w:trHeight w:hRule="exact" w:val="34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80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Тональность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Гамма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80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Музыкальное приветствие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«Прозвенел звонок», песня «Чтоб выучиться пению», музыкальные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попевки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про нотный стан,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скрипичный ключ и ноты, песня«Звуки музыки».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80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Юрий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1073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Верижников</w:t>
            </w:r>
            <w:proofErr w:type="spellEnd"/>
            <w:r w:rsidRPr="001073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—"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Семь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нот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".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80" w:after="0" w:line="245" w:lineRule="auto"/>
              <w:ind w:left="74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Гамма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C-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dur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и a -moll.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9834CD" w:rsidRDefault="004B74D7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80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;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Определение на слух устойчивых звуков.</w:t>
            </w:r>
          </w:p>
          <w:p w:rsidR="004B74D7" w:rsidRPr="001073A8" w:rsidRDefault="007565F0">
            <w:pPr>
              <w:autoSpaceDE w:val="0"/>
              <w:autoSpaceDN w:val="0"/>
              <w:spacing w:before="1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Игра «устой —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неустой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». Пение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упражнений — гамм с названием нот,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прослеживание по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нотам. Освоение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понятия «тоника».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Упражнение на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допевание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неполной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музыкальной фразы до тоники «Закончи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музыкальную фразу».; Импровизация в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заданной тональности;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80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school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РЭШ</w:t>
            </w:r>
            <w:proofErr w:type="spellEnd"/>
          </w:p>
        </w:tc>
      </w:tr>
      <w:tr w:rsidR="004B74D7" w:rsidRPr="00F45918">
        <w:trPr>
          <w:trHeight w:hRule="exact" w:val="33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Интервалы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П. Чайковский. Фортепианный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цикл «Времена года» («На тройке»,«Баркарола»).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Юрий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1073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Верижников</w:t>
            </w:r>
            <w:proofErr w:type="spellEnd"/>
            <w:r w:rsidRPr="001073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—"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Семь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нот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".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50" w:lineRule="auto"/>
              <w:ind w:left="74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Интервалы: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секунда, терция, чистая кварта.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276C56" w:rsidRDefault="004B74D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Освоение понятия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«интервал». Анализ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ступеневого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состава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мажорной и минорной гаммы (тон-полутон).; Различение на слух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диссонансов и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консонансов,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параллельного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движения двух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голосов в октаву,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терцию, сексту.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Подбор эпитетов для определения краски звучания различных интервалов.;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school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РЭШ</w:t>
            </w:r>
            <w:proofErr w:type="spellEnd"/>
          </w:p>
        </w:tc>
      </w:tr>
      <w:tr w:rsidR="004B74D7" w:rsidRPr="001073A8">
        <w:trPr>
          <w:trHeight w:hRule="exact" w:val="350"/>
        </w:trPr>
        <w:tc>
          <w:tcPr>
            <w:tcW w:w="1898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3040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4B74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4D7" w:rsidRPr="001073A8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7.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народов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мира</w:t>
            </w:r>
            <w:proofErr w:type="spellEnd"/>
          </w:p>
        </w:tc>
      </w:tr>
    </w:tbl>
    <w:p w:rsidR="004B74D7" w:rsidRPr="001073A8" w:rsidRDefault="004B74D7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4B74D7" w:rsidRPr="001073A8" w:rsidRDefault="004B74D7">
      <w:pPr>
        <w:rPr>
          <w:rFonts w:ascii="Times New Roman" w:hAnsi="Times New Roman" w:cs="Times New Roman"/>
          <w:sz w:val="24"/>
          <w:szCs w:val="24"/>
        </w:rPr>
        <w:sectPr w:rsidR="004B74D7" w:rsidRPr="001073A8">
          <w:pgSz w:w="16840" w:h="11900"/>
          <w:pgMar w:top="284" w:right="640" w:bottom="100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B74D7" w:rsidRPr="001073A8" w:rsidRDefault="004B74D7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430"/>
        <w:gridCol w:w="564"/>
        <w:gridCol w:w="1104"/>
        <w:gridCol w:w="1140"/>
        <w:gridCol w:w="2546"/>
        <w:gridCol w:w="1334"/>
        <w:gridCol w:w="1464"/>
        <w:gridCol w:w="864"/>
        <w:gridCol w:w="1682"/>
        <w:gridCol w:w="1164"/>
        <w:gridCol w:w="1742"/>
      </w:tblGrid>
      <w:tr w:rsidR="004B74D7" w:rsidRPr="00F45918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Кавказские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1073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мелодии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ритмы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«Колыбельная» и «Русская пляска»из балета «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Гаянэ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» А. Хачатуряна«Азербайджанский танец».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Азербайджанская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народная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песня</w:t>
            </w:r>
            <w:proofErr w:type="spellEnd"/>
            <w:r w:rsidRPr="001073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«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Цыплята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».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50" w:lineRule="auto"/>
              <w:ind w:left="74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Кавказская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ритмическая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мелодия/главная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276C56" w:rsidRDefault="004B74D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5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Знакомство с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особенностями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музыкального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фольклора народов других стран.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Определение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характерных черт,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типичных элементов музыкального языка (ритм, лад,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интонации).;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school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РЭШ</w:t>
            </w:r>
            <w:proofErr w:type="spellEnd"/>
          </w:p>
        </w:tc>
      </w:tr>
      <w:tr w:rsidR="004B74D7" w:rsidRPr="001073A8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4B74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4D7" w:rsidRPr="001073A8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8.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Классическая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</w:t>
            </w:r>
            <w:proofErr w:type="spellEnd"/>
          </w:p>
        </w:tc>
      </w:tr>
      <w:tr w:rsidR="004B74D7" w:rsidRPr="00F45918">
        <w:trPr>
          <w:trHeight w:hRule="exact" w:val="30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8.1.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Инструментальная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К. Сен-Санс. Концерт для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виолончели с оркестром №1; Й.</w:t>
            </w:r>
          </w:p>
          <w:p w:rsidR="004B74D7" w:rsidRPr="001073A8" w:rsidRDefault="007565F0">
            <w:pPr>
              <w:autoSpaceDE w:val="0"/>
              <w:autoSpaceDN w:val="0"/>
              <w:spacing w:before="18" w:after="0" w:line="245" w:lineRule="auto"/>
              <w:ind w:right="7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Гайдн. Концерт № 1 для виолончели с оркестром.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Азербайджанская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народная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песня</w:t>
            </w:r>
            <w:proofErr w:type="spellEnd"/>
            <w:r w:rsidRPr="001073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«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Цыплята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».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В.А. Моцарт.</w:t>
            </w:r>
          </w:p>
          <w:p w:rsidR="004B74D7" w:rsidRPr="001073A8" w:rsidRDefault="007565F0">
            <w:pPr>
              <w:autoSpaceDE w:val="0"/>
              <w:autoSpaceDN w:val="0"/>
              <w:spacing w:before="18" w:after="0" w:line="245" w:lineRule="auto"/>
              <w:ind w:left="74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Соната №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40/главная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276C56" w:rsidRDefault="004B74D7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Знакомство с жанрами камерной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инструментальной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музыки. Слушание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произведений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композиторов-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классиков.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Определение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комплекса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выразительных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средств. Описание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своего впечатления от восприятия.;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Музыкальная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викторина.;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school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РЭШ</w:t>
            </w:r>
            <w:proofErr w:type="spellEnd"/>
          </w:p>
        </w:tc>
      </w:tr>
      <w:tr w:rsidR="004B74D7" w:rsidRPr="00F45918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8.2.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45" w:lineRule="auto"/>
              <w:ind w:right="4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Мастерство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1073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исполнителя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Н. А. Римский-Корсаков.“Океан-море синее” (из оперы «Садко»); П. И.Чайковский. «Песнь жаворонка»(из цикла«Времена года»); Й.</w:t>
            </w:r>
          </w:p>
          <w:p w:rsidR="004B74D7" w:rsidRPr="001073A8" w:rsidRDefault="007565F0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Гайдн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Симфония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№ 103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Из чего же…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Муз. Юрия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Чичкова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Слова Якова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Хелемского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Й. Гайдн.</w:t>
            </w:r>
          </w:p>
          <w:p w:rsidR="004B74D7" w:rsidRPr="001073A8" w:rsidRDefault="007565F0">
            <w:pPr>
              <w:autoSpaceDE w:val="0"/>
              <w:autoSpaceDN w:val="0"/>
              <w:spacing w:before="18" w:after="0" w:line="245" w:lineRule="auto"/>
              <w:ind w:left="74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Симфония № 103 /главная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276C56" w:rsidRDefault="004B74D7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276C56" w:rsidRDefault="007565F0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Знакомство с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творчеством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выдающихся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исполнителей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классической музыки. </w:t>
            </w:r>
            <w:r w:rsidRPr="00276C5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Изучение программ, афиш консерватории, филармонии.;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school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РЭШ</w:t>
            </w:r>
            <w:proofErr w:type="spellEnd"/>
          </w:p>
        </w:tc>
      </w:tr>
      <w:tr w:rsidR="004B74D7" w:rsidRPr="001073A8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4B74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4D7" w:rsidRPr="001073A8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9.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Дузовная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</w:t>
            </w:r>
            <w:proofErr w:type="spellEnd"/>
          </w:p>
        </w:tc>
      </w:tr>
    </w:tbl>
    <w:p w:rsidR="004B74D7" w:rsidRPr="001073A8" w:rsidRDefault="004B74D7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4B74D7" w:rsidRPr="001073A8" w:rsidRDefault="004B74D7">
      <w:pPr>
        <w:rPr>
          <w:rFonts w:ascii="Times New Roman" w:hAnsi="Times New Roman" w:cs="Times New Roman"/>
          <w:sz w:val="24"/>
          <w:szCs w:val="24"/>
        </w:rPr>
        <w:sectPr w:rsidR="004B74D7" w:rsidRPr="001073A8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B74D7" w:rsidRPr="001073A8" w:rsidRDefault="004B74D7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430"/>
        <w:gridCol w:w="564"/>
        <w:gridCol w:w="1104"/>
        <w:gridCol w:w="1140"/>
        <w:gridCol w:w="2546"/>
        <w:gridCol w:w="1334"/>
        <w:gridCol w:w="1464"/>
        <w:gridCol w:w="864"/>
        <w:gridCol w:w="1682"/>
        <w:gridCol w:w="1164"/>
        <w:gridCol w:w="1742"/>
      </w:tblGrid>
      <w:tr w:rsidR="004B74D7" w:rsidRPr="00F45918">
        <w:trPr>
          <w:trHeight w:hRule="exact" w:val="24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9.1.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Песни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верующих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Сидельников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 Духовный концерт № 1 П.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Чесноков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.«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Даисправится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молитва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».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Вербочки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»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Текст песни А. Блок.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276C56" w:rsidRDefault="004B74D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Слушание,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разучивание,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исполнение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вокальных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произведений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религиозного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содержания. Диалог с учителем о характере музыки, манере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исполнения,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выразительных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средствах.;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school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РЭШ</w:t>
            </w:r>
            <w:proofErr w:type="spellEnd"/>
          </w:p>
        </w:tc>
      </w:tr>
      <w:tr w:rsidR="004B74D7" w:rsidRPr="001073A8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4B74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4D7" w:rsidRPr="001073A8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10.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Музыкальная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грамота</w:t>
            </w:r>
            <w:proofErr w:type="spellEnd"/>
          </w:p>
        </w:tc>
      </w:tr>
      <w:tr w:rsidR="004B74D7" w:rsidRPr="00F45918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Музыкальный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Ф. Шуберт. «Аве Мария»; Л.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ван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Бетховен. «Лунная соната», «К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Элизе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»; К. Дебюсси. ««Лунный свет»(из «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Бергамасской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сюиты»); А. Моцарт. 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«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Турецкое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рондо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»,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Симфония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№ 40,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Маленькая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1073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ночная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серенада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Вербочки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»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Текст песни А. Блок.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50" w:lineRule="auto"/>
              <w:ind w:left="74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Ф. Шуберт "Аве Мария"/главная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276C56" w:rsidRDefault="004B74D7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Знакомство с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элементами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музыкального языка, специальными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терминами, их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обозначением в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нотной записи.;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school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РЭШ</w:t>
            </w:r>
            <w:proofErr w:type="spellEnd"/>
          </w:p>
        </w:tc>
      </w:tr>
      <w:tr w:rsidR="004B74D7" w:rsidRPr="00F45918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Ритмические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1073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рисунки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в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размере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6/8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Ф. Шуберт. «Аве Мария»; Л.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ван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Бетховен. «Лунная соната», «К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Элизе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»; К. Дебюсси. ««Лунный свет»(из «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Бергамасской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сюиты»); А. Моцарт. 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«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Турецкое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рондо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»,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Симфония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№ 40,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Маленькая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1073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ночная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серенада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Из чего же…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Музыка Юрия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Чичкова,Слова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Якова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Хелемского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В.А. Моцарт.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45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"Серенада"/главная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276C56" w:rsidRDefault="004B74D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Слушание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музыкальных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произведений с ярко выраженным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ритмическим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рисунком,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воспроизведение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данного ритма по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памяти (хлопками).;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school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РЭШ</w:t>
            </w:r>
            <w:proofErr w:type="spellEnd"/>
          </w:p>
        </w:tc>
      </w:tr>
      <w:tr w:rsidR="004B74D7" w:rsidRPr="001073A8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4B74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4D7" w:rsidRPr="001073A8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11.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Классическая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</w:t>
            </w:r>
            <w:proofErr w:type="spellEnd"/>
          </w:p>
        </w:tc>
      </w:tr>
    </w:tbl>
    <w:p w:rsidR="004B74D7" w:rsidRPr="001073A8" w:rsidRDefault="004B74D7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4B74D7" w:rsidRPr="001073A8" w:rsidRDefault="004B74D7">
      <w:pPr>
        <w:rPr>
          <w:rFonts w:ascii="Times New Roman" w:hAnsi="Times New Roman" w:cs="Times New Roman"/>
          <w:sz w:val="24"/>
          <w:szCs w:val="24"/>
        </w:rPr>
        <w:sectPr w:rsidR="004B74D7" w:rsidRPr="001073A8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B74D7" w:rsidRPr="001073A8" w:rsidRDefault="004B74D7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430"/>
        <w:gridCol w:w="564"/>
        <w:gridCol w:w="1104"/>
        <w:gridCol w:w="1140"/>
        <w:gridCol w:w="2546"/>
        <w:gridCol w:w="1334"/>
        <w:gridCol w:w="1464"/>
        <w:gridCol w:w="864"/>
        <w:gridCol w:w="1682"/>
        <w:gridCol w:w="1164"/>
        <w:gridCol w:w="1742"/>
      </w:tblGrid>
      <w:tr w:rsidR="004B74D7" w:rsidRPr="00F45918">
        <w:trPr>
          <w:trHeight w:hRule="exact" w:val="479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11.1.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Европейские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композиторы-классики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Ф. Шуберт. «Аве Мария»; Л.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ван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Бетховен. «Лунная соната», «К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Элизе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»; К. Дебюсси. ««Лунный свет»(из «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Бергамасской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сюиты»); А. Моцарт. 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«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Турецкое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рондо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»,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Симфония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№ 40,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Маленькая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1073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ночная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серенада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Из чего же…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Музыка Юрия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Чичкова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, слова Якова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Хелемского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7" w:lineRule="auto"/>
              <w:ind w:left="74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В.А. Моцарт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"Рондо"/ 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276C56" w:rsidRDefault="004B74D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Знакомство с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творчеством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выдающихся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композиторов,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отдельными фактами из их биографии.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Слушание музыки.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Фрагменты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вокальных,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инструментальных, симфонических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сочинений. Круг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характерных образов (картины природы, народной жизни,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истории и т. д.).</w:t>
            </w:r>
          </w:p>
          <w:p w:rsidR="004B74D7" w:rsidRPr="001073A8" w:rsidRDefault="007565F0">
            <w:pPr>
              <w:autoSpaceDE w:val="0"/>
              <w:autoSpaceDN w:val="0"/>
              <w:spacing w:before="1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Характеристика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музыкальных образов, музыкально-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выразительных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средств.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Наблюдение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за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развитием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музыки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Определение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жанра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формы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school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РЭШ</w:t>
            </w:r>
            <w:proofErr w:type="spellEnd"/>
          </w:p>
        </w:tc>
      </w:tr>
      <w:tr w:rsidR="004B74D7" w:rsidRPr="00F45918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11.2.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Программная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6C578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«Утро» Эдварда Грига из музыки к драме Ибсена «Пер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Гюнт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».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7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Шуман</w:t>
            </w:r>
            <w:proofErr w:type="spellEnd"/>
            <w:r w:rsidRPr="001073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«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Небывалая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страна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».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50" w:lineRule="auto"/>
              <w:ind w:left="74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Эдвард Григ "В пещере горного короля"/ 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276C56" w:rsidRDefault="004B74D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;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Слушание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произведений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программной музыки.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Обсуждение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музыкального образа, музыкальных средств, использованных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композитором.;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Рисование образов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программной музыки.;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6C578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school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РЭШ</w:t>
            </w:r>
            <w:proofErr w:type="spellEnd"/>
          </w:p>
        </w:tc>
      </w:tr>
      <w:tr w:rsidR="004B74D7" w:rsidRPr="00F45918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11.3.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Симфоническая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6C578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П. И. Чайковский "Детский альбом".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7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Шуман</w:t>
            </w:r>
            <w:proofErr w:type="spellEnd"/>
            <w:r w:rsidRPr="001073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«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Небывалая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страна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».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7" w:lineRule="auto"/>
              <w:ind w:left="74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П.И. Чайковский. "Новая кукла"/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276C56" w:rsidRDefault="004B74D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Знакомство с составом симфонического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оркестра, группами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инструментов.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Определение на слух тембров инструментов симфонического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оркестра.;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  <w:p w:rsidR="001278E0" w:rsidRPr="001073A8" w:rsidRDefault="001278E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school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РЭШ</w:t>
            </w:r>
            <w:proofErr w:type="spellEnd"/>
          </w:p>
        </w:tc>
      </w:tr>
      <w:tr w:rsidR="004B74D7" w:rsidRPr="00F45918">
        <w:trPr>
          <w:trHeight w:hRule="exact" w:val="1288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11.4.</w:t>
            </w:r>
          </w:p>
        </w:tc>
        <w:tc>
          <w:tcPr>
            <w:tcW w:w="14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Вокальная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5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5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4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«Жаворонок» Глинки;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Благославляю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вас, леса» А.</w:t>
            </w:r>
          </w:p>
          <w:p w:rsidR="004B74D7" w:rsidRPr="001073A8" w:rsidRDefault="007565F0">
            <w:pPr>
              <w:autoSpaceDE w:val="0"/>
              <w:autoSpaceDN w:val="0"/>
              <w:spacing w:before="1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Толстой; «Звонче жаворонка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пенье» Н. А. Римского-Корсакова;«Моя Россия» Г. Струве, сл.</w:t>
            </w:r>
          </w:p>
          <w:p w:rsidR="004B74D7" w:rsidRPr="001073A8" w:rsidRDefault="007565F0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Соловьевой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13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4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«Моя Россия» Г. Струве, сл.</w:t>
            </w:r>
          </w:p>
          <w:p w:rsidR="004B74D7" w:rsidRPr="001073A8" w:rsidRDefault="007565F0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Соловьевой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14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4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М.И. Глинка.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45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Жаворонок/главная тема.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276C56" w:rsidRDefault="004B74D7">
            <w:pPr>
              <w:autoSpaceDE w:val="0"/>
              <w:autoSpaceDN w:val="0"/>
              <w:spacing w:before="7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4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Знакомство с жанрами вокальной музыки.</w:t>
            </w:r>
          </w:p>
          <w:p w:rsidR="004B74D7" w:rsidRPr="001073A8" w:rsidRDefault="007565F0">
            <w:pPr>
              <w:autoSpaceDE w:val="0"/>
              <w:autoSpaceDN w:val="0"/>
              <w:spacing w:before="1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Слушание вокальных произведений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композиторов-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классиков.;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7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4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school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РЭШ</w:t>
            </w:r>
            <w:proofErr w:type="spellEnd"/>
          </w:p>
        </w:tc>
      </w:tr>
    </w:tbl>
    <w:p w:rsidR="004B74D7" w:rsidRPr="001073A8" w:rsidRDefault="004B74D7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4B74D7" w:rsidRPr="001073A8" w:rsidRDefault="004B74D7">
      <w:pPr>
        <w:rPr>
          <w:rFonts w:ascii="Times New Roman" w:hAnsi="Times New Roman" w:cs="Times New Roman"/>
          <w:sz w:val="24"/>
          <w:szCs w:val="24"/>
          <w:lang w:val="ru-RU"/>
        </w:rPr>
        <w:sectPr w:rsidR="004B74D7" w:rsidRPr="001073A8">
          <w:pgSz w:w="16840" w:h="11900"/>
          <w:pgMar w:top="284" w:right="640" w:bottom="62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B74D7" w:rsidRPr="001073A8" w:rsidRDefault="004B74D7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430"/>
        <w:gridCol w:w="564"/>
        <w:gridCol w:w="1104"/>
        <w:gridCol w:w="1140"/>
        <w:gridCol w:w="2546"/>
        <w:gridCol w:w="1334"/>
        <w:gridCol w:w="1464"/>
        <w:gridCol w:w="864"/>
        <w:gridCol w:w="1682"/>
        <w:gridCol w:w="1164"/>
        <w:gridCol w:w="1742"/>
      </w:tblGrid>
      <w:tr w:rsidR="004B74D7" w:rsidRPr="00F45918">
        <w:trPr>
          <w:trHeight w:hRule="exact" w:val="2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11.5.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Инструментальная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C69C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П.И. Чайковский.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Концерт№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1 для фортепиано с оркестром. 3-я часть (фрагмент). «Веснянка» -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украинская народная песня.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«Моя Россия» Г. Струве, сл.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Соловьевой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50" w:lineRule="auto"/>
              <w:ind w:left="74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Веснянка -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украинская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народна песня/ 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276C56" w:rsidRDefault="004B74D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Знакомство с жанрами камерной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инструментальной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музыки. Слушание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произведений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композиторов-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классиков.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Определение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комплекса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выразительных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средств. Описание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своего впечатления от восприятия.;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C69C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</w:t>
            </w:r>
            <w:r w:rsidR="007565F0"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school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РЭШ</w:t>
            </w:r>
            <w:proofErr w:type="spellEnd"/>
          </w:p>
        </w:tc>
      </w:tr>
      <w:tr w:rsidR="004B74D7" w:rsidRPr="00F45918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11.6.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45" w:lineRule="auto"/>
              <w:ind w:right="4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Мастерство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1073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исполнителя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662C4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Сюита «Шутка» И.С. Бах,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Симфония №40 В.А. Моцарт,«Патетическая соната» Л.В. Бетховен, «Утро».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«Моя Россия» Г. Струве, сл.</w:t>
            </w:r>
          </w:p>
          <w:p w:rsidR="004B74D7" w:rsidRPr="001073A8" w:rsidRDefault="007565F0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Соловьевой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Л. В. Бетховен.</w:t>
            </w:r>
          </w:p>
          <w:p w:rsidR="004B74D7" w:rsidRPr="001073A8" w:rsidRDefault="007565F0">
            <w:pPr>
              <w:autoSpaceDE w:val="0"/>
              <w:autoSpaceDN w:val="0"/>
              <w:spacing w:before="18" w:after="0" w:line="245" w:lineRule="auto"/>
              <w:ind w:left="74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"Соната"/ 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276C56" w:rsidRDefault="004B74D7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276C56" w:rsidRDefault="007565F0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Знакомство с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творчеством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выдающихся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исполнителей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классической музыки. </w:t>
            </w:r>
            <w:r w:rsidRPr="00276C5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Изучение программ, афиш консерватории, филармонии.;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  <w:r w:rsidR="00662C41"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62C41"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Контрольн</w:t>
            </w:r>
            <w:r w:rsidR="0055417D"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аяработа</w:t>
            </w:r>
            <w:proofErr w:type="spellEnd"/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school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РЭШ</w:t>
            </w:r>
            <w:proofErr w:type="spellEnd"/>
          </w:p>
        </w:tc>
      </w:tr>
      <w:tr w:rsidR="004B74D7" w:rsidRPr="001073A8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4B74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4D7" w:rsidRPr="001073A8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12.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Музыкальная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грамота</w:t>
            </w:r>
            <w:proofErr w:type="spellEnd"/>
          </w:p>
        </w:tc>
      </w:tr>
      <w:tr w:rsidR="004B74D7" w:rsidRPr="00F45918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12.1.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Сопровождение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П.И. Чайковский «Апрель –Подснежник («Времена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года»)«Песнь жаворонка» (из цикла «Времена года»).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«Неприятность эту мы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переживём»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музыка Бориса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Савельева, слова Аркадия Хайта.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5" w:lineRule="auto"/>
              <w:ind w:left="74" w:right="1296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1073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276C56" w:rsidRDefault="004B74D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Определение на слух, прослеживание по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нотной записи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главного голоса и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сопровождения.</w:t>
            </w:r>
          </w:p>
          <w:p w:rsidR="004B74D7" w:rsidRPr="001073A8" w:rsidRDefault="007565F0">
            <w:pPr>
              <w:autoSpaceDE w:val="0"/>
              <w:autoSpaceDN w:val="0"/>
              <w:spacing w:before="1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Различение,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характеристика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мелодических и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ритмических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особенностей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главного голоса и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сопровождения.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Показ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рукой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линии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1073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движения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главного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1073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голоса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и </w:t>
            </w:r>
            <w:r w:rsidRPr="001073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аккомпанемента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school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РЭШ</w:t>
            </w:r>
            <w:proofErr w:type="spellEnd"/>
          </w:p>
        </w:tc>
      </w:tr>
      <w:tr w:rsidR="004B74D7" w:rsidRPr="00F45918">
        <w:trPr>
          <w:trHeight w:hRule="exact" w:val="179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12.2.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Музыкальная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форма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Дмитрий Борисович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Кабалевский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–«Кавалерийская»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Петр Ильич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Чайковский–«Неаполитанская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песенка».</w:t>
            </w:r>
          </w:p>
          <w:p w:rsidR="004B74D7" w:rsidRPr="001073A8" w:rsidRDefault="007565F0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Бетховен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– «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Веселая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грустная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».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«Неприятность эту мы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переживём»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музыка Бориса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Савельева, слова Аркадия Хайта.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50" w:lineRule="auto"/>
              <w:ind w:left="74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П.И. Чайковский "Неаполитанская песенка"/ 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276C56" w:rsidRDefault="004B74D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Знакомство со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строением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музыкального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произведения,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понятиями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двухчастной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трёхчастной формы, рондо.;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school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РЭШ</w:t>
            </w:r>
            <w:proofErr w:type="spellEnd"/>
          </w:p>
        </w:tc>
      </w:tr>
      <w:tr w:rsidR="004B74D7" w:rsidRPr="001073A8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4B74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4D7" w:rsidRPr="001073A8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13.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Современная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музыкальная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культура</w:t>
            </w:r>
            <w:proofErr w:type="spellEnd"/>
          </w:p>
        </w:tc>
      </w:tr>
    </w:tbl>
    <w:p w:rsidR="004B74D7" w:rsidRPr="001073A8" w:rsidRDefault="004B74D7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4B74D7" w:rsidRPr="001073A8" w:rsidRDefault="004B74D7">
      <w:pPr>
        <w:rPr>
          <w:rFonts w:ascii="Times New Roman" w:hAnsi="Times New Roman" w:cs="Times New Roman"/>
          <w:sz w:val="24"/>
          <w:szCs w:val="24"/>
        </w:rPr>
        <w:sectPr w:rsidR="004B74D7" w:rsidRPr="001073A8">
          <w:pgSz w:w="16840" w:h="11900"/>
          <w:pgMar w:top="284" w:right="640" w:bottom="28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B74D7" w:rsidRPr="001073A8" w:rsidRDefault="004B74D7">
      <w:pPr>
        <w:autoSpaceDE w:val="0"/>
        <w:autoSpaceDN w:val="0"/>
        <w:spacing w:after="0" w:line="1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15502"/>
      </w:tblGrid>
      <w:tr w:rsidR="004B74D7" w:rsidRPr="001073A8">
        <w:trPr>
          <w:trHeight w:hRule="exact" w:val="348"/>
        </w:trPr>
        <w:tc>
          <w:tcPr>
            <w:tcW w:w="1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4B74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74D7" w:rsidRPr="001073A8" w:rsidRDefault="004B74D7">
      <w:pPr>
        <w:autoSpaceDE w:val="0"/>
        <w:autoSpaceDN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430"/>
        <w:gridCol w:w="564"/>
        <w:gridCol w:w="1104"/>
        <w:gridCol w:w="1140"/>
        <w:gridCol w:w="2546"/>
        <w:gridCol w:w="1334"/>
        <w:gridCol w:w="1464"/>
        <w:gridCol w:w="864"/>
        <w:gridCol w:w="1682"/>
        <w:gridCol w:w="1164"/>
        <w:gridCol w:w="1742"/>
      </w:tblGrid>
      <w:tr w:rsidR="004B74D7" w:rsidRPr="00F45918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13.1.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Современные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обработки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1073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классической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музыки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4B74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4B74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«Токката и фуга» И. С. Баха в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новой интерпретации Ванессы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Мэй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. А.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Вивальди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из цикла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«Времена года» «Лето" в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аранжировке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Янни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Хрисомаллиса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под названием «Шторм».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А. Ермолов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"Вместе мы с тобой".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И.С. Бах.</w:t>
            </w:r>
          </w:p>
          <w:p w:rsidR="004B74D7" w:rsidRPr="001073A8" w:rsidRDefault="007565F0">
            <w:pPr>
              <w:autoSpaceDE w:val="0"/>
              <w:autoSpaceDN w:val="0"/>
              <w:spacing w:before="2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Фуга/главная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276C56" w:rsidRDefault="004B74D7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Различение музыки классической и её современной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обработки.;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school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РЭШ</w:t>
            </w:r>
            <w:proofErr w:type="spellEnd"/>
          </w:p>
        </w:tc>
      </w:tr>
      <w:tr w:rsidR="004B74D7" w:rsidRPr="001073A8">
        <w:trPr>
          <w:trHeight w:hRule="exact" w:val="348"/>
        </w:trPr>
        <w:tc>
          <w:tcPr>
            <w:tcW w:w="1898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3040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4B74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4D7" w:rsidRPr="001073A8">
        <w:trPr>
          <w:trHeight w:hRule="exact" w:val="32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4B74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b/>
                <w:bCs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6C578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b/>
                <w:bCs/>
                <w:color w:val="000000"/>
                <w:w w:val="97"/>
                <w:sz w:val="24"/>
                <w:szCs w:val="24"/>
                <w:lang w:val="ru-RU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1034A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073A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0</w:t>
            </w:r>
          </w:p>
        </w:tc>
        <w:tc>
          <w:tcPr>
            <w:tcW w:w="107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4B74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74D7" w:rsidRPr="001073A8" w:rsidRDefault="004B74D7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4B74D7" w:rsidRPr="001073A8" w:rsidRDefault="004B74D7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4B74D7" w:rsidRPr="001073A8" w:rsidRDefault="004B74D7">
      <w:pPr>
        <w:rPr>
          <w:rFonts w:ascii="Times New Roman" w:hAnsi="Times New Roman" w:cs="Times New Roman"/>
          <w:sz w:val="24"/>
          <w:szCs w:val="24"/>
        </w:rPr>
        <w:sectPr w:rsidR="004B74D7" w:rsidRPr="001073A8">
          <w:pgSz w:w="16840" w:h="11900"/>
          <w:pgMar w:top="112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B74D7" w:rsidRPr="001073A8" w:rsidRDefault="004B74D7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4"/>
          <w:szCs w:val="24"/>
        </w:rPr>
      </w:pPr>
    </w:p>
    <w:p w:rsidR="004B74D7" w:rsidRPr="001073A8" w:rsidRDefault="007565F0">
      <w:pPr>
        <w:autoSpaceDE w:val="0"/>
        <w:autoSpaceDN w:val="0"/>
        <w:spacing w:after="320" w:line="23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073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ПОУРОЧНОЕ</w:t>
      </w:r>
      <w:proofErr w:type="spellEnd"/>
      <w:r w:rsidRPr="001073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073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ПЛАНИРОВАНИЕ</w:t>
      </w:r>
      <w:proofErr w:type="spellEnd"/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086"/>
        <w:gridCol w:w="732"/>
        <w:gridCol w:w="1620"/>
        <w:gridCol w:w="1668"/>
        <w:gridCol w:w="1236"/>
        <w:gridCol w:w="1706"/>
      </w:tblGrid>
      <w:tr w:rsidR="004B74D7" w:rsidRPr="001073A8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  <w:r w:rsidRPr="001073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1073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1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формы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контроля</w:t>
            </w:r>
            <w:proofErr w:type="spellEnd"/>
          </w:p>
        </w:tc>
      </w:tr>
      <w:tr w:rsidR="004B74D7" w:rsidRPr="001073A8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4D7" w:rsidRPr="001073A8" w:rsidRDefault="004B74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4D7" w:rsidRPr="001073A8" w:rsidRDefault="004B74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4D7" w:rsidRPr="001073A8" w:rsidRDefault="004B74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4D7" w:rsidRPr="001073A8" w:rsidRDefault="004B74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4D7" w:rsidRPr="001073A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Классическая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музыка. Русские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композиторы-классики.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07.09.202</w:t>
            </w:r>
            <w:r w:rsid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</w:p>
        </w:tc>
      </w:tr>
      <w:tr w:rsidR="004B74D7" w:rsidRPr="001073A8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100" w:after="0" w:line="262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Классическая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Вокальная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14.09.202</w:t>
            </w:r>
            <w:r w:rsid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</w:p>
        </w:tc>
      </w:tr>
      <w:tr w:rsidR="004B74D7" w:rsidRPr="001073A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100" w:after="0" w:line="262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Классическая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Симфоническая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21.09.202</w:t>
            </w:r>
            <w:r w:rsid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</w:p>
        </w:tc>
      </w:tr>
      <w:tr w:rsidR="004B74D7" w:rsidRPr="001073A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Классическая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B74D7" w:rsidRPr="001073A8" w:rsidRDefault="007565F0">
            <w:pPr>
              <w:autoSpaceDE w:val="0"/>
              <w:autoSpaceDN w:val="0"/>
              <w:spacing w:before="7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Инструментальная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854E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28.09.202</w:t>
            </w:r>
            <w:r w:rsid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6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B74D7" w:rsidRPr="001073A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Классическая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662C4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05.10.202</w:t>
            </w:r>
            <w:r w:rsid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662C4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</w:t>
            </w:r>
            <w:r w:rsidR="003B5360"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аяработа</w:t>
            </w:r>
            <w:proofErr w:type="spellEnd"/>
          </w:p>
        </w:tc>
      </w:tr>
      <w:tr w:rsidR="004B74D7" w:rsidRPr="001073A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71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 театра и кино. Балет.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Хореография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—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12.10.202</w:t>
            </w:r>
            <w:r w:rsid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</w:p>
        </w:tc>
      </w:tr>
      <w:tr w:rsidR="004B74D7" w:rsidRPr="001073A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Музыка театра и кино.</w:t>
            </w:r>
          </w:p>
          <w:p w:rsidR="004B74D7" w:rsidRPr="001073A8" w:rsidRDefault="007565F0">
            <w:pPr>
              <w:autoSpaceDE w:val="0"/>
              <w:autoSpaceDN w:val="0"/>
              <w:spacing w:before="70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Опера. Главные герои и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номера оперного спектакля.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19.10.202</w:t>
            </w:r>
            <w:r w:rsid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</w:p>
        </w:tc>
      </w:tr>
      <w:tr w:rsidR="004B74D7" w:rsidRPr="001073A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грамота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Интервалы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26.10.202</w:t>
            </w:r>
            <w:r w:rsid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</w:p>
        </w:tc>
      </w:tr>
      <w:tr w:rsidR="004B74D7" w:rsidRPr="001073A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грамота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Интервалы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09.11.202</w:t>
            </w:r>
            <w:r w:rsid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</w:p>
        </w:tc>
      </w:tr>
      <w:tr w:rsidR="004B74D7" w:rsidRPr="001073A8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0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Музыка в жизни человека. Красота и вдохновение.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16.11.202</w:t>
            </w:r>
            <w:r w:rsid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7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</w:p>
        </w:tc>
      </w:tr>
      <w:tr w:rsidR="004B74D7" w:rsidRPr="001073A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62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Народная музыка России. Сказки, мифы и легенды.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23.11.202</w:t>
            </w:r>
            <w:r w:rsid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</w:p>
        </w:tc>
      </w:tr>
      <w:tr w:rsidR="004B74D7" w:rsidRPr="001073A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Народная музыка России. Жанры музыкального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1073A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30.11.202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7565F0"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</w:p>
        </w:tc>
      </w:tr>
      <w:tr w:rsidR="004B74D7" w:rsidRPr="001073A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Народная музыка России. Народные праздники.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07.12.202</w:t>
            </w:r>
            <w:r w:rsid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</w:p>
        </w:tc>
      </w:tr>
      <w:tr w:rsidR="004B74D7" w:rsidRPr="001073A8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Народная музыка России. Фольклор народов России.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14.12.202</w:t>
            </w:r>
            <w:r w:rsid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</w:p>
        </w:tc>
      </w:tr>
    </w:tbl>
    <w:p w:rsidR="004B74D7" w:rsidRPr="001073A8" w:rsidRDefault="004B74D7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4B74D7" w:rsidRPr="001073A8" w:rsidRDefault="004B74D7">
      <w:pPr>
        <w:rPr>
          <w:rFonts w:ascii="Times New Roman" w:hAnsi="Times New Roman" w:cs="Times New Roman"/>
          <w:sz w:val="24"/>
          <w:szCs w:val="24"/>
        </w:rPr>
        <w:sectPr w:rsidR="004B74D7" w:rsidRPr="001073A8">
          <w:pgSz w:w="11900" w:h="16840"/>
          <w:pgMar w:top="298" w:right="650" w:bottom="69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B74D7" w:rsidRPr="001073A8" w:rsidRDefault="004B74D7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086"/>
        <w:gridCol w:w="732"/>
        <w:gridCol w:w="1620"/>
        <w:gridCol w:w="1668"/>
        <w:gridCol w:w="1236"/>
        <w:gridCol w:w="1706"/>
      </w:tblGrid>
      <w:tr w:rsidR="004B74D7" w:rsidRPr="001073A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Народная музыка России. Фольклор в творчестве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профессиональных </w:t>
            </w:r>
            <w:r w:rsidRPr="00107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музыкантов.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662C4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21.12.202</w:t>
            </w:r>
            <w:r w:rsid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662C4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</w:t>
            </w:r>
            <w:r w:rsidR="003B5360"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аяработа</w:t>
            </w:r>
            <w:proofErr w:type="spellEnd"/>
          </w:p>
        </w:tc>
      </w:tr>
      <w:tr w:rsidR="004B74D7" w:rsidRPr="001073A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грамота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Пента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​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тоника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276C56" w:rsidRDefault="004B74D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</w:p>
        </w:tc>
      </w:tr>
      <w:tr w:rsidR="004B74D7" w:rsidRPr="001073A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грамота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Тональность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Гамма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276C56" w:rsidRDefault="004B74D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</w:p>
        </w:tc>
      </w:tr>
      <w:tr w:rsidR="004B74D7" w:rsidRPr="001073A8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грамота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Интервалы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276C56" w:rsidRDefault="004B74D7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</w:p>
        </w:tc>
      </w:tr>
      <w:tr w:rsidR="004B74D7" w:rsidRPr="001073A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71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Музыка народов мира. Кавказские мелодии и ритмы.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276C56" w:rsidRDefault="004B74D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</w:p>
        </w:tc>
      </w:tr>
      <w:tr w:rsidR="004B74D7" w:rsidRPr="001073A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Классическая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B74D7" w:rsidRPr="001073A8" w:rsidRDefault="007565F0">
            <w:pPr>
              <w:autoSpaceDE w:val="0"/>
              <w:autoSpaceDN w:val="0"/>
              <w:spacing w:before="7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Инструментальная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276C56" w:rsidRDefault="004B74D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</w:p>
        </w:tc>
      </w:tr>
      <w:tr w:rsidR="004B74D7" w:rsidRPr="001073A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Классическая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B74D7" w:rsidRPr="001073A8" w:rsidRDefault="007565F0">
            <w:pPr>
              <w:autoSpaceDE w:val="0"/>
              <w:autoSpaceDN w:val="0"/>
              <w:spacing w:before="7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Мастерство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исполнителя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276C56" w:rsidRDefault="004B74D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</w:p>
        </w:tc>
      </w:tr>
      <w:tr w:rsidR="004B74D7" w:rsidRPr="001073A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Песни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верующих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276C56" w:rsidRDefault="004B74D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</w:p>
        </w:tc>
      </w:tr>
      <w:tr w:rsidR="004B74D7" w:rsidRPr="001073A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грамота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язык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276C56" w:rsidRDefault="004B74D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4B74D7" w:rsidRPr="001073A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71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грамота. Ритмические рисунки в размере 6/8</w:t>
            </w:r>
            <w:r w:rsidR="00A3129B"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276C56" w:rsidRDefault="004B74D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</w:p>
        </w:tc>
      </w:tr>
      <w:tr w:rsidR="004B74D7" w:rsidRPr="001073A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Классическая музыка.</w:t>
            </w:r>
          </w:p>
          <w:p w:rsidR="004B74D7" w:rsidRPr="001073A8" w:rsidRDefault="007565F0">
            <w:pPr>
              <w:autoSpaceDE w:val="0"/>
              <w:autoSpaceDN w:val="0"/>
              <w:spacing w:before="70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композиторы-классики.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276C56" w:rsidRDefault="004B74D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</w:p>
        </w:tc>
      </w:tr>
      <w:tr w:rsidR="004B74D7" w:rsidRPr="00276C56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100" w:after="0" w:line="262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Классическая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854E1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276C56" w:rsidRDefault="007565F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6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854E14">
            <w:pPr>
              <w:tabs>
                <w:tab w:val="left" w:pos="156"/>
              </w:tabs>
              <w:autoSpaceDE w:val="0"/>
              <w:autoSpaceDN w:val="0"/>
              <w:spacing w:before="100" w:after="0" w:line="262" w:lineRule="auto"/>
              <w:ind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B74D7" w:rsidRPr="00276C5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276C56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6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27.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276C56" w:rsidRDefault="007565F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6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Классическая музыка. Симфоническая музыка.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276C56" w:rsidRDefault="007565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6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854E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276C56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6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276C56" w:rsidRDefault="004B74D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276C56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6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Устный опрос</w:t>
            </w:r>
          </w:p>
          <w:p w:rsidR="001278E0" w:rsidRPr="001073A8" w:rsidRDefault="001278E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B74D7" w:rsidRPr="001073A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276C56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6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28.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76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Классическая музыка. </w:t>
            </w:r>
            <w:proofErr w:type="spellStart"/>
            <w:r w:rsidRPr="00276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Вокальн</w:t>
            </w: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276C56" w:rsidRDefault="004B74D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</w:p>
        </w:tc>
      </w:tr>
      <w:tr w:rsidR="004B74D7" w:rsidRPr="001073A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Классическая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B74D7" w:rsidRPr="001073A8" w:rsidRDefault="007565F0">
            <w:pPr>
              <w:autoSpaceDE w:val="0"/>
              <w:autoSpaceDN w:val="0"/>
              <w:spacing w:before="7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Инструментальная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C69C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276C56" w:rsidRDefault="004B74D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C69C5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B74D7" w:rsidRPr="001073A8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Классическая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B74D7" w:rsidRPr="001073A8" w:rsidRDefault="007565F0">
            <w:pPr>
              <w:autoSpaceDE w:val="0"/>
              <w:autoSpaceDN w:val="0"/>
              <w:spacing w:before="7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Мастерство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исполнителя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662C4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276C56" w:rsidRDefault="004B74D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662C4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</w:t>
            </w:r>
            <w:r w:rsidR="003B5360"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аяработа</w:t>
            </w:r>
            <w:proofErr w:type="spellEnd"/>
          </w:p>
        </w:tc>
      </w:tr>
    </w:tbl>
    <w:p w:rsidR="004B74D7" w:rsidRPr="001073A8" w:rsidRDefault="004B74D7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4B74D7" w:rsidRPr="001073A8" w:rsidRDefault="004B74D7">
      <w:pPr>
        <w:rPr>
          <w:rFonts w:ascii="Times New Roman" w:hAnsi="Times New Roman" w:cs="Times New Roman"/>
          <w:sz w:val="24"/>
          <w:szCs w:val="24"/>
        </w:rPr>
        <w:sectPr w:rsidR="004B74D7" w:rsidRPr="001073A8">
          <w:pgSz w:w="11900" w:h="16840"/>
          <w:pgMar w:top="284" w:right="650" w:bottom="6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B74D7" w:rsidRPr="001073A8" w:rsidRDefault="004B74D7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086"/>
        <w:gridCol w:w="732"/>
        <w:gridCol w:w="1620"/>
        <w:gridCol w:w="1668"/>
        <w:gridCol w:w="1236"/>
        <w:gridCol w:w="1706"/>
      </w:tblGrid>
      <w:tr w:rsidR="004B74D7" w:rsidRPr="001073A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грамота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Сопровождение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276C56" w:rsidRDefault="004B74D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</w:p>
        </w:tc>
      </w:tr>
      <w:tr w:rsidR="004B74D7" w:rsidRPr="001073A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грамота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276C56" w:rsidRDefault="004B74D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</w:p>
        </w:tc>
      </w:tr>
      <w:tr w:rsidR="004B74D7" w:rsidRPr="001073A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Современная музыкальная культура.</w:t>
            </w:r>
          </w:p>
          <w:p w:rsidR="004B74D7" w:rsidRPr="001073A8" w:rsidRDefault="007565F0">
            <w:pPr>
              <w:autoSpaceDE w:val="0"/>
              <w:autoSpaceDN w:val="0"/>
              <w:spacing w:before="70" w:after="0" w:line="262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обработки классической музыки.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276C56" w:rsidRDefault="004B74D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</w:p>
        </w:tc>
      </w:tr>
      <w:tr w:rsidR="004B74D7" w:rsidRPr="001073A8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Современная музыкальная культура.</w:t>
            </w:r>
          </w:p>
          <w:p w:rsidR="004B74D7" w:rsidRPr="001073A8" w:rsidRDefault="007565F0">
            <w:pPr>
              <w:autoSpaceDE w:val="0"/>
              <w:autoSpaceDN w:val="0"/>
              <w:spacing w:before="72" w:after="0" w:line="262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обработки классической музыки.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854E1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854E1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276C56" w:rsidRDefault="004B74D7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100" w:after="0" w:line="26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B74D7" w:rsidRPr="001073A8">
        <w:trPr>
          <w:trHeight w:hRule="exact" w:val="808"/>
        </w:trPr>
        <w:tc>
          <w:tcPr>
            <w:tcW w:w="3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7565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7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854E1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07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1034A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073A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0</w:t>
            </w:r>
          </w:p>
        </w:tc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74D7" w:rsidRPr="001073A8" w:rsidRDefault="004B74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74D7" w:rsidRPr="001073A8" w:rsidRDefault="004B74D7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4B74D7" w:rsidRPr="001073A8" w:rsidRDefault="004B74D7">
      <w:pPr>
        <w:rPr>
          <w:rFonts w:ascii="Times New Roman" w:hAnsi="Times New Roman" w:cs="Times New Roman"/>
          <w:sz w:val="24"/>
          <w:szCs w:val="24"/>
        </w:rPr>
        <w:sectPr w:rsidR="004B74D7" w:rsidRPr="001073A8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B74D7" w:rsidRPr="001073A8" w:rsidRDefault="007565F0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УЧЕБНО-МЕТОДИЧЕСКОЕ ОБЕСПЕЧЕНИЕ ОБРАЗОВАТЕЛЬНОГО ПРОЦЕССА </w:t>
      </w:r>
    </w:p>
    <w:p w:rsidR="004B74D7" w:rsidRPr="001073A8" w:rsidRDefault="007565F0">
      <w:pPr>
        <w:autoSpaceDE w:val="0"/>
        <w:autoSpaceDN w:val="0"/>
        <w:spacing w:before="346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55417D" w:rsidRPr="001073A8" w:rsidRDefault="007565F0" w:rsidP="0055417D">
      <w:pPr>
        <w:autoSpaceDE w:val="0"/>
        <w:autoSpaceDN w:val="0"/>
        <w:spacing w:after="0"/>
        <w:ind w:right="144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Музыка. 3 класс /Критская Е.Д., Сергеева Г.П., </w:t>
      </w:r>
      <w:proofErr w:type="spellStart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Шмагина</w:t>
      </w:r>
      <w:proofErr w:type="spellEnd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Т.С., Акционерное общество </w:t>
      </w:r>
    </w:p>
    <w:p w:rsidR="00732AB6" w:rsidRPr="001073A8" w:rsidRDefault="007565F0" w:rsidP="0055417D">
      <w:pPr>
        <w:autoSpaceDE w:val="0"/>
        <w:autoSpaceDN w:val="0"/>
        <w:spacing w:after="0"/>
        <w:ind w:right="14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«Издательство«Просвещение»; </w:t>
      </w:r>
      <w:r w:rsidR="00732AB6"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Школа России.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4B74D7" w:rsidRPr="001073A8" w:rsidRDefault="007565F0" w:rsidP="00732AB6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73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55417D" w:rsidRPr="009834CD" w:rsidRDefault="007565F0" w:rsidP="00732AB6">
      <w:pPr>
        <w:autoSpaceDE w:val="0"/>
        <w:autoSpaceDN w:val="0"/>
        <w:spacing w:after="0" w:line="262" w:lineRule="auto"/>
        <w:ind w:right="6768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</w:rPr>
        <w:t>http</w:t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</w:rPr>
        <w:t>school</w:t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</w:rPr>
        <w:t>collection</w:t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/</w:t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</w:rPr>
        <w:t>catalog</w:t>
      </w:r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/ </w:t>
      </w:r>
      <w:r w:rsidRPr="001073A8">
        <w:rPr>
          <w:rFonts w:ascii="Times New Roman" w:hAnsi="Times New Roman" w:cs="Times New Roman"/>
          <w:sz w:val="24"/>
          <w:szCs w:val="24"/>
          <w:lang w:val="ru-RU"/>
        </w:rPr>
        <w:br/>
      </w:r>
      <w:proofErr w:type="spellStart"/>
      <w:r w:rsidRPr="001073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РЭШ</w:t>
      </w:r>
      <w:proofErr w:type="spellEnd"/>
    </w:p>
    <w:p w:rsidR="00732AB6" w:rsidRPr="001073A8" w:rsidRDefault="00732AB6" w:rsidP="00732AB6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32AB6" w:rsidRPr="001073A8" w:rsidRDefault="00732AB6" w:rsidP="00732AB6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32AB6" w:rsidRPr="001073A8" w:rsidRDefault="00732AB6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732AB6" w:rsidRPr="001073A8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DejaVu Serif">
    <w:altName w:val="MS Gothic"/>
    <w:charset w:val="CC"/>
    <w:family w:val="roman"/>
    <w:pitch w:val="variable"/>
    <w:sig w:usb0="E50006FF" w:usb1="5200F9FB" w:usb2="0A04002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3F90E26"/>
    <w:multiLevelType w:val="hybridMultilevel"/>
    <w:tmpl w:val="1B002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savePreviewPicture/>
  <w:compat>
    <w:useFELayout/>
  </w:compat>
  <w:rsids>
    <w:rsidRoot w:val="00B47730"/>
    <w:rsid w:val="0003340C"/>
    <w:rsid w:val="00034616"/>
    <w:rsid w:val="0006063C"/>
    <w:rsid w:val="001034A0"/>
    <w:rsid w:val="001073A8"/>
    <w:rsid w:val="00124FCC"/>
    <w:rsid w:val="001278E0"/>
    <w:rsid w:val="0015074B"/>
    <w:rsid w:val="00276C56"/>
    <w:rsid w:val="0029639D"/>
    <w:rsid w:val="00326F90"/>
    <w:rsid w:val="003B5360"/>
    <w:rsid w:val="003E2A6E"/>
    <w:rsid w:val="00410D43"/>
    <w:rsid w:val="00433BD3"/>
    <w:rsid w:val="004B74D7"/>
    <w:rsid w:val="0055417D"/>
    <w:rsid w:val="00662C41"/>
    <w:rsid w:val="00685E55"/>
    <w:rsid w:val="006C578F"/>
    <w:rsid w:val="0072794E"/>
    <w:rsid w:val="00732AB6"/>
    <w:rsid w:val="00737F70"/>
    <w:rsid w:val="007565F0"/>
    <w:rsid w:val="007A5CB2"/>
    <w:rsid w:val="007C69C5"/>
    <w:rsid w:val="00854E14"/>
    <w:rsid w:val="008B6B5F"/>
    <w:rsid w:val="009834CD"/>
    <w:rsid w:val="00A13151"/>
    <w:rsid w:val="00A3129B"/>
    <w:rsid w:val="00A5682E"/>
    <w:rsid w:val="00AA1D8D"/>
    <w:rsid w:val="00B06A8B"/>
    <w:rsid w:val="00B47730"/>
    <w:rsid w:val="00CB0664"/>
    <w:rsid w:val="00D0059A"/>
    <w:rsid w:val="00D23BE6"/>
    <w:rsid w:val="00DB2E79"/>
    <w:rsid w:val="00E85C39"/>
    <w:rsid w:val="00F45918"/>
    <w:rsid w:val="00F805F5"/>
    <w:rsid w:val="00F904A0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A568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A568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10C797F-CF14-4484-8987-69EF6785B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26</Pages>
  <Words>7167</Words>
  <Characters>40857</Characters>
  <Application>Microsoft Office Word</Application>
  <DocSecurity>0</DocSecurity>
  <Lines>340</Lines>
  <Paragraphs>95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47929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Пользователь</cp:lastModifiedBy>
  <cp:revision>31</cp:revision>
  <dcterms:created xsi:type="dcterms:W3CDTF">2013-12-23T23:15:00Z</dcterms:created>
  <dcterms:modified xsi:type="dcterms:W3CDTF">2023-09-16T08:29:00Z</dcterms:modified>
  <cp:category/>
</cp:coreProperties>
</file>