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:rsidR="00F82668" w:rsidRDefault="009B5632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6489700" cy="8923338"/>
            <wp:effectExtent l="19050" t="0" r="6350" b="0"/>
            <wp:docPr id="1" name="Рисунок 1" descr="C:\Users\User\Desktop\приемка школы\скан докум-в\программа воспитания 5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программа воспитания 5к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892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:rsidR="002F30B4" w:rsidRPr="002F30B4" w:rsidRDefault="002F30B4" w:rsidP="002F30B4">
      <w:pPr>
        <w:pStyle w:val="a5"/>
        <w:numPr>
          <w:ilvl w:val="0"/>
          <w:numId w:val="11"/>
        </w:numPr>
        <w:rPr>
          <w:b/>
          <w:sz w:val="24"/>
        </w:rPr>
      </w:pPr>
      <w:r w:rsidRPr="002F30B4">
        <w:rPr>
          <w:b/>
          <w:sz w:val="24"/>
        </w:rPr>
        <w:lastRenderedPageBreak/>
        <w:t xml:space="preserve">Пояснительная записка </w:t>
      </w:r>
    </w:p>
    <w:p w:rsidR="002F30B4" w:rsidRPr="00F43A64" w:rsidRDefault="002F30B4" w:rsidP="00F43A64">
      <w:pPr>
        <w:rPr>
          <w:sz w:val="24"/>
        </w:rPr>
      </w:pPr>
      <w:r w:rsidRPr="00F43A64">
        <w:rPr>
          <w:sz w:val="24"/>
        </w:rPr>
        <w:t>Программа воспитательной деятельности 6класса составлена на основе нормативных документов:</w:t>
      </w:r>
    </w:p>
    <w:p w:rsidR="002F30B4" w:rsidRPr="00F43A64" w:rsidRDefault="0067596C" w:rsidP="00F43A64">
      <w:pPr>
        <w:rPr>
          <w:sz w:val="24"/>
        </w:rPr>
      </w:pPr>
      <w:r w:rsidRPr="00F43A64">
        <w:rPr>
          <w:sz w:val="24"/>
        </w:rPr>
        <w:t xml:space="preserve"> -</w:t>
      </w:r>
      <w:r w:rsidR="002F30B4" w:rsidRPr="00F43A64">
        <w:rPr>
          <w:sz w:val="24"/>
        </w:rPr>
        <w:t xml:space="preserve"> Федерального закона «Об образовании в Российской Федерации» от 29 декабря 2012 г. № 273-ФЗ; </w:t>
      </w:r>
    </w:p>
    <w:p w:rsidR="002F30B4" w:rsidRPr="00F43A64" w:rsidRDefault="0067596C" w:rsidP="00F43A64">
      <w:pPr>
        <w:tabs>
          <w:tab w:val="left" w:pos="1275"/>
        </w:tabs>
        <w:suppressAutoHyphens/>
        <w:autoSpaceDE/>
        <w:autoSpaceDN/>
        <w:ind w:right="140"/>
        <w:rPr>
          <w:sz w:val="24"/>
          <w:szCs w:val="24"/>
        </w:rPr>
      </w:pPr>
      <w:r>
        <w:rPr>
          <w:sz w:val="24"/>
          <w:szCs w:val="24"/>
        </w:rPr>
        <w:t>-Методических рекомендаций</w:t>
      </w:r>
      <w:r w:rsidRPr="0067596C">
        <w:rPr>
          <w:sz w:val="24"/>
          <w:szCs w:val="24"/>
        </w:rPr>
        <w:t xml:space="preserve"> органов исполнительной власти субъектов Российской Федерации, осуществляющих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г.№ВБ-1011/08;</w:t>
      </w:r>
      <w:r w:rsidRPr="00F43A64">
        <w:rPr>
          <w:sz w:val="24"/>
        </w:rPr>
        <w:t>-</w:t>
      </w:r>
      <w:r w:rsidR="002F30B4" w:rsidRPr="00F43A64">
        <w:rPr>
          <w:sz w:val="24"/>
        </w:rPr>
        <w:t xml:space="preserve"> Устава М</w:t>
      </w:r>
      <w:r w:rsidRPr="00F43A64">
        <w:rPr>
          <w:sz w:val="24"/>
        </w:rPr>
        <w:t>БОУ Труновской С</w:t>
      </w:r>
      <w:r w:rsidR="002F30B4" w:rsidRPr="00F43A64">
        <w:rPr>
          <w:sz w:val="24"/>
        </w:rPr>
        <w:t>ОШ</w:t>
      </w:r>
      <w:r w:rsidR="00F43A64">
        <w:rPr>
          <w:sz w:val="24"/>
        </w:rPr>
        <w:t>;</w:t>
      </w:r>
    </w:p>
    <w:p w:rsidR="002F30B4" w:rsidRPr="00F43A64" w:rsidRDefault="0067596C" w:rsidP="00F43A64">
      <w:pPr>
        <w:rPr>
          <w:sz w:val="24"/>
        </w:rPr>
      </w:pPr>
      <w:r w:rsidRPr="00F43A64">
        <w:rPr>
          <w:sz w:val="24"/>
        </w:rPr>
        <w:t>-</w:t>
      </w:r>
      <w:r w:rsidR="002F30B4" w:rsidRPr="00F43A64">
        <w:rPr>
          <w:sz w:val="24"/>
        </w:rPr>
        <w:t>Рабочей прог</w:t>
      </w:r>
      <w:r w:rsidRPr="00F43A64">
        <w:rPr>
          <w:sz w:val="24"/>
        </w:rPr>
        <w:t>раммы воспитания МБОУ Труновской С</w:t>
      </w:r>
      <w:r w:rsidR="002F30B4" w:rsidRPr="00F43A64">
        <w:rPr>
          <w:sz w:val="24"/>
        </w:rPr>
        <w:t>ОШ</w:t>
      </w:r>
      <w:r w:rsidR="00F43A64">
        <w:rPr>
          <w:sz w:val="24"/>
        </w:rPr>
        <w:t>.</w:t>
      </w:r>
    </w:p>
    <w:p w:rsidR="002F30B4" w:rsidRDefault="002F30B4" w:rsidP="002F30B4">
      <w:pPr>
        <w:pStyle w:val="a5"/>
        <w:ind w:left="720" w:firstLine="0"/>
        <w:rPr>
          <w:sz w:val="24"/>
        </w:rPr>
      </w:pPr>
    </w:p>
    <w:p w:rsidR="00F9239E" w:rsidRDefault="00F9239E" w:rsidP="00A93EF7">
      <w:pPr>
        <w:pStyle w:val="a6"/>
        <w:shd w:val="clear" w:color="auto" w:fill="FFFFFF"/>
        <w:spacing w:before="0" w:beforeAutospacing="0" w:line="306" w:lineRule="atLeast"/>
        <w:jc w:val="center"/>
        <w:rPr>
          <w:b/>
          <w:bCs/>
          <w:color w:val="000000"/>
        </w:rPr>
      </w:pPr>
    </w:p>
    <w:p w:rsidR="00BF1D16" w:rsidRDefault="00826838" w:rsidP="00A93EF7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b/>
          <w:bCs/>
          <w:color w:val="000000"/>
        </w:rPr>
        <w:t>Цель воспитательной работы класса</w:t>
      </w:r>
      <w:r w:rsidR="00A93EF7" w:rsidRPr="00725CB1">
        <w:rPr>
          <w:bCs/>
          <w:color w:val="000000"/>
        </w:rPr>
        <w:t>:</w:t>
      </w:r>
    </w:p>
    <w:p w:rsidR="00A93EF7" w:rsidRPr="00BC7BEB" w:rsidRDefault="00BF1D16" w:rsidP="002268EF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>-</w:t>
      </w:r>
      <w:r w:rsidR="00A93EF7" w:rsidRPr="00BC7BEB">
        <w:rPr>
          <w:color w:val="000000"/>
        </w:rPr>
        <w:t xml:space="preserve">развитие личности, </w:t>
      </w:r>
      <w:r>
        <w:rPr>
          <w:color w:val="000000"/>
        </w:rPr>
        <w:t xml:space="preserve">                                                                                                                                     -</w:t>
      </w:r>
      <w:r w:rsidR="00A93EF7" w:rsidRPr="00BC7BEB">
        <w:rPr>
          <w:color w:val="000000"/>
        </w:rPr>
        <w:t xml:space="preserve"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>
        <w:rPr>
          <w:color w:val="000000"/>
        </w:rPr>
        <w:t xml:space="preserve">                                                                                                          -</w:t>
      </w:r>
      <w:r w:rsidR="00A93EF7" w:rsidRPr="00BC7BEB">
        <w:rPr>
          <w:color w:val="000000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</w:t>
      </w:r>
      <w:r>
        <w:rPr>
          <w:color w:val="000000"/>
        </w:rPr>
        <w:t xml:space="preserve">еку труда и старшему поколению, </w:t>
      </w:r>
      <w:r w:rsidR="00A93EF7" w:rsidRPr="00BC7BEB">
        <w:rPr>
          <w:color w:val="000000"/>
        </w:rPr>
        <w:t xml:space="preserve">взаимного уважения, </w:t>
      </w:r>
      <w:r>
        <w:rPr>
          <w:color w:val="000000"/>
        </w:rPr>
        <w:t xml:space="preserve">                                                                                                      -</w:t>
      </w:r>
      <w:r w:rsidR="00A93EF7" w:rsidRPr="00BC7BEB">
        <w:rPr>
          <w:color w:val="000000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93EF7" w:rsidRPr="00BC7BEB" w:rsidRDefault="00826838" w:rsidP="00020D94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b/>
          <w:bCs/>
          <w:color w:val="000000"/>
        </w:rPr>
        <w:t>Задачи воспитательной работы класса</w:t>
      </w:r>
      <w:r w:rsidR="00A93EF7" w:rsidRPr="00725CB1">
        <w:rPr>
          <w:bCs/>
          <w:color w:val="000000"/>
        </w:rPr>
        <w:t>:</w:t>
      </w:r>
      <w:r w:rsidR="00A93EF7" w:rsidRPr="00BC7BEB">
        <w:rPr>
          <w:color w:val="000000"/>
        </w:rPr>
        <w:t>- усвоение ими знаний норм, духовно-нравственных ценностей, традиций, которые выработало российское общество (социально значимых знаний);- формирование и развитие личностных отношений к этим нормам, ценностям, традициям (их освоение, принятие);-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знаний;- достижение личностных результатов освоения общеобразовательных программ в соответствии с ФГОС.</w:t>
      </w:r>
    </w:p>
    <w:p w:rsidR="00725CB1" w:rsidRDefault="00A93EF7" w:rsidP="00725CB1">
      <w:pPr>
        <w:pStyle w:val="a3"/>
        <w:spacing w:line="275" w:lineRule="exact"/>
        <w:ind w:right="145"/>
        <w:rPr>
          <w:rFonts w:ascii="Arial" w:hAnsi="Arial" w:cs="Arial"/>
          <w:color w:val="212529"/>
        </w:rPr>
      </w:pPr>
      <w:r w:rsidRPr="00BC7BEB">
        <w:rPr>
          <w:color w:val="000000"/>
        </w:rPr>
        <w:t>Личностные результаты освоения обучающимися общеобразовательных программ включают</w:t>
      </w:r>
      <w:r w:rsidR="00826838">
        <w:rPr>
          <w:color w:val="000000"/>
        </w:rPr>
        <w:t xml:space="preserve">: - </w:t>
      </w:r>
      <w:r w:rsidRPr="00BC7BEB">
        <w:rPr>
          <w:color w:val="000000"/>
        </w:rPr>
        <w:t xml:space="preserve">осознание ими российской гражданской идентичности, </w:t>
      </w:r>
      <w:r w:rsidR="00826838">
        <w:rPr>
          <w:color w:val="000000"/>
        </w:rPr>
        <w:t xml:space="preserve">                                                                               -   </w:t>
      </w:r>
      <w:r w:rsidRPr="00BC7BEB">
        <w:rPr>
          <w:color w:val="000000"/>
        </w:rPr>
        <w:t xml:space="preserve">сформированность у них ценностей самостоятельности и инициативы, </w:t>
      </w:r>
      <w:r w:rsidR="00826838">
        <w:rPr>
          <w:color w:val="000000"/>
        </w:rPr>
        <w:t xml:space="preserve">                                              - </w:t>
      </w:r>
      <w:r w:rsidRPr="00BC7BEB">
        <w:rPr>
          <w:color w:val="000000"/>
        </w:rPr>
        <w:t xml:space="preserve">готовность обучающихся к саморазвитию,  самостоятельности и личностному самоопределению, </w:t>
      </w:r>
      <w:r w:rsidR="00826838">
        <w:rPr>
          <w:color w:val="000000"/>
        </w:rPr>
        <w:t xml:space="preserve">                                                                                                                                               - </w:t>
      </w:r>
      <w:r w:rsidRPr="00BC7BEB">
        <w:rPr>
          <w:color w:val="000000"/>
        </w:rPr>
        <w:t xml:space="preserve">наличие мотивации к целенаправленной социально значимой деятельности, </w:t>
      </w:r>
      <w:r w:rsidR="00826838">
        <w:rPr>
          <w:color w:val="000000"/>
        </w:rPr>
        <w:t xml:space="preserve">                                              -</w:t>
      </w:r>
      <w:r w:rsidRPr="00BC7BEB">
        <w:rPr>
          <w:color w:val="000000"/>
        </w:rPr>
        <w:t>сформированность внутренней позиции л</w:t>
      </w:r>
      <w:r w:rsidR="00725CB1">
        <w:rPr>
          <w:color w:val="000000"/>
        </w:rPr>
        <w:t>ичности как особого ценностн</w:t>
      </w:r>
      <w:r w:rsidRPr="00BC7BEB">
        <w:rPr>
          <w:color w:val="000000"/>
        </w:rPr>
        <w:t>о</w:t>
      </w:r>
      <w:r w:rsidR="00725CB1">
        <w:rPr>
          <w:color w:val="000000"/>
        </w:rPr>
        <w:t xml:space="preserve">го </w:t>
      </w:r>
      <w:r w:rsidRPr="00BC7BEB">
        <w:rPr>
          <w:color w:val="000000"/>
        </w:rPr>
        <w:t>о</w:t>
      </w:r>
      <w:r w:rsidR="00725CB1">
        <w:rPr>
          <w:color w:val="000000"/>
        </w:rPr>
        <w:t>тно</w:t>
      </w:r>
      <w:r w:rsidRPr="00BC7BEB">
        <w:rPr>
          <w:color w:val="000000"/>
        </w:rPr>
        <w:t>шения к себе, окружающим людям и жизни в целом</w:t>
      </w:r>
      <w:r w:rsidR="00331DF0">
        <w:rPr>
          <w:color w:val="000000"/>
        </w:rPr>
        <w:t>.</w:t>
      </w:r>
    </w:p>
    <w:p w:rsidR="00725CB1" w:rsidRDefault="00725CB1" w:rsidP="00725CB1">
      <w:pPr>
        <w:pStyle w:val="a3"/>
        <w:spacing w:line="275" w:lineRule="exact"/>
        <w:ind w:right="145"/>
        <w:rPr>
          <w:rFonts w:ascii="Arial" w:hAnsi="Arial" w:cs="Arial"/>
          <w:color w:val="212529"/>
        </w:rPr>
      </w:pPr>
    </w:p>
    <w:p w:rsidR="00725CB1" w:rsidRPr="00725CB1" w:rsidRDefault="00725CB1" w:rsidP="00725CB1">
      <w:pPr>
        <w:pStyle w:val="a3"/>
        <w:spacing w:line="275" w:lineRule="exact"/>
        <w:ind w:right="145"/>
      </w:pPr>
      <w:r w:rsidRPr="00331DF0">
        <w:rPr>
          <w:color w:val="212529"/>
        </w:rPr>
        <w:t>Реализация поставленных воспитательных задач осуществлялась через след</w:t>
      </w:r>
      <w:r w:rsidR="008E19D2">
        <w:rPr>
          <w:color w:val="212529"/>
        </w:rPr>
        <w:t xml:space="preserve">ующие модули:     </w:t>
      </w:r>
      <w:r w:rsidR="00A11BEF">
        <w:t>Инвариантные</w:t>
      </w:r>
      <w:r>
        <w:t>модули:</w:t>
      </w:r>
      <w:r w:rsidRPr="00725CB1">
        <w:t>«Классноеруководство»,«Школьный</w:t>
      </w:r>
      <w:r w:rsidRPr="00725CB1">
        <w:rPr>
          <w:spacing w:val="-2"/>
        </w:rPr>
        <w:t>урок»,</w:t>
      </w:r>
      <w:r w:rsidRPr="00725CB1">
        <w:t>«Курсывнеурочнойдеятельностиидополнительноеобразование»,«Работас</w:t>
      </w:r>
      <w:r w:rsidRPr="00725CB1">
        <w:rPr>
          <w:spacing w:val="-2"/>
        </w:rPr>
        <w:t>родителями»,</w:t>
      </w:r>
      <w:r w:rsidRPr="00725CB1">
        <w:t xml:space="preserve">«Самоуправление»и </w:t>
      </w:r>
      <w:r w:rsidRPr="00725CB1">
        <w:rPr>
          <w:spacing w:val="-2"/>
        </w:rPr>
        <w:t>«Профориентация».</w:t>
      </w:r>
    </w:p>
    <w:p w:rsidR="00725CB1" w:rsidRPr="00725CB1" w:rsidRDefault="00A11BEF" w:rsidP="00725CB1">
      <w:pPr>
        <w:suppressAutoHyphens/>
        <w:autoSpaceDE/>
        <w:autoSpaceDN/>
        <w:spacing w:line="275" w:lineRule="exact"/>
        <w:ind w:right="148"/>
        <w:rPr>
          <w:sz w:val="24"/>
          <w:szCs w:val="24"/>
        </w:rPr>
      </w:pPr>
      <w:r>
        <w:rPr>
          <w:sz w:val="24"/>
          <w:szCs w:val="24"/>
        </w:rPr>
        <w:t>Вариативныемодул</w:t>
      </w:r>
      <w:r w:rsidR="00725CB1" w:rsidRPr="00725CB1">
        <w:rPr>
          <w:sz w:val="24"/>
          <w:szCs w:val="24"/>
        </w:rPr>
        <w:t>и:«Ключевыеобщешкольные</w:t>
      </w:r>
      <w:r w:rsidR="00725CB1" w:rsidRPr="00725CB1">
        <w:rPr>
          <w:spacing w:val="-2"/>
          <w:sz w:val="24"/>
          <w:szCs w:val="24"/>
        </w:rPr>
        <w:t>дела»,«Экскурсии,</w:t>
      </w:r>
      <w:r w:rsidR="00725CB1">
        <w:rPr>
          <w:spacing w:val="-2"/>
          <w:sz w:val="24"/>
          <w:szCs w:val="24"/>
        </w:rPr>
        <w:t xml:space="preserve">экспедиции </w:t>
      </w:r>
      <w:r w:rsidR="00725CB1" w:rsidRPr="00725CB1">
        <w:rPr>
          <w:spacing w:val="-2"/>
          <w:sz w:val="24"/>
          <w:szCs w:val="24"/>
        </w:rPr>
        <w:t>походы»,«Я выбираю жизнь»,</w:t>
      </w:r>
      <w:r w:rsidR="00725CB1" w:rsidRPr="00725CB1">
        <w:rPr>
          <w:sz w:val="24"/>
          <w:szCs w:val="24"/>
        </w:rPr>
        <w:t>«Юные патриоты России», «Детские общественные объединения»</w:t>
      </w:r>
      <w:r w:rsidR="00725CB1" w:rsidRPr="00725CB1">
        <w:rPr>
          <w:spacing w:val="-2"/>
          <w:sz w:val="24"/>
          <w:szCs w:val="24"/>
        </w:rPr>
        <w:t>.</w:t>
      </w:r>
    </w:p>
    <w:p w:rsidR="00BE34F6" w:rsidRDefault="00331DF0" w:rsidP="008E19D2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331DF0">
        <w:rPr>
          <w:color w:val="000000"/>
        </w:rPr>
        <w:t>Настоящие модули отражали различные аспекты воспитательной работы в классе:гражданско-патриотическое, духовно – нравственное, интеллектуальное, здоровьесберегающее, правовое направление и культура безопасности, положительное отношение к труду и творчеству, экологическое воспитание, работа с родителя</w:t>
      </w:r>
      <w:r w:rsidR="00725CB1">
        <w:rPr>
          <w:color w:val="000000"/>
        </w:rPr>
        <w:t>.</w:t>
      </w:r>
    </w:p>
    <w:p w:rsidR="00BE34F6" w:rsidRDefault="00BE34F6" w:rsidP="008E19D2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0809BC" w:rsidRDefault="00BE34F6" w:rsidP="000809BC">
      <w:pPr>
        <w:pStyle w:val="a6"/>
        <w:shd w:val="clear" w:color="auto" w:fill="FFFFFF"/>
        <w:spacing w:line="306" w:lineRule="atLeast"/>
        <w:rPr>
          <w:rFonts w:ascii="Arial" w:hAnsi="Arial" w:cs="Arial"/>
          <w:color w:val="212529"/>
        </w:rPr>
      </w:pPr>
      <w:r w:rsidRPr="00F9239E">
        <w:rPr>
          <w:b/>
          <w:bCs/>
        </w:rPr>
        <w:lastRenderedPageBreak/>
        <w:t>Характеристика класса</w:t>
      </w:r>
      <w:r w:rsidRPr="00F9239E">
        <w:t>.                                                                                                                                     В</w:t>
      </w:r>
      <w:r>
        <w:rPr>
          <w:color w:val="000000"/>
        </w:rPr>
        <w:t xml:space="preserve"> классе 3 ученика: 1 мальчик и 2 девоч</w:t>
      </w:r>
      <w:r w:rsidRPr="00BC7BEB">
        <w:rPr>
          <w:color w:val="000000"/>
        </w:rPr>
        <w:t>к</w:t>
      </w:r>
      <w:r>
        <w:rPr>
          <w:color w:val="000000"/>
        </w:rPr>
        <w:t>и</w:t>
      </w:r>
      <w:r w:rsidRPr="00BC7BEB">
        <w:rPr>
          <w:color w:val="000000"/>
        </w:rPr>
        <w:t>.Все дети очень разн</w:t>
      </w:r>
      <w:r>
        <w:rPr>
          <w:color w:val="000000"/>
        </w:rPr>
        <w:t xml:space="preserve">ые по характеру и темпераменту, </w:t>
      </w:r>
      <w:r w:rsidRPr="00BC7BEB">
        <w:rPr>
          <w:color w:val="000000"/>
        </w:rPr>
        <w:t>по-разному вступают в контакт</w:t>
      </w:r>
      <w:r>
        <w:rPr>
          <w:color w:val="000000"/>
        </w:rPr>
        <w:t xml:space="preserve"> друг с другом и </w:t>
      </w:r>
      <w:r w:rsidRPr="00BC7BEB">
        <w:rPr>
          <w:color w:val="000000"/>
        </w:rPr>
        <w:t xml:space="preserve"> с другими детьми</w:t>
      </w:r>
      <w:r>
        <w:rPr>
          <w:color w:val="000000"/>
        </w:rPr>
        <w:t xml:space="preserve"> школы</w:t>
      </w:r>
      <w:r w:rsidRPr="00BC7BEB">
        <w:rPr>
          <w:color w:val="000000"/>
        </w:rPr>
        <w:t xml:space="preserve">. Если поначалу </w:t>
      </w:r>
      <w:r>
        <w:rPr>
          <w:color w:val="000000"/>
        </w:rPr>
        <w:t xml:space="preserve">возникали какие-то разногласия, </w:t>
      </w:r>
      <w:r w:rsidRPr="00BC7BEB">
        <w:rPr>
          <w:color w:val="000000"/>
        </w:rPr>
        <w:t>их успешно удалось преодолеть. Коллектив класса</w:t>
      </w:r>
      <w:r>
        <w:rPr>
          <w:color w:val="000000"/>
        </w:rPr>
        <w:t xml:space="preserve"> дружный.</w:t>
      </w:r>
      <w:r>
        <w:rPr>
          <w:color w:val="212529"/>
        </w:rPr>
        <w:t xml:space="preserve"> О</w:t>
      </w:r>
      <w:r w:rsidRPr="00BC7BEB">
        <w:rPr>
          <w:color w:val="212529"/>
        </w:rPr>
        <w:t xml:space="preserve">бщаются друг с другом вне школы. Родители тоже активно общаются между собой. В классе нет ярко выраженных групп. Все ребята охотно помогают друг другу. </w:t>
      </w:r>
      <w:r>
        <w:rPr>
          <w:color w:val="212529"/>
        </w:rPr>
        <w:t xml:space="preserve">                                                             На занятиях проявляю</w:t>
      </w:r>
      <w:r w:rsidRPr="00BE34F6">
        <w:rPr>
          <w:color w:val="212529"/>
        </w:rPr>
        <w:t>т живой интерес к учебному процес</w:t>
      </w:r>
      <w:r>
        <w:rPr>
          <w:color w:val="212529"/>
        </w:rPr>
        <w:t>су, могут</w:t>
      </w:r>
      <w:r w:rsidRPr="00BE34F6">
        <w:rPr>
          <w:color w:val="212529"/>
        </w:rPr>
        <w:t xml:space="preserve"> свободно выражать свои мыс</w:t>
      </w:r>
      <w:r>
        <w:rPr>
          <w:color w:val="212529"/>
        </w:rPr>
        <w:t>ли по обсуждаемым темам, обладаю</w:t>
      </w:r>
      <w:r w:rsidRPr="00BE34F6">
        <w:rPr>
          <w:color w:val="212529"/>
        </w:rPr>
        <w:t xml:space="preserve">т способностью анализировать, обобщать информацию </w:t>
      </w:r>
      <w:r>
        <w:rPr>
          <w:color w:val="212529"/>
        </w:rPr>
        <w:t xml:space="preserve">и делать самостоятельные выводы.  Не всегда добросовестно относятся к выполнению домашнего задания, из-за чего нет стабильности </w:t>
      </w:r>
      <w:r w:rsidRPr="00BE34F6">
        <w:rPr>
          <w:color w:val="212529"/>
        </w:rPr>
        <w:t xml:space="preserve"> в умственной деятельности. </w:t>
      </w:r>
      <w:r w:rsidRPr="00BC7BEB">
        <w:rPr>
          <w:color w:val="212529"/>
        </w:rPr>
        <w:t>Все</w:t>
      </w:r>
      <w:r>
        <w:rPr>
          <w:color w:val="212529"/>
        </w:rPr>
        <w:t>м учащим</w:t>
      </w:r>
      <w:r w:rsidRPr="00BC7BEB">
        <w:rPr>
          <w:color w:val="212529"/>
        </w:rPr>
        <w:t>ся кла</w:t>
      </w:r>
      <w:r>
        <w:rPr>
          <w:color w:val="212529"/>
        </w:rPr>
        <w:t>сса необходима учебная мотивация, чтобы они проявляли высокую активность</w:t>
      </w:r>
      <w:r w:rsidRPr="00BC7BEB">
        <w:rPr>
          <w:color w:val="212529"/>
        </w:rPr>
        <w:t xml:space="preserve"> на уроках.</w:t>
      </w:r>
      <w:r>
        <w:rPr>
          <w:color w:val="212529"/>
        </w:rPr>
        <w:t xml:space="preserve">                           С учителями и взрослыми они  внимательны и тактич</w:t>
      </w:r>
      <w:r w:rsidRPr="00BE34F6">
        <w:rPr>
          <w:color w:val="212529"/>
        </w:rPr>
        <w:t>н</w:t>
      </w:r>
      <w:r>
        <w:rPr>
          <w:color w:val="212529"/>
        </w:rPr>
        <w:t>ы</w:t>
      </w:r>
      <w:r w:rsidRPr="00BE34F6">
        <w:rPr>
          <w:color w:val="212529"/>
        </w:rPr>
        <w:t>. Критику других воспринимают с пониманием и без обид. Основные черты их характера — активность, отзывчивость, доброжелательность, умение сопереживать, акку</w:t>
      </w:r>
      <w:r>
        <w:rPr>
          <w:color w:val="212529"/>
        </w:rPr>
        <w:t>ратность и общительность. А</w:t>
      </w:r>
      <w:r w:rsidRPr="00BE34F6">
        <w:rPr>
          <w:color w:val="212529"/>
        </w:rPr>
        <w:t>ктивно участвует во всех внеклассных мероприятиях и общественных инициативах, не остаётся равнодушными к происходящему в школе и классе.</w:t>
      </w:r>
      <w:r w:rsidR="00E64602" w:rsidRPr="00E64602">
        <w:rPr>
          <w:color w:val="212529"/>
        </w:rPr>
        <w:t>Дети не состоят на учёте в правоохранительных органах и не находится на внутришкольном контроле</w:t>
      </w:r>
      <w:r w:rsidR="000809BC">
        <w:rPr>
          <w:color w:val="212529"/>
        </w:rPr>
        <w:t>.</w:t>
      </w:r>
    </w:p>
    <w:p w:rsidR="000809BC" w:rsidRDefault="000809BC" w:rsidP="000809BC">
      <w:pPr>
        <w:pStyle w:val="a6"/>
        <w:shd w:val="clear" w:color="auto" w:fill="FFFFFF"/>
        <w:spacing w:line="306" w:lineRule="atLeast"/>
        <w:rPr>
          <w:rFonts w:ascii="Arial" w:hAnsi="Arial" w:cs="Arial"/>
          <w:color w:val="212529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45B5D" w:rsidRDefault="00B45B5D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97325" w:rsidRPr="00D97325" w:rsidRDefault="00B45B5D" w:rsidP="00D97325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Социальный паспорт 5</w:t>
      </w:r>
      <w:r w:rsidR="00D97325" w:rsidRPr="00D97325">
        <w:rPr>
          <w:b/>
          <w:bCs/>
          <w:color w:val="000000"/>
          <w:sz w:val="24"/>
          <w:szCs w:val="24"/>
          <w:lang w:eastAsia="ru-RU"/>
        </w:rPr>
        <w:t xml:space="preserve"> класса</w:t>
      </w:r>
    </w:p>
    <w:p w:rsidR="00D97325" w:rsidRPr="00D97325" w:rsidRDefault="00D97325" w:rsidP="00D97325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D97325">
        <w:rPr>
          <w:b/>
          <w:bCs/>
          <w:color w:val="000000"/>
          <w:sz w:val="24"/>
          <w:szCs w:val="24"/>
          <w:lang w:eastAsia="ru-RU"/>
        </w:rPr>
        <w:t>2025-2026 учебный год</w:t>
      </w:r>
    </w:p>
    <w:p w:rsidR="00D97325" w:rsidRPr="00D97325" w:rsidRDefault="00D97325" w:rsidP="00D9732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Количество детей в классе - 3</w:t>
      </w:r>
    </w:p>
    <w:p w:rsidR="00D97325" w:rsidRPr="00D97325" w:rsidRDefault="00B45B5D" w:rsidP="00D97325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Мальчики - 2</w:t>
      </w:r>
    </w:p>
    <w:p w:rsidR="00D97325" w:rsidRPr="00D97325" w:rsidRDefault="00B45B5D" w:rsidP="00D97325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Девочки   - 1</w:t>
      </w:r>
    </w:p>
    <w:p w:rsidR="00D97325" w:rsidRPr="00D97325" w:rsidRDefault="00D97325" w:rsidP="00D97325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76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Количе</w:t>
      </w:r>
      <w:r>
        <w:rPr>
          <w:color w:val="000000"/>
          <w:sz w:val="24"/>
          <w:szCs w:val="24"/>
          <w:lang w:eastAsia="ru-RU"/>
        </w:rPr>
        <w:t>ство многодетных семей -1</w:t>
      </w:r>
    </w:p>
    <w:p w:rsidR="00D97325" w:rsidRPr="00D97325" w:rsidRDefault="00D97325" w:rsidP="00D9732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Количество малообеспеченных семей(</w:t>
      </w:r>
      <w:r>
        <w:rPr>
          <w:color w:val="000000"/>
          <w:sz w:val="24"/>
          <w:szCs w:val="24"/>
          <w:lang w:eastAsia="ru-RU"/>
        </w:rPr>
        <w:t>если имеется справка) - нет</w:t>
      </w:r>
    </w:p>
    <w:p w:rsidR="00D97325" w:rsidRPr="00D97325" w:rsidRDefault="00D97325" w:rsidP="00D9732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</w:t>
      </w:r>
      <w:r>
        <w:rPr>
          <w:color w:val="000000"/>
          <w:sz w:val="24"/>
          <w:szCs w:val="24"/>
          <w:lang w:eastAsia="ru-RU"/>
        </w:rPr>
        <w:t>чество неполных семей-1</w:t>
      </w:r>
    </w:p>
    <w:p w:rsidR="00D97325" w:rsidRPr="00D97325" w:rsidRDefault="00D97325" w:rsidP="00D9732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Образование родителей:</w:t>
      </w:r>
    </w:p>
    <w:p w:rsidR="00D97325" w:rsidRPr="00D97325" w:rsidRDefault="00B45B5D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Высшее:</w:t>
      </w:r>
      <w:r w:rsidR="00D97325">
        <w:rPr>
          <w:color w:val="000000"/>
          <w:sz w:val="24"/>
          <w:szCs w:val="24"/>
          <w:lang w:eastAsia="ru-RU"/>
        </w:rPr>
        <w:t xml:space="preserve"> </w:t>
      </w:r>
      <w:r w:rsidR="00D97325" w:rsidRPr="00D97325">
        <w:rPr>
          <w:color w:val="000000"/>
          <w:sz w:val="24"/>
          <w:szCs w:val="24"/>
          <w:lang w:eastAsia="ru-RU"/>
        </w:rPr>
        <w:t>отец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/>
        </w:rPr>
        <w:t>-д</w:t>
      </w:r>
      <w:proofErr w:type="gramEnd"/>
      <w:r>
        <w:rPr>
          <w:color w:val="000000"/>
          <w:sz w:val="24"/>
          <w:szCs w:val="24"/>
          <w:lang w:eastAsia="ru-RU"/>
        </w:rPr>
        <w:t>а</w:t>
      </w:r>
    </w:p>
    <w:p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</w:p>
    <w:p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Среднее профессиональное __</w:t>
      </w:r>
      <w:r w:rsidR="00B45B5D">
        <w:rPr>
          <w:color w:val="000000"/>
          <w:sz w:val="24"/>
          <w:szCs w:val="24"/>
          <w:lang w:eastAsia="ru-RU"/>
        </w:rPr>
        <w:t>2</w:t>
      </w:r>
      <w:r w:rsidRPr="00D97325">
        <w:rPr>
          <w:color w:val="000000"/>
          <w:sz w:val="24"/>
          <w:szCs w:val="24"/>
          <w:lang w:eastAsia="ru-RU"/>
        </w:rPr>
        <w:t>__мать __</w:t>
      </w:r>
      <w:r>
        <w:rPr>
          <w:color w:val="000000"/>
          <w:sz w:val="24"/>
          <w:szCs w:val="24"/>
          <w:lang w:eastAsia="ru-RU"/>
        </w:rPr>
        <w:t>1</w:t>
      </w:r>
      <w:r w:rsidRPr="00D97325">
        <w:rPr>
          <w:color w:val="000000"/>
          <w:sz w:val="24"/>
          <w:szCs w:val="24"/>
          <w:lang w:eastAsia="ru-RU"/>
        </w:rPr>
        <w:t>__отец</w:t>
      </w:r>
    </w:p>
    <w:p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Среднее ___</w:t>
      </w:r>
      <w:r w:rsidR="00B45B5D">
        <w:rPr>
          <w:color w:val="000000"/>
          <w:sz w:val="24"/>
          <w:szCs w:val="24"/>
          <w:lang w:eastAsia="ru-RU"/>
        </w:rPr>
        <w:t>1</w:t>
      </w:r>
      <w:r w:rsidRPr="00D97325">
        <w:rPr>
          <w:color w:val="000000"/>
          <w:sz w:val="24"/>
          <w:szCs w:val="24"/>
          <w:lang w:eastAsia="ru-RU"/>
        </w:rPr>
        <w:t>_ мать ___</w:t>
      </w:r>
      <w:r w:rsidR="00B45B5D">
        <w:rPr>
          <w:color w:val="000000"/>
          <w:sz w:val="24"/>
          <w:szCs w:val="24"/>
          <w:lang w:eastAsia="ru-RU"/>
        </w:rPr>
        <w:t>1</w:t>
      </w:r>
      <w:r w:rsidRPr="00D97325">
        <w:rPr>
          <w:color w:val="000000"/>
          <w:sz w:val="24"/>
          <w:szCs w:val="24"/>
          <w:lang w:eastAsia="ru-RU"/>
        </w:rPr>
        <w:t>__отец</w:t>
      </w:r>
    </w:p>
    <w:p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Неполное среднее мать, </w:t>
      </w:r>
      <w:r w:rsidRPr="00D97325">
        <w:rPr>
          <w:color w:val="000000"/>
          <w:sz w:val="24"/>
          <w:szCs w:val="24"/>
          <w:lang w:eastAsia="ru-RU"/>
        </w:rPr>
        <w:t>отец</w:t>
      </w:r>
      <w:r>
        <w:rPr>
          <w:color w:val="000000"/>
          <w:sz w:val="24"/>
          <w:szCs w:val="24"/>
          <w:lang w:eastAsia="ru-RU"/>
        </w:rPr>
        <w:t>- нет</w:t>
      </w:r>
    </w:p>
    <w:p w:rsidR="00D97325" w:rsidRPr="00D97325" w:rsidRDefault="00D97325" w:rsidP="00D9732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Количество детей, оставшихся без попечения родителей 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</w:t>
      </w:r>
    </w:p>
    <w:p w:rsidR="00D97325" w:rsidRPr="00D97325" w:rsidRDefault="00D97325" w:rsidP="00D9732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Дети-инвалиды 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_____</w:t>
      </w:r>
    </w:p>
    <w:p w:rsidR="00D97325" w:rsidRPr="00D97325" w:rsidRDefault="00D97325" w:rsidP="00D9732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Дети с ОВЗ ____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</w:t>
      </w:r>
    </w:p>
    <w:p w:rsidR="00D97325" w:rsidRPr="00D97325" w:rsidRDefault="00D97325" w:rsidP="00D9732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Семьи – беженцы ____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______</w:t>
      </w:r>
    </w:p>
    <w:p w:rsidR="00D97325" w:rsidRPr="00D97325" w:rsidRDefault="00D97325" w:rsidP="00D97325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Дети, состоящие на внутришкольном учете 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         Ф.И. ребенка _____________________________________________________________________________</w:t>
      </w:r>
    </w:p>
    <w:p w:rsidR="000809BC" w:rsidRPr="00D97325" w:rsidRDefault="00D97325" w:rsidP="00D9732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  <w:sectPr w:rsidR="000809BC" w:rsidRPr="00D97325">
          <w:pgSz w:w="11920" w:h="16850"/>
          <w:pgMar w:top="1040" w:right="141" w:bottom="280" w:left="1559" w:header="720" w:footer="720" w:gutter="0"/>
          <w:cols w:space="720"/>
        </w:sectPr>
      </w:pPr>
      <w:r w:rsidRPr="00D97325">
        <w:rPr>
          <w:color w:val="000000"/>
          <w:sz w:val="24"/>
          <w:szCs w:val="24"/>
          <w:lang w:eastAsia="ru-RU"/>
        </w:rPr>
        <w:t>Дети, состоящие на учете в КДН, ПДН  ______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         Ф.И. ребенка __________________________________________________________________________________________________________________________________________________________</w:t>
      </w:r>
    </w:p>
    <w:p w:rsidR="00A93EF7" w:rsidRPr="008E19D2" w:rsidRDefault="00A93EF7" w:rsidP="00D97325">
      <w:pPr>
        <w:pStyle w:val="a6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 w:rsidRPr="00D30652">
        <w:rPr>
          <w:b/>
          <w:bCs/>
          <w:color w:val="212529"/>
        </w:rPr>
        <w:lastRenderedPageBreak/>
        <w:t>Отчёт</w:t>
      </w:r>
    </w:p>
    <w:p w:rsidR="00A93EF7" w:rsidRPr="00D30652" w:rsidRDefault="00D30652" w:rsidP="008E19D2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b/>
          <w:bCs/>
          <w:color w:val="212529"/>
        </w:rPr>
        <w:t xml:space="preserve">о воспитательной работе в </w:t>
      </w:r>
      <w:r w:rsidR="00B45B5D">
        <w:rPr>
          <w:b/>
          <w:bCs/>
          <w:color w:val="212529"/>
        </w:rPr>
        <w:t>5</w:t>
      </w:r>
      <w:r>
        <w:rPr>
          <w:b/>
          <w:bCs/>
          <w:color w:val="212529"/>
        </w:rPr>
        <w:t xml:space="preserve"> </w:t>
      </w:r>
      <w:r w:rsidRPr="00D30652">
        <w:rPr>
          <w:b/>
          <w:bCs/>
          <w:color w:val="212529"/>
        </w:rPr>
        <w:t>классе за 2024-2025</w:t>
      </w:r>
      <w:r w:rsidR="00A93EF7" w:rsidRPr="00D30652">
        <w:rPr>
          <w:b/>
          <w:bCs/>
          <w:color w:val="212529"/>
        </w:rPr>
        <w:t xml:space="preserve"> учебный год</w:t>
      </w:r>
      <w:r>
        <w:rPr>
          <w:color w:val="212529"/>
        </w:rPr>
        <w:t>.                                                           На на</w:t>
      </w:r>
      <w:r w:rsidR="00B45B5D">
        <w:rPr>
          <w:color w:val="212529"/>
        </w:rPr>
        <w:t>чало 2025-2026 учебного года в 4</w:t>
      </w:r>
      <w:r>
        <w:rPr>
          <w:color w:val="212529"/>
        </w:rPr>
        <w:t xml:space="preserve"> классе обучалось 3учащихся, завершили учебный год         3 учащихся. </w:t>
      </w:r>
      <w:r w:rsidR="00A93EF7" w:rsidRPr="00D30652">
        <w:rPr>
          <w:color w:val="212529"/>
        </w:rPr>
        <w:t xml:space="preserve">При планировании и разработке воспитательной программы с классом учитывались психолого-педагогические особенности возраста </w:t>
      </w:r>
      <w:r w:rsidR="00B45B5D">
        <w:rPr>
          <w:color w:val="212529"/>
        </w:rPr>
        <w:t>учащихся 4</w:t>
      </w:r>
      <w:r w:rsidR="00A93EF7" w:rsidRPr="00D30652">
        <w:rPr>
          <w:color w:val="212529"/>
        </w:rPr>
        <w:t xml:space="preserve"> класса и социальная ситуация на основе анал</w:t>
      </w:r>
      <w:r>
        <w:rPr>
          <w:color w:val="212529"/>
        </w:rPr>
        <w:t xml:space="preserve">иза итогов предыдущего </w:t>
      </w:r>
      <w:r w:rsidR="00A93EF7" w:rsidRPr="00D30652">
        <w:rPr>
          <w:color w:val="212529"/>
        </w:rPr>
        <w:t xml:space="preserve"> учебного года. Это учитывалось при формировании актива класса, других аспекта</w:t>
      </w:r>
      <w:r>
        <w:rPr>
          <w:color w:val="212529"/>
        </w:rPr>
        <w:t xml:space="preserve">х учебно-воспитательной работы.                                                   </w:t>
      </w:r>
      <w:r w:rsidR="00A93EF7" w:rsidRPr="00D30652">
        <w:rPr>
          <w:bCs/>
          <w:color w:val="212529"/>
        </w:rPr>
        <w:t>Цель</w:t>
      </w:r>
      <w:r w:rsidR="00A93EF7" w:rsidRPr="00D30652">
        <w:rPr>
          <w:color w:val="212529"/>
        </w:rPr>
        <w:t> воспит</w:t>
      </w:r>
      <w:r w:rsidR="00331DF0">
        <w:rPr>
          <w:color w:val="212529"/>
        </w:rPr>
        <w:t>ательной</w:t>
      </w:r>
      <w:r w:rsidR="00B45B5D">
        <w:rPr>
          <w:color w:val="212529"/>
        </w:rPr>
        <w:t xml:space="preserve"> работы в классе на 2025-2026</w:t>
      </w:r>
      <w:r w:rsidR="00A93EF7" w:rsidRPr="00D30652">
        <w:rPr>
          <w:color w:val="212529"/>
        </w:rPr>
        <w:t xml:space="preserve"> учебный год: создание условий для адаптации учащихся при переходе от начальной к основной ступени обучения: формирование воспитательной среды, способствующей развитию ключевых компетенций; вовлечение детей в различные формы взаимодействия со всеми участниками образовательного процесса средствами школы (дети, родители, педагоги), тем самым воспитание самостоятельной, социально активной, нравственно и физически здоровой, творческой, законопослушной, экологически мыслящей, приобщённой к культуре и способной к саморазвитию личности с целостным видением мира, гуманными цен</w:t>
      </w:r>
      <w:r w:rsidR="00331DF0">
        <w:rPr>
          <w:color w:val="212529"/>
        </w:rPr>
        <w:t xml:space="preserve">ностями и социальными навыками.                                                                              </w:t>
      </w:r>
      <w:r w:rsidR="00A93EF7" w:rsidRPr="00331DF0">
        <w:rPr>
          <w:bCs/>
          <w:color w:val="212529"/>
        </w:rPr>
        <w:t>Задачи:</w:t>
      </w:r>
      <w:r w:rsidR="00A11BEF">
        <w:rPr>
          <w:color w:val="212529"/>
        </w:rPr>
        <w:t>- ф</w:t>
      </w:r>
      <w:r w:rsidR="00A93EF7" w:rsidRPr="00D30652">
        <w:rPr>
          <w:color w:val="212529"/>
        </w:rPr>
        <w:t>ормирование гражданско–патриотического сознания, гуманистически</w:t>
      </w:r>
      <w:r w:rsidR="00331DF0">
        <w:rPr>
          <w:color w:val="212529"/>
        </w:rPr>
        <w:t xml:space="preserve">х и высоконравственных позиций;                                                                                                                                                                 </w:t>
      </w:r>
      <w:r w:rsidR="00A11BEF">
        <w:rPr>
          <w:color w:val="212529"/>
        </w:rPr>
        <w:t>- п</w:t>
      </w:r>
      <w:r w:rsidR="00A93EF7" w:rsidRPr="00D30652">
        <w:rPr>
          <w:color w:val="212529"/>
        </w:rPr>
        <w:t>рименение разнообразных технологий для создания атмос</w:t>
      </w:r>
      <w:r w:rsidR="00331DF0">
        <w:rPr>
          <w:color w:val="212529"/>
        </w:rPr>
        <w:t xml:space="preserve">феры психологического комфорта;     </w:t>
      </w:r>
      <w:r w:rsidR="00A11BEF">
        <w:rPr>
          <w:color w:val="212529"/>
        </w:rPr>
        <w:t xml:space="preserve"> - с</w:t>
      </w:r>
      <w:r w:rsidR="00A93EF7" w:rsidRPr="00D30652">
        <w:rPr>
          <w:color w:val="212529"/>
        </w:rPr>
        <w:t>оздание условий для самореализации каждого ребёнка в развивающей творческой среде</w:t>
      </w:r>
      <w:r w:rsidR="00331DF0">
        <w:rPr>
          <w:color w:val="212529"/>
        </w:rPr>
        <w:t xml:space="preserve">;                    </w:t>
      </w:r>
      <w:r w:rsidR="00A11BEF">
        <w:rPr>
          <w:color w:val="212529"/>
        </w:rPr>
        <w:t>- ф</w:t>
      </w:r>
      <w:r w:rsidR="00A93EF7" w:rsidRPr="00D30652">
        <w:rPr>
          <w:color w:val="212529"/>
        </w:rPr>
        <w:t>ормирование у обучающихся навыков сохранения собственного здоровья, овладение здоровьесберегающими технологиями в процессе обучения во внеурочное время, проводить инструктажи по технике безопасности по всем видам и этапам внешкольной и учебной деятель</w:t>
      </w:r>
      <w:r w:rsidR="00331DF0">
        <w:rPr>
          <w:color w:val="212529"/>
        </w:rPr>
        <w:t xml:space="preserve">ности;                                                                                                                                                       </w:t>
      </w:r>
      <w:r w:rsidR="0092040B">
        <w:rPr>
          <w:color w:val="212529"/>
        </w:rPr>
        <w:t>- с</w:t>
      </w:r>
      <w:r w:rsidR="00A93EF7" w:rsidRPr="00D30652">
        <w:rPr>
          <w:color w:val="212529"/>
        </w:rPr>
        <w:t>пособствование формированию учебной мотива</w:t>
      </w:r>
      <w:r w:rsidR="00331DF0">
        <w:rPr>
          <w:color w:val="212529"/>
        </w:rPr>
        <w:t xml:space="preserve">ции и развитию учебных навыков;                                 </w:t>
      </w:r>
      <w:r w:rsidR="0092040B">
        <w:rPr>
          <w:color w:val="212529"/>
        </w:rPr>
        <w:t>- ф</w:t>
      </w:r>
      <w:r w:rsidR="00A93EF7" w:rsidRPr="00D30652">
        <w:rPr>
          <w:color w:val="212529"/>
        </w:rPr>
        <w:t>ормировать у школьников класса представлений о духовно – нравственных традициях народов России, социальном опыте, исторических представлениях наших предков, их семейном укладе, праздниках, буднях.</w:t>
      </w:r>
    </w:p>
    <w:p w:rsidR="00E93A13" w:rsidRDefault="00E93A13">
      <w:pPr>
        <w:pStyle w:val="a5"/>
        <w:rPr>
          <w:sz w:val="24"/>
        </w:rPr>
        <w:sectPr w:rsidR="00E93A13">
          <w:pgSz w:w="11920" w:h="16850"/>
          <w:pgMar w:top="1040" w:right="141" w:bottom="280" w:left="1559" w:header="720" w:footer="720" w:gutter="0"/>
          <w:cols w:space="720"/>
        </w:sectPr>
      </w:pPr>
    </w:p>
    <w:p w:rsidR="00F82668" w:rsidRDefault="00F82668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</w:p>
    <w:p w:rsidR="00CE4510" w:rsidRPr="00EA038F" w:rsidRDefault="001675F7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Календарно-тематическое планирование</w:t>
      </w:r>
      <w:r w:rsidR="00BF0A8D">
        <w:rPr>
          <w:rFonts w:eastAsia="Calibri"/>
          <w:b/>
          <w:sz w:val="28"/>
          <w:szCs w:val="28"/>
        </w:rPr>
        <w:t xml:space="preserve"> воспитательно</w:t>
      </w:r>
      <w:r w:rsidR="00B630BC">
        <w:rPr>
          <w:rFonts w:eastAsia="Calibri"/>
          <w:b/>
          <w:sz w:val="28"/>
          <w:szCs w:val="28"/>
        </w:rPr>
        <w:t>й работы</w:t>
      </w:r>
      <w:r w:rsidR="00B45B5D">
        <w:rPr>
          <w:rFonts w:eastAsia="Calibri"/>
          <w:b/>
          <w:sz w:val="28"/>
          <w:szCs w:val="28"/>
        </w:rPr>
        <w:t xml:space="preserve"> 5</w:t>
      </w:r>
      <w:r w:rsidR="0092040B">
        <w:rPr>
          <w:rFonts w:eastAsia="Calibri"/>
          <w:b/>
          <w:sz w:val="28"/>
          <w:szCs w:val="28"/>
        </w:rPr>
        <w:t xml:space="preserve"> класса</w:t>
      </w:r>
    </w:p>
    <w:p w:rsidR="00CE4510" w:rsidRPr="00EA038F" w:rsidRDefault="0092040B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МБОУ Труновской СОШ на</w:t>
      </w:r>
      <w:r w:rsidR="00CE4510" w:rsidRPr="00EA038F">
        <w:rPr>
          <w:rFonts w:eastAsia="Calibri"/>
          <w:b/>
          <w:sz w:val="28"/>
          <w:szCs w:val="28"/>
        </w:rPr>
        <w:t xml:space="preserve"> 2025-2026учебный год</w:t>
      </w:r>
    </w:p>
    <w:p w:rsidR="00CE4510" w:rsidRPr="00EA038F" w:rsidRDefault="00CE4510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7"/>
        <w:tblW w:w="15735" w:type="dxa"/>
        <w:tblInd w:w="108" w:type="dxa"/>
        <w:tblLayout w:type="fixed"/>
        <w:tblLook w:val="04A0"/>
      </w:tblPr>
      <w:tblGrid>
        <w:gridCol w:w="7656"/>
        <w:gridCol w:w="1842"/>
        <w:gridCol w:w="2269"/>
        <w:gridCol w:w="3968"/>
      </w:tblGrid>
      <w:tr w:rsidR="00F82668" w:rsidRPr="001675F7" w:rsidTr="00A74296">
        <w:tc>
          <w:tcPr>
            <w:tcW w:w="15735" w:type="dxa"/>
            <w:gridSpan w:val="4"/>
          </w:tcPr>
          <w:p w:rsidR="00F82668" w:rsidRPr="001675F7" w:rsidRDefault="00F82668" w:rsidP="00F8266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Мероприятия                                                                                                    Класс                       Дата проведения        Ответственный</w:t>
            </w:r>
          </w:p>
        </w:tc>
      </w:tr>
      <w:tr w:rsidR="00CE4510" w:rsidRPr="001675F7" w:rsidTr="00A74296">
        <w:tc>
          <w:tcPr>
            <w:tcW w:w="15735" w:type="dxa"/>
            <w:gridSpan w:val="4"/>
          </w:tcPr>
          <w:p w:rsidR="00CE4510" w:rsidRPr="001675F7" w:rsidRDefault="00CE4510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Инвариантные модули</w:t>
            </w:r>
          </w:p>
        </w:tc>
      </w:tr>
      <w:tr w:rsidR="00CE4510" w:rsidRPr="001675F7" w:rsidTr="00A74296">
        <w:trPr>
          <w:trHeight w:val="821"/>
        </w:trPr>
        <w:tc>
          <w:tcPr>
            <w:tcW w:w="15735" w:type="dxa"/>
            <w:gridSpan w:val="4"/>
          </w:tcPr>
          <w:p w:rsidR="00CE4510" w:rsidRPr="001675F7" w:rsidRDefault="00CE4510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«Классное руководство»</w:t>
            </w:r>
          </w:p>
          <w:p w:rsidR="00CE4510" w:rsidRPr="001675F7" w:rsidRDefault="00CE4510" w:rsidP="00BE34F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E4510" w:rsidRPr="001675F7" w:rsidTr="00A74296">
        <w:tc>
          <w:tcPr>
            <w:tcW w:w="7656" w:type="dxa"/>
          </w:tcPr>
          <w:p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842" w:type="dxa"/>
          </w:tcPr>
          <w:p w:rsidR="00CE4510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</w:t>
            </w:r>
            <w:r w:rsidR="00CE4510" w:rsidRPr="001675F7">
              <w:rPr>
                <w:rFonts w:eastAsia="Calibri"/>
                <w:sz w:val="24"/>
                <w:szCs w:val="24"/>
              </w:rPr>
              <w:t>ервая неделя сентября</w:t>
            </w:r>
          </w:p>
        </w:tc>
        <w:tc>
          <w:tcPr>
            <w:tcW w:w="3968" w:type="dxa"/>
          </w:tcPr>
          <w:p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час «</w:t>
            </w:r>
            <w:r>
              <w:rPr>
                <w:sz w:val="24"/>
              </w:rPr>
              <w:t>11сентября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Деньпамятижертвфашизма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2476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«</w:t>
            </w:r>
            <w:r>
              <w:rPr>
                <w:sz w:val="24"/>
              </w:rPr>
              <w:t>Деньсолидарностивборьбес терроризмом. Молодежь против террора»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3968" w:type="dxa"/>
          </w:tcPr>
          <w:p w:rsidR="00B45B5D" w:rsidRPr="001675F7" w:rsidRDefault="00B45B5D" w:rsidP="00F85F6C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A80210" w:rsidRDefault="00B45B5D" w:rsidP="00A8021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Классныйчас </w:t>
            </w:r>
            <w:r w:rsidRPr="00A80210">
              <w:rPr>
                <w:sz w:val="24"/>
                <w:szCs w:val="24"/>
              </w:rPr>
              <w:t>« О взаимоотношениях в коллективе».</w:t>
            </w:r>
          </w:p>
          <w:p w:rsidR="00B45B5D" w:rsidRPr="001675F7" w:rsidRDefault="00B45B5D" w:rsidP="0024766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Классный час </w:t>
            </w:r>
            <w:r>
              <w:rPr>
                <w:spacing w:val="-2"/>
                <w:sz w:val="24"/>
              </w:rPr>
              <w:t>«Языки и культура народов России: единство в раз</w:t>
            </w:r>
            <w:r>
              <w:rPr>
                <w:sz w:val="24"/>
              </w:rPr>
              <w:t>нообразии»(Мы разные, мы вместе),</w:t>
            </w:r>
            <w:r w:rsidRPr="001675F7">
              <w:rPr>
                <w:rFonts w:eastAsia="Calibri"/>
                <w:color w:val="000000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Классный час: «Профессии наших </w:t>
            </w:r>
            <w:r>
              <w:rPr>
                <w:spacing w:val="-4"/>
                <w:sz w:val="24"/>
              </w:rPr>
              <w:t>мам»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Классный час «</w:t>
            </w:r>
            <w:r w:rsidRPr="001675F7">
              <w:rPr>
                <w:rFonts w:eastAsia="Calibri"/>
                <w:color w:val="000000"/>
                <w:sz w:val="24"/>
                <w:szCs w:val="24"/>
              </w:rPr>
              <w:t>Д</w:t>
            </w:r>
            <w:r>
              <w:rPr>
                <w:rFonts w:eastAsia="Calibri"/>
                <w:color w:val="000000"/>
                <w:sz w:val="24"/>
                <w:szCs w:val="24"/>
              </w:rPr>
              <w:t>ень</w:t>
            </w:r>
            <w:r w:rsidRPr="001675F7">
              <w:rPr>
                <w:rFonts w:eastAsia="Calibri"/>
                <w:color w:val="000000"/>
                <w:sz w:val="24"/>
                <w:szCs w:val="24"/>
              </w:rPr>
              <w:t xml:space="preserve"> Конституции Российской Федерации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Default="00B45B5D" w:rsidP="00BF0A8D">
            <w:pPr>
              <w:pStyle w:val="TableParagraph"/>
              <w:ind w:left="107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Классный час </w:t>
            </w: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</w:rPr>
              <w:t>День памяти жертв Холокоста.</w:t>
            </w:r>
            <w:r>
              <w:rPr>
                <w:spacing w:val="-2"/>
                <w:sz w:val="24"/>
              </w:rPr>
              <w:t>Акция</w:t>
            </w:r>
          </w:p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2"/>
                <w:sz w:val="24"/>
              </w:rPr>
              <w:t xml:space="preserve">хлеб» - 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1675F7">
              <w:rPr>
                <w:rFonts w:eastAsia="Calibri"/>
                <w:sz w:val="24"/>
                <w:szCs w:val="24"/>
              </w:rPr>
              <w:t>ень полного освобождения Ленинграда от</w:t>
            </w:r>
            <w:r>
              <w:rPr>
                <w:rFonts w:eastAsia="Calibri"/>
                <w:sz w:val="24"/>
                <w:szCs w:val="24"/>
              </w:rPr>
              <w:t xml:space="preserve"> фашистской блокады в 1944 году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23.01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час«День</w:t>
            </w:r>
            <w:r w:rsidRPr="001675F7">
              <w:rPr>
                <w:rFonts w:eastAsia="Calibri"/>
                <w:sz w:val="24"/>
                <w:szCs w:val="24"/>
              </w:rPr>
              <w:t xml:space="preserve"> Защитника Отечества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час « 8 Март</w:t>
            </w:r>
            <w:proofErr w:type="gramStart"/>
            <w:r>
              <w:rPr>
                <w:rFonts w:eastAsia="Calibri"/>
                <w:sz w:val="24"/>
                <w:szCs w:val="24"/>
              </w:rPr>
              <w:t>а-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Международный  женский День»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«</w:t>
            </w:r>
            <w:r>
              <w:rPr>
                <w:sz w:val="24"/>
              </w:rPr>
              <w:t xml:space="preserve">«Вы знаете, каким он парнем был!» - ко </w:t>
            </w:r>
            <w:r>
              <w:rPr>
                <w:rFonts w:eastAsia="Calibri"/>
                <w:sz w:val="24"/>
                <w:szCs w:val="24"/>
              </w:rPr>
              <w:t>дню космонавтики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3968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:rsidTr="00A74296">
        <w:trPr>
          <w:trHeight w:val="794"/>
        </w:trPr>
        <w:tc>
          <w:tcPr>
            <w:tcW w:w="15735" w:type="dxa"/>
            <w:gridSpan w:val="4"/>
          </w:tcPr>
          <w:p w:rsidR="0031583C" w:rsidRPr="001675F7" w:rsidRDefault="0031583C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lastRenderedPageBreak/>
              <w:t>Модуль «Школьный урок»</w:t>
            </w:r>
          </w:p>
          <w:p w:rsidR="0031583C" w:rsidRPr="001675F7" w:rsidRDefault="0031583C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урок безопасности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04.10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  <w:r w:rsidRPr="001675F7">
              <w:rPr>
                <w:rFonts w:eastAsia="Calibri"/>
                <w:sz w:val="24"/>
                <w:szCs w:val="24"/>
              </w:rPr>
              <w:t xml:space="preserve"> безопасности</w:t>
            </w:r>
            <w:r>
              <w:rPr>
                <w:rFonts w:eastAsia="Calibri"/>
                <w:sz w:val="24"/>
                <w:szCs w:val="24"/>
              </w:rPr>
              <w:t xml:space="preserve"> «Чтобы не было беды»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417F49" w:rsidRDefault="00B45B5D" w:rsidP="00A32EA8">
            <w:pPr>
              <w:pStyle w:val="TableParagraph"/>
              <w:ind w:left="0" w:right="722"/>
              <w:rPr>
                <w:sz w:val="24"/>
                <w:szCs w:val="24"/>
              </w:rPr>
            </w:pPr>
            <w:r w:rsidRPr="00417F49">
              <w:rPr>
                <w:sz w:val="24"/>
                <w:szCs w:val="24"/>
              </w:rPr>
              <w:t>Участиевуроке</w:t>
            </w:r>
            <w:r w:rsidRPr="00417F49">
              <w:rPr>
                <w:spacing w:val="-7"/>
                <w:sz w:val="24"/>
                <w:szCs w:val="24"/>
              </w:rPr>
              <w:t xml:space="preserve"> «</w:t>
            </w:r>
            <w:r w:rsidRPr="00417F49">
              <w:rPr>
                <w:sz w:val="24"/>
                <w:szCs w:val="24"/>
              </w:rPr>
              <w:t>Цифры»</w:t>
            </w:r>
            <w:r>
              <w:rPr>
                <w:sz w:val="24"/>
                <w:szCs w:val="24"/>
              </w:rPr>
              <w:t>.</w:t>
            </w:r>
            <w:r w:rsidRPr="00417F49">
              <w:rPr>
                <w:sz w:val="24"/>
                <w:szCs w:val="24"/>
              </w:rPr>
              <w:t>Функциональная</w:t>
            </w:r>
            <w:r>
              <w:rPr>
                <w:sz w:val="24"/>
                <w:szCs w:val="24"/>
              </w:rPr>
              <w:t>грамотность.</w:t>
            </w:r>
          </w:p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8.03</w:t>
            </w:r>
          </w:p>
        </w:tc>
        <w:tc>
          <w:tcPr>
            <w:tcW w:w="3968" w:type="dxa"/>
          </w:tcPr>
          <w:p w:rsidR="00B45B5D" w:rsidRPr="001675F7" w:rsidRDefault="00B45B5D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Всероссийский урок здоровья</w:t>
            </w:r>
            <w:r>
              <w:rPr>
                <w:rFonts w:eastAsia="Calibri"/>
                <w:sz w:val="24"/>
                <w:szCs w:val="24"/>
              </w:rPr>
              <w:t xml:space="preserve"> «Будь здоров»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Всероссийские экологические уроки</w:t>
            </w:r>
            <w:r>
              <w:rPr>
                <w:sz w:val="24"/>
              </w:rPr>
              <w:t xml:space="preserve">.Участиевэкологическихакцияхи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Март-май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12 апреля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rPr>
          <w:trHeight w:val="823"/>
        </w:trPr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3C63D6" w:rsidRDefault="00C76EA1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63D6">
              <w:rPr>
                <w:rFonts w:eastAsia="Calibri"/>
                <w:iCs/>
                <w:sz w:val="24"/>
                <w:szCs w:val="24"/>
              </w:rPr>
              <w:t>Наименование курса</w:t>
            </w:r>
          </w:p>
        </w:tc>
        <w:tc>
          <w:tcPr>
            <w:tcW w:w="1842" w:type="dxa"/>
          </w:tcPr>
          <w:p w:rsidR="00C76EA1" w:rsidRPr="003C63D6" w:rsidRDefault="00C76EA1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63D6">
              <w:rPr>
                <w:rFonts w:eastAsia="Calibri"/>
                <w:iCs/>
                <w:sz w:val="24"/>
                <w:szCs w:val="24"/>
              </w:rPr>
              <w:t>Классы</w:t>
            </w:r>
          </w:p>
        </w:tc>
        <w:tc>
          <w:tcPr>
            <w:tcW w:w="2269" w:type="dxa"/>
          </w:tcPr>
          <w:p w:rsidR="00C76EA1" w:rsidRPr="003C63D6" w:rsidRDefault="003C63D6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3968" w:type="dxa"/>
          </w:tcPr>
          <w:p w:rsidR="00C76EA1" w:rsidRPr="003C63D6" w:rsidRDefault="00C76EA1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63D6">
              <w:rPr>
                <w:rFonts w:eastAsia="Calibri"/>
                <w:iCs/>
                <w:sz w:val="24"/>
                <w:szCs w:val="24"/>
              </w:rPr>
              <w:t>Ответственные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Юный биолог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духовно-нравственное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Разговор о </w:t>
            </w:r>
            <w:proofErr w:type="gramStart"/>
            <w:r w:rsidRPr="001675F7">
              <w:rPr>
                <w:rFonts w:eastAsia="Calibri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  <w:r>
              <w:rPr>
                <w:rFonts w:eastAsia="Calibri"/>
                <w:sz w:val="24"/>
                <w:szCs w:val="24"/>
              </w:rPr>
              <w:t xml:space="preserve"> (один раз в неделю, понедельник)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социальное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rPr>
          <w:trHeight w:val="461"/>
        </w:trPr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B1530E" w:rsidRDefault="00C76EA1" w:rsidP="00C76EA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B1530E">
              <w:rPr>
                <w:sz w:val="24"/>
                <w:szCs w:val="24"/>
              </w:rPr>
              <w:t>Определениеобязанностей подежурствув</w:t>
            </w:r>
            <w:r w:rsidRPr="00B1530E">
              <w:rPr>
                <w:spacing w:val="-2"/>
                <w:sz w:val="24"/>
                <w:szCs w:val="24"/>
              </w:rPr>
              <w:t xml:space="preserve"> классе.</w:t>
            </w:r>
            <w:r w:rsidRPr="00B1530E">
              <w:rPr>
                <w:sz w:val="24"/>
                <w:szCs w:val="24"/>
              </w:rPr>
              <w:t xml:space="preserve"> Трудовойдесантпоуборкеиоблагораживанию</w:t>
            </w:r>
            <w:r w:rsidRPr="00B1530E">
              <w:rPr>
                <w:spacing w:val="-2"/>
                <w:sz w:val="24"/>
                <w:szCs w:val="24"/>
              </w:rPr>
              <w:t>класса.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Ежедневно, согласно графику дежурства </w:t>
            </w:r>
            <w:r>
              <w:rPr>
                <w:rFonts w:eastAsia="Calibri"/>
                <w:sz w:val="24"/>
                <w:szCs w:val="24"/>
              </w:rPr>
              <w:t>в классе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446EE4" w:rsidRDefault="00B45B5D" w:rsidP="00C76EA1">
            <w:pPr>
              <w:pStyle w:val="TableParagraph"/>
              <w:tabs>
                <w:tab w:val="left" w:pos="1027"/>
                <w:tab w:val="left" w:pos="3149"/>
                <w:tab w:val="left" w:pos="4897"/>
              </w:tabs>
              <w:spacing w:line="237" w:lineRule="auto"/>
              <w:ind w:left="112" w:right="10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самоуправления.</w:t>
            </w:r>
            <w:r>
              <w:rPr>
                <w:sz w:val="24"/>
              </w:rPr>
              <w:tab/>
            </w: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Default="00B45B5D" w:rsidP="00C76EA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Новому году «</w:t>
            </w:r>
            <w:r w:rsidRPr="001675F7">
              <w:rPr>
                <w:rFonts w:eastAsia="Calibri"/>
                <w:sz w:val="24"/>
                <w:szCs w:val="24"/>
              </w:rPr>
              <w:t>Новогодний серпантин</w:t>
            </w:r>
            <w:r>
              <w:rPr>
                <w:rFonts w:eastAsia="Calibri"/>
                <w:sz w:val="24"/>
                <w:szCs w:val="24"/>
              </w:rPr>
              <w:t>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Новогоднееоформление</w:t>
            </w:r>
            <w:r>
              <w:rPr>
                <w:spacing w:val="-2"/>
                <w:sz w:val="24"/>
              </w:rPr>
              <w:t>кабинета.</w:t>
            </w:r>
          </w:p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B5D" w:rsidRPr="001675F7" w:rsidRDefault="00B45B5D" w:rsidP="00B45B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rPr>
          <w:trHeight w:val="551"/>
        </w:trPr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1675F7">
              <w:rPr>
                <w:rFonts w:eastAsia="Calibri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76EA1" w:rsidRPr="001675F7" w:rsidTr="00A74296">
        <w:tc>
          <w:tcPr>
            <w:tcW w:w="7656" w:type="dxa"/>
          </w:tcPr>
          <w:p w:rsidR="00EA7531" w:rsidRPr="001675F7" w:rsidRDefault="00EA7531" w:rsidP="00EA753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Родительские собрания </w:t>
            </w:r>
            <w:r w:rsidR="00C76EA1">
              <w:rPr>
                <w:rFonts w:eastAsia="Calibri"/>
                <w:sz w:val="24"/>
                <w:szCs w:val="24"/>
              </w:rPr>
              <w:t>в классе</w:t>
            </w:r>
            <w:r w:rsidR="00C76EA1" w:rsidRPr="001675F7">
              <w:rPr>
                <w:rFonts w:eastAsia="Calibri"/>
                <w:sz w:val="24"/>
                <w:szCs w:val="24"/>
              </w:rPr>
              <w:t>:</w:t>
            </w:r>
            <w:r>
              <w:rPr>
                <w:b/>
                <w:color w:val="171717"/>
                <w:sz w:val="24"/>
              </w:rPr>
              <w:t xml:space="preserve">                             - « </w:t>
            </w:r>
            <w:r w:rsidRPr="00EA7531">
              <w:rPr>
                <w:bCs/>
                <w:color w:val="171717"/>
                <w:sz w:val="24"/>
              </w:rPr>
              <w:t>Организация</w:t>
            </w:r>
            <w:r>
              <w:rPr>
                <w:color w:val="171717"/>
                <w:sz w:val="24"/>
              </w:rPr>
              <w:t>учебно воспитательного процесса</w:t>
            </w:r>
            <w:r w:rsidR="00C76EA1" w:rsidRPr="00FA18BA">
              <w:rPr>
                <w:color w:val="171717"/>
                <w:sz w:val="24"/>
              </w:rPr>
              <w:t xml:space="preserve"> в новом</w:t>
            </w:r>
            <w:r>
              <w:rPr>
                <w:color w:val="171717"/>
                <w:sz w:val="24"/>
              </w:rPr>
              <w:t xml:space="preserve"> 2025-2026</w:t>
            </w:r>
            <w:r w:rsidR="00C76EA1" w:rsidRPr="00FA18BA">
              <w:rPr>
                <w:color w:val="171717"/>
                <w:sz w:val="24"/>
              </w:rPr>
              <w:t xml:space="preserve"> учебном году »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-   «</w:t>
            </w:r>
            <w:r w:rsidRPr="001675F7">
              <w:rPr>
                <w:rFonts w:eastAsia="Calibri"/>
                <w:sz w:val="24"/>
                <w:szCs w:val="24"/>
              </w:rPr>
              <w:t>Школьный устав. Дисциплина»;</w:t>
            </w:r>
          </w:p>
          <w:p w:rsidR="00C76EA1" w:rsidRPr="001675F7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EA7531" w:rsidRPr="001675F7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З</w:t>
            </w:r>
            <w:r w:rsidR="00EA7531" w:rsidRPr="001675F7">
              <w:rPr>
                <w:rFonts w:eastAsia="Calibri"/>
                <w:sz w:val="24"/>
                <w:szCs w:val="24"/>
              </w:rPr>
              <w:t>доровое питание – гарантия нормального развития ребенка»;</w:t>
            </w:r>
          </w:p>
          <w:p w:rsidR="00C76EA1" w:rsidRPr="002767B7" w:rsidRDefault="00C76EA1" w:rsidP="002767B7">
            <w:pPr>
              <w:pStyle w:val="TableParagraph"/>
              <w:ind w:left="112" w:right="93"/>
              <w:jc w:val="both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«Психолого-педагогические проблемы адаптации ребенка в средней школе</w:t>
            </w:r>
            <w:r w:rsidR="00EA7531">
              <w:rPr>
                <w:rFonts w:eastAsia="Calibri"/>
                <w:sz w:val="24"/>
                <w:szCs w:val="24"/>
              </w:rPr>
              <w:t>. Первые проблемы подросткового периода</w:t>
            </w:r>
            <w:r w:rsidRPr="001675F7">
              <w:rPr>
                <w:rFonts w:eastAsia="Calibri"/>
                <w:sz w:val="24"/>
                <w:szCs w:val="24"/>
              </w:rPr>
              <w:t>»</w:t>
            </w:r>
            <w:r w:rsidR="002767B7">
              <w:rPr>
                <w:rFonts w:eastAsia="Calibri"/>
                <w:sz w:val="24"/>
                <w:szCs w:val="24"/>
              </w:rPr>
              <w:t xml:space="preserve"> (формирование</w:t>
            </w:r>
            <w:r w:rsidR="002767B7" w:rsidRPr="001675F7">
              <w:rPr>
                <w:rFonts w:eastAsia="Calibri"/>
                <w:sz w:val="24"/>
                <w:szCs w:val="24"/>
              </w:rPr>
              <w:t xml:space="preserve">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 w:rsidR="002767B7">
              <w:rPr>
                <w:rFonts w:eastAsia="Calibri"/>
                <w:sz w:val="24"/>
                <w:szCs w:val="24"/>
              </w:rPr>
              <w:t>);</w:t>
            </w:r>
            <w:r w:rsidRPr="001675F7">
              <w:rPr>
                <w:rFonts w:eastAsia="Calibri"/>
                <w:sz w:val="24"/>
                <w:szCs w:val="24"/>
              </w:rPr>
              <w:t>– «Нравственные ценности семьи»;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«Роль взрослых в оказании помощи подростку в кризисных ситуациях»;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«Профориентация: дороги, которые выбирают наши дети»;</w:t>
            </w:r>
            <w:r w:rsidR="00D723C9">
              <w:rPr>
                <w:rFonts w:eastAsia="Calibri"/>
                <w:sz w:val="24"/>
                <w:szCs w:val="24"/>
              </w:rPr>
              <w:t xml:space="preserve">                   - </w:t>
            </w:r>
            <w:r w:rsidR="00EA7531" w:rsidRPr="001675F7">
              <w:rPr>
                <w:rFonts w:eastAsia="Calibri"/>
                <w:sz w:val="24"/>
                <w:szCs w:val="24"/>
              </w:rPr>
              <w:t>«Профилактика детского травматизма»;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«Предварительные итоги года»;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  <w:p w:rsidR="00C76EA1" w:rsidRPr="001675F7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EA7531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EA7531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76EA1" w:rsidRPr="001675F7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76EA1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D723C9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26.02 </w:t>
            </w:r>
          </w:p>
          <w:p w:rsidR="00D723C9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09.04</w:t>
            </w:r>
          </w:p>
          <w:p w:rsidR="00C76EA1" w:rsidRPr="001675F7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10.05                          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222D49" w:rsidRDefault="00C76EA1" w:rsidP="00C76EA1">
            <w:pPr>
              <w:pStyle w:val="TableParagraph"/>
              <w:ind w:left="112" w:right="93"/>
              <w:jc w:val="both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Родительский урок «</w:t>
            </w:r>
            <w:r>
              <w:rPr>
                <w:sz w:val="24"/>
              </w:rPr>
              <w:t>Беседас родителями об электронномжурналеи правилах извлечения информации</w:t>
            </w:r>
            <w:r w:rsidRPr="001675F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Совместная работа родителей, учащихся и педагогов в подготовке к</w:t>
            </w:r>
            <w:r>
              <w:rPr>
                <w:rFonts w:eastAsia="Calibri"/>
                <w:sz w:val="24"/>
                <w:szCs w:val="24"/>
              </w:rPr>
              <w:t xml:space="preserve">лассных </w:t>
            </w:r>
            <w:r w:rsidRPr="001675F7">
              <w:rPr>
                <w:rFonts w:eastAsia="Calibri"/>
                <w:sz w:val="24"/>
                <w:szCs w:val="24"/>
              </w:rPr>
              <w:t>ме</w:t>
            </w:r>
            <w:r>
              <w:rPr>
                <w:rFonts w:eastAsia="Calibri"/>
                <w:sz w:val="24"/>
                <w:szCs w:val="24"/>
              </w:rPr>
              <w:t>роприятий и общественно-полезных дел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Педагогическоепросвещениеродителей: «Безопасность ребёнка» (личная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ожарная,соблюдениеПДДиправил поведения на дороге).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Вариативные модули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Default="00C76EA1" w:rsidP="00C76EA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Торжественная линейка «Здравствуй, школа!»</w:t>
            </w:r>
            <w:r>
              <w:rPr>
                <w:sz w:val="24"/>
              </w:rPr>
              <w:t xml:space="preserve"> Праздничноеукрашениекабинета.</w:t>
            </w: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C76EA1" w:rsidP="00C76EA1">
            <w:pPr>
              <w:pStyle w:val="TableParagraph"/>
              <w:spacing w:line="270" w:lineRule="exact"/>
              <w:ind w:left="112"/>
              <w:rPr>
                <w:rFonts w:eastAsia="Calibri"/>
                <w:sz w:val="24"/>
                <w:szCs w:val="24"/>
              </w:rPr>
            </w:pPr>
            <w:r>
              <w:t>Церемонии поднятия (спуска) Государственного флага Российской Федерации</w:t>
            </w:r>
          </w:p>
        </w:tc>
        <w:tc>
          <w:tcPr>
            <w:tcW w:w="1842" w:type="dxa"/>
          </w:tcPr>
          <w:p w:rsidR="00C76EA1" w:rsidRDefault="00B45B5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t>Еженедельно</w:t>
            </w:r>
            <w:r w:rsidR="002767B7">
              <w:t xml:space="preserve"> по понедельникам</w:t>
            </w:r>
          </w:p>
        </w:tc>
        <w:tc>
          <w:tcPr>
            <w:tcW w:w="3968" w:type="dxa"/>
          </w:tcPr>
          <w:p w:rsidR="00C76EA1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7656" w:type="dxa"/>
          </w:tcPr>
          <w:p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неделе</w:t>
            </w:r>
            <w:r w:rsidR="00C76EA1" w:rsidRPr="001675F7">
              <w:rPr>
                <w:rFonts w:eastAsia="Calibri"/>
                <w:sz w:val="24"/>
                <w:szCs w:val="24"/>
              </w:rPr>
              <w:t xml:space="preserve"> безопасности дорожного движения</w:t>
            </w:r>
          </w:p>
        </w:tc>
        <w:tc>
          <w:tcPr>
            <w:tcW w:w="1842" w:type="dxa"/>
          </w:tcPr>
          <w:p w:rsidR="00C76EA1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25-29. 09</w:t>
            </w:r>
          </w:p>
        </w:tc>
        <w:tc>
          <w:tcPr>
            <w:tcW w:w="3968" w:type="dxa"/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lastRenderedPageBreak/>
              <w:t>Месячник Безопасности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Сентябрь-октябрь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Октябрь,</w:t>
            </w:r>
          </w:p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День учителя. </w:t>
            </w:r>
            <w:r>
              <w:rPr>
                <w:rFonts w:eastAsia="Calibri"/>
                <w:sz w:val="24"/>
                <w:szCs w:val="24"/>
              </w:rPr>
              <w:t>Подготовка и участие в праздничном</w:t>
            </w:r>
            <w:r w:rsidRPr="001675F7">
              <w:rPr>
                <w:rFonts w:eastAsia="Calibri"/>
                <w:sz w:val="24"/>
                <w:szCs w:val="24"/>
              </w:rPr>
              <w:t xml:space="preserve"> концерт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1675F7">
              <w:rPr>
                <w:rFonts w:eastAsia="Calibri"/>
                <w:sz w:val="24"/>
                <w:szCs w:val="24"/>
              </w:rPr>
              <w:t xml:space="preserve"> для учителей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22.09-03.10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Неделя правового просвещения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18</w:t>
            </w:r>
            <w:r>
              <w:rPr>
                <w:rFonts w:eastAsia="Calibri"/>
                <w:sz w:val="24"/>
                <w:szCs w:val="24"/>
              </w:rPr>
              <w:t>.10</w:t>
            </w:r>
            <w:r w:rsidRPr="001675F7">
              <w:rPr>
                <w:rFonts w:eastAsia="Calibri"/>
                <w:sz w:val="24"/>
                <w:szCs w:val="24"/>
              </w:rPr>
              <w:t>-23</w:t>
            </w:r>
            <w:r>
              <w:rPr>
                <w:rFonts w:eastAsia="Calibri"/>
                <w:sz w:val="24"/>
                <w:szCs w:val="24"/>
              </w:rPr>
              <w:t xml:space="preserve">.10 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1-5 ноября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Мероприятия ко Дню Матери</w:t>
            </w:r>
            <w:r>
              <w:rPr>
                <w:rFonts w:eastAsia="Calibri"/>
                <w:sz w:val="24"/>
                <w:szCs w:val="24"/>
              </w:rPr>
              <w:t>: подготовка и участие в праздничном</w:t>
            </w:r>
            <w:r w:rsidRPr="001675F7">
              <w:rPr>
                <w:rFonts w:eastAsia="Calibri"/>
                <w:sz w:val="24"/>
                <w:szCs w:val="24"/>
              </w:rPr>
              <w:t xml:space="preserve"> концерт</w:t>
            </w:r>
            <w:r>
              <w:rPr>
                <w:rFonts w:eastAsia="Calibri"/>
                <w:sz w:val="24"/>
                <w:szCs w:val="24"/>
              </w:rPr>
              <w:t>е.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17.11-28.11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Правовой месячник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Конституции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sz w:val="24"/>
              </w:rPr>
              <w:t xml:space="preserve"> Участие в подготовке и проведении мероприятия, посвященного Дню Конституции РФ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12.12 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науки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22.03-30.03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24.03-30.03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Март-май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15 05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01.06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B45B5D" w:rsidRDefault="00B45B5D">
            <w:r w:rsidRPr="00A9011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12.06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Дни единых действий, </w:t>
            </w:r>
            <w:r w:rsidRPr="001675F7">
              <w:rPr>
                <w:rFonts w:eastAsia="Calibri"/>
                <w:sz w:val="24"/>
                <w:szCs w:val="24"/>
              </w:rPr>
              <w:t>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08.098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C72F0D" w:rsidRDefault="00B45B5D" w:rsidP="00C72F0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героев Отечества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1675F7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 xml:space="preserve">.12 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27</w:t>
            </w:r>
            <w:r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27</w:t>
            </w:r>
            <w:r>
              <w:rPr>
                <w:rFonts w:eastAsia="Calibri"/>
                <w:sz w:val="24"/>
                <w:szCs w:val="24"/>
              </w:rPr>
              <w:t xml:space="preserve">.01 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районная военно-спортивной игре</w:t>
            </w:r>
            <w:r w:rsidRPr="001675F7">
              <w:rPr>
                <w:rFonts w:eastAsia="Calibri"/>
                <w:sz w:val="24"/>
                <w:szCs w:val="24"/>
              </w:rPr>
              <w:t xml:space="preserve"> «Зарница».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«Вахта памяти»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До 30 апреля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«Открытка ветерану», «Письмо солдату»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lastRenderedPageBreak/>
              <w:t>Конкурс чтецов, посвящённый Дню Победы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военной песни, посвященный</w:t>
            </w:r>
            <w:r w:rsidRPr="001675F7">
              <w:rPr>
                <w:rFonts w:eastAsia="Calibri"/>
                <w:sz w:val="24"/>
                <w:szCs w:val="24"/>
              </w:rPr>
              <w:t xml:space="preserve"> Великой Победе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412F1D">
        <w:trPr>
          <w:trHeight w:val="528"/>
        </w:trPr>
        <w:tc>
          <w:tcPr>
            <w:tcW w:w="7656" w:type="dxa"/>
          </w:tcPr>
          <w:p w:rsidR="00B45B5D" w:rsidRDefault="00B45B5D" w:rsidP="00412F1D">
            <w:pPr>
              <w:pStyle w:val="TableParagraph"/>
              <w:tabs>
                <w:tab w:val="left" w:pos="8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 акция: «Георгиевская ленточка»</w:t>
            </w:r>
          </w:p>
          <w:p w:rsidR="00B45B5D" w:rsidRDefault="00B45B5D" w:rsidP="00412F1D">
            <w:pPr>
              <w:pStyle w:val="TableParagraph"/>
              <w:ind w:left="0"/>
              <w:rPr>
                <w:b/>
                <w:sz w:val="24"/>
              </w:rPr>
            </w:pPr>
          </w:p>
          <w:p w:rsidR="00B45B5D" w:rsidRDefault="00B45B5D" w:rsidP="00C76E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B45B5D" w:rsidRDefault="00B45B5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«Бессмертный полк»;</w:t>
            </w:r>
          </w:p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 торжественный митинг ко Дню Победы.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B45B5D" w:rsidRDefault="00B45B5D">
            <w:r w:rsidRPr="00BC39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22</w:t>
            </w:r>
            <w:r>
              <w:rPr>
                <w:rFonts w:eastAsia="Calibri"/>
                <w:sz w:val="24"/>
                <w:szCs w:val="24"/>
              </w:rPr>
              <w:t xml:space="preserve">.05 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B45B5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</w:t>
            </w:r>
            <w:r w:rsidR="00B45B5D">
              <w:rPr>
                <w:rFonts w:eastAsia="Calibri"/>
                <w:sz w:val="24"/>
                <w:szCs w:val="24"/>
              </w:rPr>
              <w:t xml:space="preserve">е: мероприятия, направленные </w:t>
            </w:r>
            <w:r w:rsidRPr="001675F7">
              <w:rPr>
                <w:rFonts w:eastAsia="Calibri"/>
                <w:sz w:val="24"/>
                <w:szCs w:val="24"/>
              </w:rPr>
              <w:t>на профилактику экстремизма и терроризма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:rsidR="00B45B5D" w:rsidRDefault="00B45B5D">
            <w:r w:rsidRPr="008A53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1675F7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.09 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«Дети Беслана»</w:t>
            </w:r>
          </w:p>
        </w:tc>
        <w:tc>
          <w:tcPr>
            <w:tcW w:w="1842" w:type="dxa"/>
          </w:tcPr>
          <w:p w:rsidR="00B45B5D" w:rsidRDefault="00B45B5D">
            <w:r w:rsidRPr="008A53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15.09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B45B5D" w:rsidRPr="001675F7" w:rsidTr="00A74296">
        <w:tc>
          <w:tcPr>
            <w:tcW w:w="7656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:rsidR="00B45B5D" w:rsidRDefault="00B45B5D">
            <w:r w:rsidRPr="008A53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</w:t>
            </w:r>
          </w:p>
        </w:tc>
        <w:tc>
          <w:tcPr>
            <w:tcW w:w="3968" w:type="dxa"/>
          </w:tcPr>
          <w:p w:rsidR="00B45B5D" w:rsidRPr="001675F7" w:rsidRDefault="00B45B5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15735" w:type="dxa"/>
            <w:gridSpan w:val="4"/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F1A4B" w:rsidRPr="001675F7" w:rsidTr="00A74296">
        <w:tc>
          <w:tcPr>
            <w:tcW w:w="7656" w:type="dxa"/>
          </w:tcPr>
          <w:p w:rsidR="00FF1A4B" w:rsidRDefault="00FF1A4B" w:rsidP="00C76EA1">
            <w:pPr>
              <w:pStyle w:val="TableParagraph"/>
              <w:tabs>
                <w:tab w:val="left" w:pos="295"/>
              </w:tabs>
              <w:spacing w:before="2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Классный час </w:t>
            </w:r>
            <w:r>
              <w:rPr>
                <w:sz w:val="24"/>
              </w:rPr>
              <w:t xml:space="preserve">«Профилактика правонарушений и </w:t>
            </w:r>
            <w:r>
              <w:rPr>
                <w:spacing w:val="-2"/>
                <w:sz w:val="24"/>
              </w:rPr>
              <w:t>преступлений»</w:t>
            </w:r>
          </w:p>
          <w:p w:rsidR="00FF1A4B" w:rsidRPr="001675F7" w:rsidRDefault="00FF1A4B" w:rsidP="00C76E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1A4B" w:rsidRDefault="00FF1A4B">
            <w:r w:rsidRPr="00397F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F1A4B" w:rsidRPr="001675F7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3968" w:type="dxa"/>
          </w:tcPr>
          <w:p w:rsidR="00FF1A4B" w:rsidRPr="001675F7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</w:tcPr>
          <w:p w:rsidR="00FF1A4B" w:rsidRPr="001675F7" w:rsidRDefault="00FF1A4B" w:rsidP="00C76EA1">
            <w:pPr>
              <w:pStyle w:val="TableParagraph"/>
              <w:tabs>
                <w:tab w:val="left" w:pos="295"/>
              </w:tabs>
              <w:spacing w:before="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Инструктажипоправиламбезопасныймаршрутдомой, ПДД, ППБ, соблюдение правил личной гигиены</w:t>
            </w:r>
          </w:p>
        </w:tc>
        <w:tc>
          <w:tcPr>
            <w:tcW w:w="1842" w:type="dxa"/>
          </w:tcPr>
          <w:p w:rsidR="00FF1A4B" w:rsidRDefault="00FF1A4B">
            <w:r w:rsidRPr="00397F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F1A4B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  <w:p w:rsidR="00FF1A4B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3968" w:type="dxa"/>
          </w:tcPr>
          <w:p w:rsidR="00FF1A4B" w:rsidRPr="001675F7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по антинаркотическому просвещению</w:t>
            </w:r>
          </w:p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 «Уроки трезвости»</w:t>
            </w:r>
          </w:p>
        </w:tc>
        <w:tc>
          <w:tcPr>
            <w:tcW w:w="1842" w:type="dxa"/>
          </w:tcPr>
          <w:p w:rsidR="00FF1A4B" w:rsidRDefault="00FF1A4B">
            <w:r w:rsidRPr="00397F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</w:t>
            </w:r>
          </w:p>
        </w:tc>
        <w:tc>
          <w:tcPr>
            <w:tcW w:w="3968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FF1A4B" w:rsidRDefault="00FF1A4B">
            <w:r w:rsidRPr="00397F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3968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FF1A4B" w:rsidRDefault="00FF1A4B">
            <w:r w:rsidRPr="00397F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:rsidTr="00A74296">
        <w:tc>
          <w:tcPr>
            <w:tcW w:w="7656" w:type="dxa"/>
            <w:tcBorders>
              <w:top w:val="nil"/>
            </w:tcBorders>
          </w:tcPr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675F7">
              <w:rPr>
                <w:rFonts w:eastAsia="Calibri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4A1D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Изготовление поздравительной открытки к Дню пожилого человека. Поздравление ветеранов педагогического труда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4A1D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keepNext/>
              <w:widowControl w:val="0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bCs/>
                <w:sz w:val="24"/>
                <w:szCs w:val="24"/>
              </w:rPr>
              <w:t>Всероссийская па</w:t>
            </w:r>
            <w:r>
              <w:rPr>
                <w:rFonts w:eastAsia="Calibri"/>
                <w:bCs/>
                <w:sz w:val="24"/>
                <w:szCs w:val="24"/>
              </w:rPr>
              <w:t>триотическая акция</w:t>
            </w:r>
            <w:r w:rsidRPr="001675F7">
              <w:rPr>
                <w:rFonts w:eastAsia="Calibri"/>
                <w:bCs/>
                <w:sz w:val="24"/>
                <w:szCs w:val="24"/>
              </w:rPr>
              <w:t xml:space="preserve"> добрых дел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4A1D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Default="00FF1A4B" w:rsidP="00C76EA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УчастиевАкции «Покорми </w:t>
            </w:r>
            <w:r>
              <w:rPr>
                <w:spacing w:val="-2"/>
                <w:sz w:val="24"/>
              </w:rPr>
              <w:t>птиц».</w:t>
            </w:r>
          </w:p>
          <w:p w:rsidR="00FF1A4B" w:rsidRPr="001675F7" w:rsidRDefault="00FF1A4B" w:rsidP="00C76EA1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4A1D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Default="00FF1A4B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«Обелиск». Благоустройство памятных мест.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4A1D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4A1D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keepNext/>
              <w:widowControl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1675F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lastRenderedPageBreak/>
              <w:t>Изготовление поздра</w:t>
            </w:r>
            <w:r>
              <w:rPr>
                <w:rFonts w:eastAsia="Calibri"/>
                <w:sz w:val="24"/>
                <w:szCs w:val="24"/>
              </w:rPr>
              <w:t xml:space="preserve">вительных открыток для воинов СВО 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AD31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FF1A4B" w:rsidRPr="001675F7" w:rsidTr="00A74296">
        <w:tc>
          <w:tcPr>
            <w:tcW w:w="7656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Письмо солдату СВО</w:t>
            </w:r>
          </w:p>
        </w:tc>
        <w:tc>
          <w:tcPr>
            <w:tcW w:w="1842" w:type="dxa"/>
            <w:tcBorders>
              <w:top w:val="nil"/>
            </w:tcBorders>
          </w:tcPr>
          <w:p w:rsidR="00FF1A4B" w:rsidRDefault="00FF1A4B">
            <w:r w:rsidRPr="00AD31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FF1A4B" w:rsidRPr="001675F7" w:rsidRDefault="00FF1A4B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</w:tbl>
    <w:p w:rsidR="00CE4510" w:rsidRPr="001675F7" w:rsidRDefault="00CE4510" w:rsidP="00CE4510">
      <w:pPr>
        <w:suppressAutoHyphens/>
        <w:rPr>
          <w:rFonts w:eastAsia="Calibri"/>
          <w:b/>
          <w:sz w:val="24"/>
          <w:szCs w:val="24"/>
        </w:rPr>
      </w:pPr>
    </w:p>
    <w:p w:rsidR="00CE4510" w:rsidRDefault="00CE4510" w:rsidP="00CE4510">
      <w:pPr>
        <w:suppressAutoHyphens/>
        <w:rPr>
          <w:rFonts w:eastAsia="Calibri"/>
          <w:b/>
          <w:sz w:val="24"/>
          <w:szCs w:val="24"/>
        </w:rPr>
      </w:pPr>
    </w:p>
    <w:sectPr w:rsidR="00CE4510" w:rsidSect="00700802">
      <w:pgSz w:w="16850" w:h="11920" w:orient="landscape"/>
      <w:pgMar w:top="1559" w:right="1040" w:bottom="141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DB1"/>
    <w:multiLevelType w:val="hybridMultilevel"/>
    <w:tmpl w:val="64CEA632"/>
    <w:lvl w:ilvl="0" w:tplc="73CA6B20">
      <w:start w:val="9"/>
      <w:numFmt w:val="decimal"/>
      <w:lvlText w:val="%1."/>
      <w:lvlJc w:val="left"/>
      <w:pPr>
        <w:ind w:left="472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24AC2072">
      <w:numFmt w:val="bullet"/>
      <w:lvlText w:val="•"/>
      <w:lvlJc w:val="left"/>
      <w:pPr>
        <w:ind w:left="1026" w:hanging="180"/>
      </w:pPr>
      <w:rPr>
        <w:rFonts w:hint="default"/>
        <w:lang w:val="ru-RU" w:eastAsia="en-US" w:bidi="ar-SA"/>
      </w:rPr>
    </w:lvl>
    <w:lvl w:ilvl="2" w:tplc="1D5EE630">
      <w:numFmt w:val="bullet"/>
      <w:lvlText w:val="•"/>
      <w:lvlJc w:val="left"/>
      <w:pPr>
        <w:ind w:left="1573" w:hanging="180"/>
      </w:pPr>
      <w:rPr>
        <w:rFonts w:hint="default"/>
        <w:lang w:val="ru-RU" w:eastAsia="en-US" w:bidi="ar-SA"/>
      </w:rPr>
    </w:lvl>
    <w:lvl w:ilvl="3" w:tplc="7E24A102">
      <w:numFmt w:val="bullet"/>
      <w:lvlText w:val="•"/>
      <w:lvlJc w:val="left"/>
      <w:pPr>
        <w:ind w:left="2119" w:hanging="180"/>
      </w:pPr>
      <w:rPr>
        <w:rFonts w:hint="default"/>
        <w:lang w:val="ru-RU" w:eastAsia="en-US" w:bidi="ar-SA"/>
      </w:rPr>
    </w:lvl>
    <w:lvl w:ilvl="4" w:tplc="4E601296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5" w:tplc="5010E8C2">
      <w:numFmt w:val="bullet"/>
      <w:lvlText w:val="•"/>
      <w:lvlJc w:val="left"/>
      <w:pPr>
        <w:ind w:left="3212" w:hanging="180"/>
      </w:pPr>
      <w:rPr>
        <w:rFonts w:hint="default"/>
        <w:lang w:val="ru-RU" w:eastAsia="en-US" w:bidi="ar-SA"/>
      </w:rPr>
    </w:lvl>
    <w:lvl w:ilvl="6" w:tplc="0A1889F6">
      <w:numFmt w:val="bullet"/>
      <w:lvlText w:val="•"/>
      <w:lvlJc w:val="left"/>
      <w:pPr>
        <w:ind w:left="3759" w:hanging="180"/>
      </w:pPr>
      <w:rPr>
        <w:rFonts w:hint="default"/>
        <w:lang w:val="ru-RU" w:eastAsia="en-US" w:bidi="ar-SA"/>
      </w:rPr>
    </w:lvl>
    <w:lvl w:ilvl="7" w:tplc="286298D4">
      <w:numFmt w:val="bullet"/>
      <w:lvlText w:val="•"/>
      <w:lvlJc w:val="left"/>
      <w:pPr>
        <w:ind w:left="4305" w:hanging="180"/>
      </w:pPr>
      <w:rPr>
        <w:rFonts w:hint="default"/>
        <w:lang w:val="ru-RU" w:eastAsia="en-US" w:bidi="ar-SA"/>
      </w:rPr>
    </w:lvl>
    <w:lvl w:ilvl="8" w:tplc="848EC136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</w:abstractNum>
  <w:abstractNum w:abstractNumId="1">
    <w:nsid w:val="0F322DB9"/>
    <w:multiLevelType w:val="multilevel"/>
    <w:tmpl w:val="7DDA9F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46453"/>
    <w:multiLevelType w:val="hybridMultilevel"/>
    <w:tmpl w:val="13727498"/>
    <w:lvl w:ilvl="0" w:tplc="84760BE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EDDC0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C248F938">
      <w:numFmt w:val="bullet"/>
      <w:lvlText w:val="•"/>
      <w:lvlJc w:val="left"/>
      <w:pPr>
        <w:ind w:left="1341" w:hanging="240"/>
      </w:pPr>
      <w:rPr>
        <w:rFonts w:hint="default"/>
        <w:lang w:val="ru-RU" w:eastAsia="en-US" w:bidi="ar-SA"/>
      </w:rPr>
    </w:lvl>
    <w:lvl w:ilvl="3" w:tplc="8E328C5C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4" w:tplc="4AFC3690">
      <w:numFmt w:val="bullet"/>
      <w:lvlText w:val="•"/>
      <w:lvlJc w:val="left"/>
      <w:pPr>
        <w:ind w:left="2563" w:hanging="240"/>
      </w:pPr>
      <w:rPr>
        <w:rFonts w:hint="default"/>
        <w:lang w:val="ru-RU" w:eastAsia="en-US" w:bidi="ar-SA"/>
      </w:rPr>
    </w:lvl>
    <w:lvl w:ilvl="5" w:tplc="8870C586">
      <w:numFmt w:val="bullet"/>
      <w:lvlText w:val="•"/>
      <w:lvlJc w:val="left"/>
      <w:pPr>
        <w:ind w:left="3174" w:hanging="240"/>
      </w:pPr>
      <w:rPr>
        <w:rFonts w:hint="default"/>
        <w:lang w:val="ru-RU" w:eastAsia="en-US" w:bidi="ar-SA"/>
      </w:rPr>
    </w:lvl>
    <w:lvl w:ilvl="6" w:tplc="28A49BAE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7" w:tplc="D068A68C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8" w:tplc="D8165B92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</w:abstractNum>
  <w:abstractNum w:abstractNumId="3">
    <w:nsid w:val="1A1A1E83"/>
    <w:multiLevelType w:val="multilevel"/>
    <w:tmpl w:val="6352B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B411E"/>
    <w:multiLevelType w:val="hybridMultilevel"/>
    <w:tmpl w:val="C7A834CA"/>
    <w:lvl w:ilvl="0" w:tplc="728CCF0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2FED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8A37E0">
      <w:numFmt w:val="bullet"/>
      <w:lvlText w:val="•"/>
      <w:lvlJc w:val="left"/>
      <w:pPr>
        <w:ind w:left="1899" w:hanging="276"/>
      </w:pPr>
      <w:rPr>
        <w:rFonts w:hint="default"/>
        <w:lang w:val="ru-RU" w:eastAsia="en-US" w:bidi="ar-SA"/>
      </w:rPr>
    </w:lvl>
    <w:lvl w:ilvl="3" w:tplc="EF7AB254">
      <w:numFmt w:val="bullet"/>
      <w:lvlText w:val="•"/>
      <w:lvlJc w:val="left"/>
      <w:pPr>
        <w:ind w:left="2938" w:hanging="276"/>
      </w:pPr>
      <w:rPr>
        <w:rFonts w:hint="default"/>
        <w:lang w:val="ru-RU" w:eastAsia="en-US" w:bidi="ar-SA"/>
      </w:rPr>
    </w:lvl>
    <w:lvl w:ilvl="4" w:tplc="DC3EF916">
      <w:numFmt w:val="bullet"/>
      <w:lvlText w:val="•"/>
      <w:lvlJc w:val="left"/>
      <w:pPr>
        <w:ind w:left="3977" w:hanging="276"/>
      </w:pPr>
      <w:rPr>
        <w:rFonts w:hint="default"/>
        <w:lang w:val="ru-RU" w:eastAsia="en-US" w:bidi="ar-SA"/>
      </w:rPr>
    </w:lvl>
    <w:lvl w:ilvl="5" w:tplc="8D2442DA">
      <w:numFmt w:val="bullet"/>
      <w:lvlText w:val="•"/>
      <w:lvlJc w:val="left"/>
      <w:pPr>
        <w:ind w:left="5016" w:hanging="276"/>
      </w:pPr>
      <w:rPr>
        <w:rFonts w:hint="default"/>
        <w:lang w:val="ru-RU" w:eastAsia="en-US" w:bidi="ar-SA"/>
      </w:rPr>
    </w:lvl>
    <w:lvl w:ilvl="6" w:tplc="0DBC43F2">
      <w:numFmt w:val="bullet"/>
      <w:lvlText w:val="•"/>
      <w:lvlJc w:val="left"/>
      <w:pPr>
        <w:ind w:left="6055" w:hanging="276"/>
      </w:pPr>
      <w:rPr>
        <w:rFonts w:hint="default"/>
        <w:lang w:val="ru-RU" w:eastAsia="en-US" w:bidi="ar-SA"/>
      </w:rPr>
    </w:lvl>
    <w:lvl w:ilvl="7" w:tplc="0E62272C">
      <w:numFmt w:val="bullet"/>
      <w:lvlText w:val="•"/>
      <w:lvlJc w:val="left"/>
      <w:pPr>
        <w:ind w:left="7094" w:hanging="276"/>
      </w:pPr>
      <w:rPr>
        <w:rFonts w:hint="default"/>
        <w:lang w:val="ru-RU" w:eastAsia="en-US" w:bidi="ar-SA"/>
      </w:rPr>
    </w:lvl>
    <w:lvl w:ilvl="8" w:tplc="37BEE4D6">
      <w:numFmt w:val="bullet"/>
      <w:lvlText w:val="•"/>
      <w:lvlJc w:val="left"/>
      <w:pPr>
        <w:ind w:left="8133" w:hanging="276"/>
      </w:pPr>
      <w:rPr>
        <w:rFonts w:hint="default"/>
        <w:lang w:val="ru-RU" w:eastAsia="en-US" w:bidi="ar-SA"/>
      </w:rPr>
    </w:lvl>
  </w:abstractNum>
  <w:abstractNum w:abstractNumId="5">
    <w:nsid w:val="33114869"/>
    <w:multiLevelType w:val="hybridMultilevel"/>
    <w:tmpl w:val="6802ABE4"/>
    <w:lvl w:ilvl="0" w:tplc="DBE2E882">
      <w:start w:val="1"/>
      <w:numFmt w:val="decimal"/>
      <w:lvlText w:val="%1.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600AD8B0">
      <w:numFmt w:val="bullet"/>
      <w:lvlText w:val="•"/>
      <w:lvlJc w:val="left"/>
      <w:pPr>
        <w:ind w:left="832" w:hanging="180"/>
      </w:pPr>
      <w:rPr>
        <w:rFonts w:hint="default"/>
        <w:lang w:val="ru-RU" w:eastAsia="en-US" w:bidi="ar-SA"/>
      </w:rPr>
    </w:lvl>
    <w:lvl w:ilvl="2" w:tplc="7D022C04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3" w:tplc="DF44D494">
      <w:numFmt w:val="bullet"/>
      <w:lvlText w:val="•"/>
      <w:lvlJc w:val="left"/>
      <w:pPr>
        <w:ind w:left="1938" w:hanging="180"/>
      </w:pPr>
      <w:rPr>
        <w:rFonts w:hint="default"/>
        <w:lang w:val="ru-RU" w:eastAsia="en-US" w:bidi="ar-SA"/>
      </w:rPr>
    </w:lvl>
    <w:lvl w:ilvl="4" w:tplc="C010B80E">
      <w:numFmt w:val="bullet"/>
      <w:lvlText w:val="•"/>
      <w:lvlJc w:val="left"/>
      <w:pPr>
        <w:ind w:left="2491" w:hanging="180"/>
      </w:pPr>
      <w:rPr>
        <w:rFonts w:hint="default"/>
        <w:lang w:val="ru-RU" w:eastAsia="en-US" w:bidi="ar-SA"/>
      </w:rPr>
    </w:lvl>
    <w:lvl w:ilvl="5" w:tplc="761EF886">
      <w:numFmt w:val="bullet"/>
      <w:lvlText w:val="•"/>
      <w:lvlJc w:val="left"/>
      <w:pPr>
        <w:ind w:left="3044" w:hanging="180"/>
      </w:pPr>
      <w:rPr>
        <w:rFonts w:hint="default"/>
        <w:lang w:val="ru-RU" w:eastAsia="en-US" w:bidi="ar-SA"/>
      </w:rPr>
    </w:lvl>
    <w:lvl w:ilvl="6" w:tplc="DD64D538">
      <w:numFmt w:val="bullet"/>
      <w:lvlText w:val="•"/>
      <w:lvlJc w:val="left"/>
      <w:pPr>
        <w:ind w:left="3597" w:hanging="180"/>
      </w:pPr>
      <w:rPr>
        <w:rFonts w:hint="default"/>
        <w:lang w:val="ru-RU" w:eastAsia="en-US" w:bidi="ar-SA"/>
      </w:rPr>
    </w:lvl>
    <w:lvl w:ilvl="7" w:tplc="74185564">
      <w:numFmt w:val="bullet"/>
      <w:lvlText w:val="•"/>
      <w:lvlJc w:val="left"/>
      <w:pPr>
        <w:ind w:left="4150" w:hanging="180"/>
      </w:pPr>
      <w:rPr>
        <w:rFonts w:hint="default"/>
        <w:lang w:val="ru-RU" w:eastAsia="en-US" w:bidi="ar-SA"/>
      </w:rPr>
    </w:lvl>
    <w:lvl w:ilvl="8" w:tplc="4170EDDC">
      <w:numFmt w:val="bullet"/>
      <w:lvlText w:val="•"/>
      <w:lvlJc w:val="left"/>
      <w:pPr>
        <w:ind w:left="4703" w:hanging="180"/>
      </w:pPr>
      <w:rPr>
        <w:rFonts w:hint="default"/>
        <w:lang w:val="ru-RU" w:eastAsia="en-US" w:bidi="ar-SA"/>
      </w:rPr>
    </w:lvl>
  </w:abstractNum>
  <w:abstractNum w:abstractNumId="6">
    <w:nsid w:val="353A237A"/>
    <w:multiLevelType w:val="hybridMultilevel"/>
    <w:tmpl w:val="6E94BECA"/>
    <w:lvl w:ilvl="0" w:tplc="BECAF0D0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DC52AF06">
      <w:numFmt w:val="bullet"/>
      <w:lvlText w:val="•"/>
      <w:lvlJc w:val="left"/>
      <w:pPr>
        <w:ind w:left="688" w:hanging="180"/>
      </w:pPr>
      <w:rPr>
        <w:rFonts w:hint="default"/>
        <w:lang w:val="ru-RU" w:eastAsia="en-US" w:bidi="ar-SA"/>
      </w:rPr>
    </w:lvl>
    <w:lvl w:ilvl="2" w:tplc="FB5A4F0C">
      <w:numFmt w:val="bullet"/>
      <w:lvlText w:val="•"/>
      <w:lvlJc w:val="left"/>
      <w:pPr>
        <w:ind w:left="1257" w:hanging="180"/>
      </w:pPr>
      <w:rPr>
        <w:rFonts w:hint="default"/>
        <w:lang w:val="ru-RU" w:eastAsia="en-US" w:bidi="ar-SA"/>
      </w:rPr>
    </w:lvl>
    <w:lvl w:ilvl="3" w:tplc="E676D80C">
      <w:numFmt w:val="bullet"/>
      <w:lvlText w:val="•"/>
      <w:lvlJc w:val="left"/>
      <w:pPr>
        <w:ind w:left="1825" w:hanging="180"/>
      </w:pPr>
      <w:rPr>
        <w:rFonts w:hint="default"/>
        <w:lang w:val="ru-RU" w:eastAsia="en-US" w:bidi="ar-SA"/>
      </w:rPr>
    </w:lvl>
    <w:lvl w:ilvl="4" w:tplc="BF3A84CA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5" w:tplc="9C42364A">
      <w:numFmt w:val="bullet"/>
      <w:lvlText w:val="•"/>
      <w:lvlJc w:val="left"/>
      <w:pPr>
        <w:ind w:left="2963" w:hanging="180"/>
      </w:pPr>
      <w:rPr>
        <w:rFonts w:hint="default"/>
        <w:lang w:val="ru-RU" w:eastAsia="en-US" w:bidi="ar-SA"/>
      </w:rPr>
    </w:lvl>
    <w:lvl w:ilvl="6" w:tplc="3A568044">
      <w:numFmt w:val="bullet"/>
      <w:lvlText w:val="•"/>
      <w:lvlJc w:val="left"/>
      <w:pPr>
        <w:ind w:left="3531" w:hanging="180"/>
      </w:pPr>
      <w:rPr>
        <w:rFonts w:hint="default"/>
        <w:lang w:val="ru-RU" w:eastAsia="en-US" w:bidi="ar-SA"/>
      </w:rPr>
    </w:lvl>
    <w:lvl w:ilvl="7" w:tplc="3E7EC9B0">
      <w:numFmt w:val="bullet"/>
      <w:lvlText w:val="•"/>
      <w:lvlJc w:val="left"/>
      <w:pPr>
        <w:ind w:left="4100" w:hanging="180"/>
      </w:pPr>
      <w:rPr>
        <w:rFonts w:hint="default"/>
        <w:lang w:val="ru-RU" w:eastAsia="en-US" w:bidi="ar-SA"/>
      </w:rPr>
    </w:lvl>
    <w:lvl w:ilvl="8" w:tplc="F59E533C">
      <w:numFmt w:val="bullet"/>
      <w:lvlText w:val="•"/>
      <w:lvlJc w:val="left"/>
      <w:pPr>
        <w:ind w:left="4668" w:hanging="180"/>
      </w:pPr>
      <w:rPr>
        <w:rFonts w:hint="default"/>
        <w:lang w:val="ru-RU" w:eastAsia="en-US" w:bidi="ar-SA"/>
      </w:rPr>
    </w:lvl>
  </w:abstractNum>
  <w:abstractNum w:abstractNumId="7">
    <w:nsid w:val="358E37F6"/>
    <w:multiLevelType w:val="multilevel"/>
    <w:tmpl w:val="34DEAB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BC3B55"/>
    <w:multiLevelType w:val="multilevel"/>
    <w:tmpl w:val="F0F21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B2623"/>
    <w:multiLevelType w:val="multilevel"/>
    <w:tmpl w:val="815C30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03124"/>
    <w:multiLevelType w:val="multilevel"/>
    <w:tmpl w:val="D6CE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F360EC"/>
    <w:multiLevelType w:val="hybridMultilevel"/>
    <w:tmpl w:val="06C29D8A"/>
    <w:lvl w:ilvl="0" w:tplc="68A0224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2650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2" w:tplc="615A43A2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EBEED2AC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AE1021F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9708B062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 w:tplc="2C82E904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C0341BA8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 w:tplc="6C821D32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12">
    <w:nsid w:val="4C6871C2"/>
    <w:multiLevelType w:val="hybridMultilevel"/>
    <w:tmpl w:val="BD0E5AB8"/>
    <w:lvl w:ilvl="0" w:tplc="BDF8841A">
      <w:start w:val="1"/>
      <w:numFmt w:val="decimal"/>
      <w:lvlText w:val="%1."/>
      <w:lvlJc w:val="left"/>
      <w:pPr>
        <w:ind w:left="1831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554A88F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CD68BCC8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C4E29C38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4" w:tplc="9B28D84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5" w:tplc="1A9E6C9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6" w:tplc="FF90C2A6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7" w:tplc="EBA25E86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8" w:tplc="9578A74A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</w:abstractNum>
  <w:abstractNum w:abstractNumId="13">
    <w:nsid w:val="4F682020"/>
    <w:multiLevelType w:val="multilevel"/>
    <w:tmpl w:val="2EEEA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1A2382"/>
    <w:multiLevelType w:val="multilevel"/>
    <w:tmpl w:val="F5C2A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41CE8"/>
    <w:multiLevelType w:val="multilevel"/>
    <w:tmpl w:val="734A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8D55C5"/>
    <w:multiLevelType w:val="hybridMultilevel"/>
    <w:tmpl w:val="465C84C0"/>
    <w:lvl w:ilvl="0" w:tplc="1D001294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FDD21398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2" w:tplc="EAF2C610">
      <w:numFmt w:val="bullet"/>
      <w:lvlText w:val="•"/>
      <w:lvlJc w:val="left"/>
      <w:pPr>
        <w:ind w:left="1341" w:hanging="180"/>
      </w:pPr>
      <w:rPr>
        <w:rFonts w:hint="default"/>
        <w:lang w:val="ru-RU" w:eastAsia="en-US" w:bidi="ar-SA"/>
      </w:rPr>
    </w:lvl>
    <w:lvl w:ilvl="3" w:tplc="C784B214">
      <w:numFmt w:val="bullet"/>
      <w:lvlText w:val="•"/>
      <w:lvlJc w:val="left"/>
      <w:pPr>
        <w:ind w:left="1952" w:hanging="180"/>
      </w:pPr>
      <w:rPr>
        <w:rFonts w:hint="default"/>
        <w:lang w:val="ru-RU" w:eastAsia="en-US" w:bidi="ar-SA"/>
      </w:rPr>
    </w:lvl>
    <w:lvl w:ilvl="4" w:tplc="1AFED292">
      <w:numFmt w:val="bullet"/>
      <w:lvlText w:val="•"/>
      <w:lvlJc w:val="left"/>
      <w:pPr>
        <w:ind w:left="2563" w:hanging="180"/>
      </w:pPr>
      <w:rPr>
        <w:rFonts w:hint="default"/>
        <w:lang w:val="ru-RU" w:eastAsia="en-US" w:bidi="ar-SA"/>
      </w:rPr>
    </w:lvl>
    <w:lvl w:ilvl="5" w:tplc="AC1C33FC">
      <w:numFmt w:val="bullet"/>
      <w:lvlText w:val="•"/>
      <w:lvlJc w:val="left"/>
      <w:pPr>
        <w:ind w:left="3174" w:hanging="180"/>
      </w:pPr>
      <w:rPr>
        <w:rFonts w:hint="default"/>
        <w:lang w:val="ru-RU" w:eastAsia="en-US" w:bidi="ar-SA"/>
      </w:rPr>
    </w:lvl>
    <w:lvl w:ilvl="6" w:tplc="B3F09478">
      <w:numFmt w:val="bullet"/>
      <w:lvlText w:val="•"/>
      <w:lvlJc w:val="left"/>
      <w:pPr>
        <w:ind w:left="3785" w:hanging="180"/>
      </w:pPr>
      <w:rPr>
        <w:rFonts w:hint="default"/>
        <w:lang w:val="ru-RU" w:eastAsia="en-US" w:bidi="ar-SA"/>
      </w:rPr>
    </w:lvl>
    <w:lvl w:ilvl="7" w:tplc="6BD42EA8">
      <w:numFmt w:val="bullet"/>
      <w:lvlText w:val="•"/>
      <w:lvlJc w:val="left"/>
      <w:pPr>
        <w:ind w:left="4396" w:hanging="180"/>
      </w:pPr>
      <w:rPr>
        <w:rFonts w:hint="default"/>
        <w:lang w:val="ru-RU" w:eastAsia="en-US" w:bidi="ar-SA"/>
      </w:rPr>
    </w:lvl>
    <w:lvl w:ilvl="8" w:tplc="60EEF0B0">
      <w:numFmt w:val="bullet"/>
      <w:lvlText w:val="•"/>
      <w:lvlJc w:val="left"/>
      <w:pPr>
        <w:ind w:left="5007" w:hanging="180"/>
      </w:pPr>
      <w:rPr>
        <w:rFonts w:hint="default"/>
        <w:lang w:val="ru-RU" w:eastAsia="en-US" w:bidi="ar-SA"/>
      </w:rPr>
    </w:lvl>
  </w:abstractNum>
  <w:abstractNum w:abstractNumId="17">
    <w:nsid w:val="61913BDF"/>
    <w:multiLevelType w:val="multilevel"/>
    <w:tmpl w:val="4DD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0F1B45"/>
    <w:multiLevelType w:val="hybridMultilevel"/>
    <w:tmpl w:val="1634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96B47"/>
    <w:multiLevelType w:val="multilevel"/>
    <w:tmpl w:val="A60EE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A13D89"/>
    <w:multiLevelType w:val="hybridMultilevel"/>
    <w:tmpl w:val="E1842ED6"/>
    <w:lvl w:ilvl="0" w:tplc="10C256DA">
      <w:start w:val="1"/>
      <w:numFmt w:val="decimal"/>
      <w:lvlText w:val="%1.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960922">
      <w:numFmt w:val="bullet"/>
      <w:lvlText w:val="•"/>
      <w:lvlJc w:val="left"/>
      <w:pPr>
        <w:ind w:left="702" w:hanging="552"/>
      </w:pPr>
      <w:rPr>
        <w:rFonts w:hint="default"/>
        <w:lang w:val="ru-RU" w:eastAsia="en-US" w:bidi="ar-SA"/>
      </w:rPr>
    </w:lvl>
    <w:lvl w:ilvl="2" w:tplc="9CB8E810">
      <w:numFmt w:val="bullet"/>
      <w:lvlText w:val="•"/>
      <w:lvlJc w:val="left"/>
      <w:pPr>
        <w:ind w:left="1285" w:hanging="552"/>
      </w:pPr>
      <w:rPr>
        <w:rFonts w:hint="default"/>
        <w:lang w:val="ru-RU" w:eastAsia="en-US" w:bidi="ar-SA"/>
      </w:rPr>
    </w:lvl>
    <w:lvl w:ilvl="3" w:tplc="566E1FB0">
      <w:numFmt w:val="bullet"/>
      <w:lvlText w:val="•"/>
      <w:lvlJc w:val="left"/>
      <w:pPr>
        <w:ind w:left="1867" w:hanging="552"/>
      </w:pPr>
      <w:rPr>
        <w:rFonts w:hint="default"/>
        <w:lang w:val="ru-RU" w:eastAsia="en-US" w:bidi="ar-SA"/>
      </w:rPr>
    </w:lvl>
    <w:lvl w:ilvl="4" w:tplc="E4BA5790">
      <w:numFmt w:val="bullet"/>
      <w:lvlText w:val="•"/>
      <w:lvlJc w:val="left"/>
      <w:pPr>
        <w:ind w:left="2450" w:hanging="552"/>
      </w:pPr>
      <w:rPr>
        <w:rFonts w:hint="default"/>
        <w:lang w:val="ru-RU" w:eastAsia="en-US" w:bidi="ar-SA"/>
      </w:rPr>
    </w:lvl>
    <w:lvl w:ilvl="5" w:tplc="86280B06">
      <w:numFmt w:val="bullet"/>
      <w:lvlText w:val="•"/>
      <w:lvlJc w:val="left"/>
      <w:pPr>
        <w:ind w:left="3032" w:hanging="552"/>
      </w:pPr>
      <w:rPr>
        <w:rFonts w:hint="default"/>
        <w:lang w:val="ru-RU" w:eastAsia="en-US" w:bidi="ar-SA"/>
      </w:rPr>
    </w:lvl>
    <w:lvl w:ilvl="6" w:tplc="1FB844E2">
      <w:numFmt w:val="bullet"/>
      <w:lvlText w:val="•"/>
      <w:lvlJc w:val="left"/>
      <w:pPr>
        <w:ind w:left="3615" w:hanging="552"/>
      </w:pPr>
      <w:rPr>
        <w:rFonts w:hint="default"/>
        <w:lang w:val="ru-RU" w:eastAsia="en-US" w:bidi="ar-SA"/>
      </w:rPr>
    </w:lvl>
    <w:lvl w:ilvl="7" w:tplc="FF2CF34C">
      <w:numFmt w:val="bullet"/>
      <w:lvlText w:val="•"/>
      <w:lvlJc w:val="left"/>
      <w:pPr>
        <w:ind w:left="4197" w:hanging="552"/>
      </w:pPr>
      <w:rPr>
        <w:rFonts w:hint="default"/>
        <w:lang w:val="ru-RU" w:eastAsia="en-US" w:bidi="ar-SA"/>
      </w:rPr>
    </w:lvl>
    <w:lvl w:ilvl="8" w:tplc="339C5436">
      <w:numFmt w:val="bullet"/>
      <w:lvlText w:val="•"/>
      <w:lvlJc w:val="left"/>
      <w:pPr>
        <w:ind w:left="4780" w:hanging="552"/>
      </w:pPr>
      <w:rPr>
        <w:rFonts w:hint="default"/>
        <w:lang w:val="ru-RU" w:eastAsia="en-US" w:bidi="ar-SA"/>
      </w:rPr>
    </w:lvl>
  </w:abstractNum>
  <w:abstractNum w:abstractNumId="21">
    <w:nsid w:val="6BF740E5"/>
    <w:multiLevelType w:val="hybridMultilevel"/>
    <w:tmpl w:val="A77CB07C"/>
    <w:lvl w:ilvl="0" w:tplc="F76EE9B2">
      <w:start w:val="1"/>
      <w:numFmt w:val="decimal"/>
      <w:lvlText w:val="%1."/>
      <w:lvlJc w:val="left"/>
      <w:pPr>
        <w:ind w:left="29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2"/>
        <w:sz w:val="22"/>
        <w:szCs w:val="22"/>
        <w:lang w:val="ru-RU" w:eastAsia="en-US" w:bidi="ar-SA"/>
      </w:rPr>
    </w:lvl>
    <w:lvl w:ilvl="1" w:tplc="FD1481CC">
      <w:numFmt w:val="bullet"/>
      <w:lvlText w:val="•"/>
      <w:lvlJc w:val="left"/>
      <w:pPr>
        <w:ind w:left="864" w:hanging="185"/>
      </w:pPr>
      <w:rPr>
        <w:rFonts w:hint="default"/>
        <w:lang w:val="ru-RU" w:eastAsia="en-US" w:bidi="ar-SA"/>
      </w:rPr>
    </w:lvl>
    <w:lvl w:ilvl="2" w:tplc="E4F0492E">
      <w:numFmt w:val="bullet"/>
      <w:lvlText w:val="•"/>
      <w:lvlJc w:val="left"/>
      <w:pPr>
        <w:ind w:left="1429" w:hanging="185"/>
      </w:pPr>
      <w:rPr>
        <w:rFonts w:hint="default"/>
        <w:lang w:val="ru-RU" w:eastAsia="en-US" w:bidi="ar-SA"/>
      </w:rPr>
    </w:lvl>
    <w:lvl w:ilvl="3" w:tplc="F07ED312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4" w:tplc="0C86E990">
      <w:numFmt w:val="bullet"/>
      <w:lvlText w:val="•"/>
      <w:lvlJc w:val="left"/>
      <w:pPr>
        <w:ind w:left="2558" w:hanging="185"/>
      </w:pPr>
      <w:rPr>
        <w:rFonts w:hint="default"/>
        <w:lang w:val="ru-RU" w:eastAsia="en-US" w:bidi="ar-SA"/>
      </w:rPr>
    </w:lvl>
    <w:lvl w:ilvl="5" w:tplc="C1E89024">
      <w:numFmt w:val="bullet"/>
      <w:lvlText w:val="•"/>
      <w:lvlJc w:val="left"/>
      <w:pPr>
        <w:ind w:left="3122" w:hanging="185"/>
      </w:pPr>
      <w:rPr>
        <w:rFonts w:hint="default"/>
        <w:lang w:val="ru-RU" w:eastAsia="en-US" w:bidi="ar-SA"/>
      </w:rPr>
    </w:lvl>
    <w:lvl w:ilvl="6" w:tplc="2D50BF38">
      <w:numFmt w:val="bullet"/>
      <w:lvlText w:val="•"/>
      <w:lvlJc w:val="left"/>
      <w:pPr>
        <w:ind w:left="3687" w:hanging="185"/>
      </w:pPr>
      <w:rPr>
        <w:rFonts w:hint="default"/>
        <w:lang w:val="ru-RU" w:eastAsia="en-US" w:bidi="ar-SA"/>
      </w:rPr>
    </w:lvl>
    <w:lvl w:ilvl="7" w:tplc="39F85816">
      <w:numFmt w:val="bullet"/>
      <w:lvlText w:val="•"/>
      <w:lvlJc w:val="left"/>
      <w:pPr>
        <w:ind w:left="4251" w:hanging="185"/>
      </w:pPr>
      <w:rPr>
        <w:rFonts w:hint="default"/>
        <w:lang w:val="ru-RU" w:eastAsia="en-US" w:bidi="ar-SA"/>
      </w:rPr>
    </w:lvl>
    <w:lvl w:ilvl="8" w:tplc="9C6AF414">
      <w:numFmt w:val="bullet"/>
      <w:lvlText w:val="•"/>
      <w:lvlJc w:val="left"/>
      <w:pPr>
        <w:ind w:left="4816" w:hanging="185"/>
      </w:pPr>
      <w:rPr>
        <w:rFonts w:hint="default"/>
        <w:lang w:val="ru-RU" w:eastAsia="en-US" w:bidi="ar-SA"/>
      </w:rPr>
    </w:lvl>
  </w:abstractNum>
  <w:abstractNum w:abstractNumId="22">
    <w:nsid w:val="7B025FDB"/>
    <w:multiLevelType w:val="multilevel"/>
    <w:tmpl w:val="5C102566"/>
    <w:lvl w:ilvl="0">
      <w:start w:val="1"/>
      <w:numFmt w:val="decimal"/>
      <w:lvlText w:val="%1."/>
      <w:lvlJc w:val="left"/>
      <w:pPr>
        <w:tabs>
          <w:tab w:val="num" w:pos="0"/>
        </w:tabs>
        <w:ind w:left="4096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3" w:hanging="6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" w:hanging="284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25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87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50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12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5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7D493548"/>
    <w:multiLevelType w:val="multilevel"/>
    <w:tmpl w:val="83B40B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1"/>
  </w:num>
  <w:num w:numId="9">
    <w:abstractNumId w:val="4"/>
  </w:num>
  <w:num w:numId="10">
    <w:abstractNumId w:val="11"/>
  </w:num>
  <w:num w:numId="11">
    <w:abstractNumId w:val="18"/>
  </w:num>
  <w:num w:numId="12">
    <w:abstractNumId w:val="22"/>
  </w:num>
  <w:num w:numId="13">
    <w:abstractNumId w:val="10"/>
  </w:num>
  <w:num w:numId="14">
    <w:abstractNumId w:val="8"/>
  </w:num>
  <w:num w:numId="15">
    <w:abstractNumId w:val="15"/>
  </w:num>
  <w:num w:numId="16">
    <w:abstractNumId w:val="13"/>
  </w:num>
  <w:num w:numId="17">
    <w:abstractNumId w:val="19"/>
  </w:num>
  <w:num w:numId="18">
    <w:abstractNumId w:val="17"/>
  </w:num>
  <w:num w:numId="19">
    <w:abstractNumId w:val="3"/>
  </w:num>
  <w:num w:numId="20">
    <w:abstractNumId w:val="9"/>
  </w:num>
  <w:num w:numId="21">
    <w:abstractNumId w:val="7"/>
  </w:num>
  <w:num w:numId="22">
    <w:abstractNumId w:val="14"/>
  </w:num>
  <w:num w:numId="23">
    <w:abstractNumId w:val="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3A13"/>
    <w:rsid w:val="00020D94"/>
    <w:rsid w:val="00067D4C"/>
    <w:rsid w:val="000809BC"/>
    <w:rsid w:val="000D535E"/>
    <w:rsid w:val="000E1C07"/>
    <w:rsid w:val="001675F7"/>
    <w:rsid w:val="00171CA9"/>
    <w:rsid w:val="00191298"/>
    <w:rsid w:val="001B6283"/>
    <w:rsid w:val="00222D49"/>
    <w:rsid w:val="002268EF"/>
    <w:rsid w:val="0024766B"/>
    <w:rsid w:val="002548E8"/>
    <w:rsid w:val="002767B7"/>
    <w:rsid w:val="00291181"/>
    <w:rsid w:val="002A1B71"/>
    <w:rsid w:val="002C41FA"/>
    <w:rsid w:val="002F30B4"/>
    <w:rsid w:val="002F4786"/>
    <w:rsid w:val="0031583C"/>
    <w:rsid w:val="00331DF0"/>
    <w:rsid w:val="003A37C5"/>
    <w:rsid w:val="003C63D6"/>
    <w:rsid w:val="003F480B"/>
    <w:rsid w:val="00412F1D"/>
    <w:rsid w:val="00417F49"/>
    <w:rsid w:val="00436241"/>
    <w:rsid w:val="00446EE4"/>
    <w:rsid w:val="004562C2"/>
    <w:rsid w:val="00463363"/>
    <w:rsid w:val="004A4DDE"/>
    <w:rsid w:val="0058092D"/>
    <w:rsid w:val="00580E60"/>
    <w:rsid w:val="00584602"/>
    <w:rsid w:val="00593ED5"/>
    <w:rsid w:val="005B04A8"/>
    <w:rsid w:val="0060662E"/>
    <w:rsid w:val="00635C8E"/>
    <w:rsid w:val="006419D1"/>
    <w:rsid w:val="0065283E"/>
    <w:rsid w:val="0065640A"/>
    <w:rsid w:val="0067596C"/>
    <w:rsid w:val="006B11D7"/>
    <w:rsid w:val="006E6599"/>
    <w:rsid w:val="006F2C69"/>
    <w:rsid w:val="00700802"/>
    <w:rsid w:val="00725CB1"/>
    <w:rsid w:val="00731713"/>
    <w:rsid w:val="00747250"/>
    <w:rsid w:val="00766E41"/>
    <w:rsid w:val="008077B4"/>
    <w:rsid w:val="00826838"/>
    <w:rsid w:val="008717C9"/>
    <w:rsid w:val="00896C6B"/>
    <w:rsid w:val="008E19D2"/>
    <w:rsid w:val="008F592F"/>
    <w:rsid w:val="009116EA"/>
    <w:rsid w:val="0092040B"/>
    <w:rsid w:val="00923B83"/>
    <w:rsid w:val="00994A14"/>
    <w:rsid w:val="009B5632"/>
    <w:rsid w:val="00A11BEF"/>
    <w:rsid w:val="00A32EA8"/>
    <w:rsid w:val="00A52A8D"/>
    <w:rsid w:val="00A72060"/>
    <w:rsid w:val="00A74296"/>
    <w:rsid w:val="00A80210"/>
    <w:rsid w:val="00A93EF7"/>
    <w:rsid w:val="00B12142"/>
    <w:rsid w:val="00B1530E"/>
    <w:rsid w:val="00B3276D"/>
    <w:rsid w:val="00B45B5D"/>
    <w:rsid w:val="00B51F34"/>
    <w:rsid w:val="00B5552D"/>
    <w:rsid w:val="00B630BC"/>
    <w:rsid w:val="00B705D7"/>
    <w:rsid w:val="00B72719"/>
    <w:rsid w:val="00BC7BEB"/>
    <w:rsid w:val="00BE34F6"/>
    <w:rsid w:val="00BF0A8D"/>
    <w:rsid w:val="00BF1D16"/>
    <w:rsid w:val="00C52E1A"/>
    <w:rsid w:val="00C72F0D"/>
    <w:rsid w:val="00C76EA1"/>
    <w:rsid w:val="00CC4CB0"/>
    <w:rsid w:val="00CD1404"/>
    <w:rsid w:val="00CE4510"/>
    <w:rsid w:val="00D17D1A"/>
    <w:rsid w:val="00D30652"/>
    <w:rsid w:val="00D723C9"/>
    <w:rsid w:val="00D97325"/>
    <w:rsid w:val="00DF4FDF"/>
    <w:rsid w:val="00E64602"/>
    <w:rsid w:val="00E93A13"/>
    <w:rsid w:val="00E9728A"/>
    <w:rsid w:val="00EA7531"/>
    <w:rsid w:val="00ED2840"/>
    <w:rsid w:val="00EE098E"/>
    <w:rsid w:val="00F43A64"/>
    <w:rsid w:val="00F60005"/>
    <w:rsid w:val="00F82668"/>
    <w:rsid w:val="00F85F6C"/>
    <w:rsid w:val="00F9239E"/>
    <w:rsid w:val="00FA18BA"/>
    <w:rsid w:val="00FB02E5"/>
    <w:rsid w:val="00FB5A70"/>
    <w:rsid w:val="00FF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28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8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2840"/>
    <w:rPr>
      <w:sz w:val="24"/>
      <w:szCs w:val="24"/>
    </w:rPr>
  </w:style>
  <w:style w:type="paragraph" w:styleId="a4">
    <w:name w:val="Title"/>
    <w:basedOn w:val="a"/>
    <w:uiPriority w:val="1"/>
    <w:qFormat/>
    <w:rsid w:val="00ED2840"/>
    <w:pPr>
      <w:ind w:left="143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ED2840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ED2840"/>
    <w:pPr>
      <w:ind w:left="110"/>
    </w:pPr>
  </w:style>
  <w:style w:type="paragraph" w:styleId="a6">
    <w:name w:val="Normal (Web)"/>
    <w:basedOn w:val="a"/>
    <w:uiPriority w:val="99"/>
    <w:unhideWhenUsed/>
    <w:rsid w:val="00A93E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CE4510"/>
    <w:pPr>
      <w:widowControl/>
      <w:suppressAutoHyphens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qFormat/>
    <w:rsid w:val="00436241"/>
    <w:pPr>
      <w:shd w:val="clear" w:color="auto" w:fill="FFFFFF"/>
      <w:suppressAutoHyphens/>
      <w:autoSpaceDE/>
      <w:autoSpaceDN/>
      <w:spacing w:after="1280" w:line="264" w:lineRule="auto"/>
      <w:jc w:val="center"/>
    </w:pPr>
    <w:rPr>
      <w:b/>
      <w:bCs/>
      <w:color w:val="39393E"/>
      <w:sz w:val="38"/>
      <w:szCs w:val="38"/>
    </w:rPr>
  </w:style>
  <w:style w:type="paragraph" w:customStyle="1" w:styleId="3">
    <w:name w:val="Основной текст (3)"/>
    <w:basedOn w:val="a"/>
    <w:qFormat/>
    <w:rsid w:val="00436241"/>
    <w:pPr>
      <w:shd w:val="clear" w:color="auto" w:fill="FFFFFF"/>
      <w:suppressAutoHyphens/>
      <w:autoSpaceDE/>
      <w:autoSpaceDN/>
      <w:spacing w:after="1580" w:line="271" w:lineRule="auto"/>
      <w:ind w:firstLine="140"/>
    </w:pPr>
    <w:rPr>
      <w:color w:val="525254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B727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27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B404-C852-4F48-AF3B-DD884031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2025-12-01T10:14:00Z</cp:lastPrinted>
  <dcterms:created xsi:type="dcterms:W3CDTF">2025-12-06T09:58:00Z</dcterms:created>
  <dcterms:modified xsi:type="dcterms:W3CDTF">2025-12-06T09:58:00Z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