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15" w:rsidRDefault="00D85715">
      <w:pPr>
        <w:pStyle w:val="a5"/>
        <w:ind w:right="-11"/>
        <w:jc w:val="left"/>
        <w:rPr>
          <w:rFonts w:cs="Times New Roman"/>
          <w:caps/>
          <w:sz w:val="24"/>
        </w:rPr>
      </w:pPr>
    </w:p>
    <w:p w:rsidR="00D85715" w:rsidRDefault="00D85715">
      <w:pPr>
        <w:pStyle w:val="a9"/>
        <w:jc w:val="center"/>
        <w:rPr>
          <w:sz w:val="22"/>
          <w:szCs w:val="22"/>
          <w:u w:val="single"/>
        </w:rPr>
      </w:pPr>
    </w:p>
    <w:p w:rsidR="007C31F3" w:rsidRPr="007C31F3" w:rsidRDefault="007C31F3" w:rsidP="007C31F3">
      <w:pPr>
        <w:ind w:right="-11"/>
        <w:jc w:val="center"/>
        <w:rPr>
          <w:sz w:val="28"/>
        </w:rPr>
      </w:pPr>
      <w:r w:rsidRPr="007C31F3">
        <w:rPr>
          <w:sz w:val="28"/>
        </w:rPr>
        <w:t xml:space="preserve">Приложение №3 </w:t>
      </w:r>
    </w:p>
    <w:p w:rsidR="007C31F3" w:rsidRPr="007C31F3" w:rsidRDefault="007C31F3" w:rsidP="007C31F3">
      <w:pPr>
        <w:ind w:right="-11"/>
        <w:jc w:val="center"/>
        <w:rPr>
          <w:rFonts w:cs="Times New Roman"/>
          <w:caps/>
          <w:sz w:val="72"/>
          <w:szCs w:val="72"/>
        </w:rPr>
      </w:pPr>
      <w:r w:rsidRPr="007C31F3">
        <w:rPr>
          <w:sz w:val="28"/>
        </w:rPr>
        <w:t>к основной образовательной программе начального общего образования, утвержденной приказом № 60 от 28.08.2025 г</w:t>
      </w:r>
    </w:p>
    <w:p w:rsidR="00D85715" w:rsidRDefault="00D85715">
      <w:pPr>
        <w:pStyle w:val="a9"/>
        <w:jc w:val="center"/>
        <w:rPr>
          <w:sz w:val="22"/>
          <w:szCs w:val="22"/>
          <w:u w:val="single"/>
        </w:rPr>
      </w:pPr>
    </w:p>
    <w:p w:rsidR="00D85715" w:rsidRDefault="00D85715">
      <w:pPr>
        <w:pStyle w:val="a5"/>
        <w:ind w:right="-11"/>
        <w:jc w:val="left"/>
        <w:rPr>
          <w:rFonts w:cs="Times New Roman"/>
          <w:caps/>
          <w:sz w:val="72"/>
          <w:szCs w:val="72"/>
        </w:rPr>
      </w:pPr>
    </w:p>
    <w:p w:rsidR="00D85715" w:rsidRDefault="00A01520">
      <w:pPr>
        <w:pStyle w:val="a5"/>
        <w:ind w:right="-11"/>
        <w:rPr>
          <w:rFonts w:cs="Times New Roman"/>
          <w:caps/>
          <w:sz w:val="40"/>
          <w:szCs w:val="40"/>
        </w:rPr>
      </w:pPr>
      <w:r>
        <w:rPr>
          <w:rFonts w:cs="Times New Roman"/>
          <w:caps/>
          <w:sz w:val="40"/>
          <w:szCs w:val="40"/>
        </w:rPr>
        <w:t>уЧЕБНЫЙ ПЛАн</w:t>
      </w:r>
    </w:p>
    <w:p w:rsidR="00D85715" w:rsidRDefault="00D85715">
      <w:pPr>
        <w:pStyle w:val="a7"/>
      </w:pPr>
    </w:p>
    <w:p w:rsidR="00D85715" w:rsidRDefault="00A01520">
      <w:pPr>
        <w:pStyle w:val="a7"/>
        <w:rPr>
          <w:sz w:val="44"/>
          <w:szCs w:val="44"/>
        </w:rPr>
      </w:pPr>
      <w:r>
        <w:rPr>
          <w:sz w:val="44"/>
          <w:szCs w:val="44"/>
        </w:rPr>
        <w:t xml:space="preserve">для обучающихся с ОВЗ </w:t>
      </w:r>
    </w:p>
    <w:p w:rsidR="00D85715" w:rsidRDefault="00A0152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АДАПТИРОВАННОЙ ОСНОВНОЙ ОБЩЕОБРАЗОВАТЕЛЬНОЙ ПРОГРАММЫ ОБРАЗОВАНИЯ</w:t>
      </w:r>
    </w:p>
    <w:p w:rsidR="00D85715" w:rsidRDefault="00A01520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ОБУЧАЮЩИХСЯ</w:t>
      </w:r>
      <w:proofErr w:type="gramEnd"/>
      <w:r>
        <w:rPr>
          <w:sz w:val="32"/>
          <w:szCs w:val="32"/>
        </w:rPr>
        <w:t xml:space="preserve"> С ЗАДЕРЖКОЙ ПСИХИЧЕСКОГО РАЗВИТИЯ</w:t>
      </w:r>
    </w:p>
    <w:p w:rsidR="00D85715" w:rsidRDefault="00D85715">
      <w:pPr>
        <w:jc w:val="center"/>
        <w:rPr>
          <w:rFonts w:cs="Times New Roman"/>
          <w:sz w:val="32"/>
          <w:szCs w:val="32"/>
          <w:u w:val="single"/>
        </w:rPr>
      </w:pPr>
    </w:p>
    <w:p w:rsidR="00D85715" w:rsidRDefault="00D85715">
      <w:pPr>
        <w:jc w:val="center"/>
        <w:rPr>
          <w:rFonts w:cs="Times New Roman"/>
          <w:sz w:val="40"/>
          <w:szCs w:val="40"/>
        </w:rPr>
      </w:pPr>
    </w:p>
    <w:p w:rsidR="00D85715" w:rsidRDefault="00A01520">
      <w:pPr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на 202</w:t>
      </w:r>
      <w:r w:rsidR="006812CD">
        <w:rPr>
          <w:rFonts w:cs="Times New Roman"/>
          <w:sz w:val="44"/>
          <w:szCs w:val="44"/>
        </w:rPr>
        <w:t>5</w:t>
      </w:r>
      <w:r>
        <w:rPr>
          <w:rFonts w:cs="Times New Roman"/>
          <w:sz w:val="44"/>
          <w:szCs w:val="44"/>
        </w:rPr>
        <w:t xml:space="preserve"> -2028 учебные годы</w:t>
      </w:r>
    </w:p>
    <w:p w:rsidR="00D85715" w:rsidRDefault="00D85715">
      <w:pPr>
        <w:pStyle w:val="a5"/>
        <w:ind w:right="-11"/>
        <w:rPr>
          <w:rStyle w:val="a3"/>
          <w:rFonts w:cs="Times New Roman"/>
          <w:sz w:val="48"/>
          <w:szCs w:val="48"/>
        </w:rPr>
      </w:pPr>
    </w:p>
    <w:p w:rsidR="00D85715" w:rsidRDefault="00D85715">
      <w:pPr>
        <w:pStyle w:val="a5"/>
        <w:ind w:right="-11"/>
        <w:jc w:val="left"/>
        <w:rPr>
          <w:rStyle w:val="a3"/>
          <w:rFonts w:cs="Times New Roman"/>
          <w:sz w:val="48"/>
          <w:szCs w:val="48"/>
        </w:rPr>
      </w:pPr>
    </w:p>
    <w:p w:rsidR="00D85715" w:rsidRDefault="00D85715">
      <w:pPr>
        <w:pStyle w:val="a5"/>
        <w:ind w:right="-11"/>
        <w:jc w:val="left"/>
        <w:rPr>
          <w:rStyle w:val="a3"/>
          <w:rFonts w:cs="Times New Roman"/>
          <w:sz w:val="48"/>
          <w:szCs w:val="48"/>
        </w:rPr>
      </w:pPr>
    </w:p>
    <w:p w:rsidR="00D85715" w:rsidRDefault="00A01520">
      <w:pPr>
        <w:pStyle w:val="a5"/>
        <w:ind w:right="-11"/>
        <w:rPr>
          <w:rFonts w:cs="Times New Roman"/>
          <w:i/>
          <w:iCs/>
          <w:sz w:val="48"/>
          <w:szCs w:val="48"/>
        </w:rPr>
      </w:pPr>
      <w:proofErr w:type="spellStart"/>
      <w:r>
        <w:rPr>
          <w:rStyle w:val="a3"/>
          <w:rFonts w:cs="Times New Roman"/>
          <w:sz w:val="48"/>
          <w:szCs w:val="48"/>
        </w:rPr>
        <w:t>п</w:t>
      </w:r>
      <w:proofErr w:type="gramStart"/>
      <w:r>
        <w:rPr>
          <w:rStyle w:val="a3"/>
          <w:rFonts w:cs="Times New Roman"/>
          <w:sz w:val="48"/>
          <w:szCs w:val="48"/>
        </w:rPr>
        <w:t>.К</w:t>
      </w:r>
      <w:proofErr w:type="gramEnd"/>
      <w:r>
        <w:rPr>
          <w:rStyle w:val="a3"/>
          <w:rFonts w:cs="Times New Roman"/>
          <w:sz w:val="48"/>
          <w:szCs w:val="48"/>
        </w:rPr>
        <w:t>лючики</w:t>
      </w:r>
      <w:proofErr w:type="spellEnd"/>
    </w:p>
    <w:p w:rsidR="00D85715" w:rsidRDefault="00D8571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85715" w:rsidRDefault="00D85715">
      <w:pPr>
        <w:shd w:val="clear" w:color="auto" w:fill="FFFFFF"/>
        <w:rPr>
          <w:color w:val="000000"/>
          <w:sz w:val="28"/>
          <w:szCs w:val="28"/>
        </w:rPr>
      </w:pPr>
    </w:p>
    <w:p w:rsidR="00D85715" w:rsidRDefault="00D8571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85715" w:rsidRDefault="00D8571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31F3" w:rsidRDefault="007C31F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31F3" w:rsidRDefault="007C31F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31F3" w:rsidRDefault="007C31F3">
      <w:pPr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D85715" w:rsidRDefault="00A0152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ПОЯСНИТЕЛЬНАЯ ЗАПИСКА</w:t>
      </w:r>
    </w:p>
    <w:p w:rsidR="00D85715" w:rsidRDefault="00D8571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85715" w:rsidRDefault="00A01520">
      <w:pPr>
        <w:shd w:val="clear" w:color="auto" w:fill="FFFFFF"/>
        <w:rPr>
          <w:rFonts w:cs="Times New Roman"/>
        </w:rPr>
      </w:pPr>
      <w:r>
        <w:rPr>
          <w:rFonts w:cs="Times New Roman"/>
          <w:color w:val="000000"/>
        </w:rPr>
        <w:t xml:space="preserve">Учебный план МБОУ </w:t>
      </w:r>
      <w:proofErr w:type="spellStart"/>
      <w:r>
        <w:rPr>
          <w:rFonts w:cs="Times New Roman"/>
          <w:color w:val="000000"/>
        </w:rPr>
        <w:t>Труновской</w:t>
      </w:r>
      <w:proofErr w:type="spellEnd"/>
      <w:r>
        <w:rPr>
          <w:rFonts w:cs="Times New Roman"/>
          <w:color w:val="000000"/>
        </w:rPr>
        <w:t xml:space="preserve"> СОШ разработан </w:t>
      </w:r>
      <w:r>
        <w:rPr>
          <w:rFonts w:cs="Times New Roman"/>
        </w:rPr>
        <w:t xml:space="preserve">для обучающихся с ОВЗ (ЗПР) в условиях введения федеральных адаптированных образовательных программ. </w:t>
      </w:r>
    </w:p>
    <w:p w:rsidR="00D85715" w:rsidRDefault="00A01520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</w:rPr>
        <w:t>При разработке учебного плана для обучающихся с ОВ</w:t>
      </w:r>
      <w:proofErr w:type="gramStart"/>
      <w:r>
        <w:rPr>
          <w:rFonts w:cs="Times New Roman"/>
        </w:rPr>
        <w:t>З(</w:t>
      </w:r>
      <w:proofErr w:type="gramEnd"/>
      <w:r>
        <w:rPr>
          <w:rFonts w:cs="Times New Roman"/>
        </w:rPr>
        <w:t>ЗПР)  школа руководствуется:</w:t>
      </w:r>
    </w:p>
    <w:p w:rsidR="00D85715" w:rsidRDefault="00A01520">
      <w:pPr>
        <w:rPr>
          <w:rFonts w:cs="Times New Roman"/>
        </w:rPr>
      </w:pPr>
      <w:r>
        <w:rPr>
          <w:rFonts w:cs="Times New Roman"/>
        </w:rPr>
        <w:t xml:space="preserve">- приказом Министерства образования и науки Российской Федерации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D85715" w:rsidRDefault="00A01520">
      <w:pPr>
        <w:rPr>
          <w:rFonts w:cs="Times New Roman"/>
        </w:rPr>
      </w:pPr>
      <w:r>
        <w:rPr>
          <w:rFonts w:cs="Times New Roman"/>
        </w:rPr>
        <w:t xml:space="preserve">- приказом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нарушениями); - приказом Министерства просвещения Российской Федерации от 31 мая 2021 г. № 286 «Об утверждении федерального государственного образовательного стандарта начального общего образования»; </w:t>
      </w:r>
    </w:p>
    <w:p w:rsidR="00D85715" w:rsidRDefault="00A01520">
      <w:pPr>
        <w:rPr>
          <w:rFonts w:cs="Times New Roman"/>
        </w:rPr>
      </w:pPr>
      <w:r>
        <w:rPr>
          <w:rFonts w:cs="Times New Roman"/>
        </w:rPr>
        <w:t xml:space="preserve">-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образования»; </w:t>
      </w:r>
    </w:p>
    <w:p w:rsidR="00D85715" w:rsidRDefault="00A01520">
      <w:pPr>
        <w:rPr>
          <w:rFonts w:cs="Times New Roman"/>
        </w:rPr>
      </w:pPr>
      <w:proofErr w:type="gramStart"/>
      <w:r>
        <w:rPr>
          <w:rFonts w:cs="Times New Roman"/>
        </w:rPr>
        <w:t>- приказом Министерства просвещения Российской Федерации от 24 ноября 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  <w:proofErr w:type="gramEnd"/>
    </w:p>
    <w:p w:rsidR="00D85715" w:rsidRDefault="00A01520">
      <w:pPr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- приказом Министерства просвещения Российской Федерации от 24 ноября 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 </w:t>
      </w:r>
      <w:proofErr w:type="gramEnd"/>
    </w:p>
    <w:p w:rsidR="00D85715" w:rsidRDefault="00A01520">
      <w:pPr>
        <w:rPr>
          <w:rFonts w:cs="Times New Roman"/>
        </w:rPr>
      </w:pPr>
      <w:proofErr w:type="gramStart"/>
      <w:r>
        <w:rPr>
          <w:rFonts w:cs="Times New Roman"/>
        </w:rPr>
        <w:t>- приказом Министерства просвещения Российской Федерации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- приказом Министерства просвещения Российской Федерации от 11 февраля 2022 г. № 69 «О внесении в Порядок организации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образования, утвержденный приказом Министерства</w:t>
      </w:r>
      <w:proofErr w:type="gramEnd"/>
      <w:r>
        <w:rPr>
          <w:rFonts w:cs="Times New Roman"/>
        </w:rPr>
        <w:t xml:space="preserve"> Просвещения Российской Федерации от 22.03.2022 г. № 155»; </w:t>
      </w:r>
    </w:p>
    <w:p w:rsidR="00D85715" w:rsidRDefault="00A01520">
      <w:pPr>
        <w:rPr>
          <w:rFonts w:cs="Times New Roman"/>
        </w:rPr>
      </w:pPr>
      <w:r>
        <w:rPr>
          <w:rFonts w:cs="Times New Roman"/>
        </w:rPr>
        <w:t>- 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молодёжи»».</w:t>
      </w:r>
    </w:p>
    <w:p w:rsidR="00D85715" w:rsidRDefault="00A01520">
      <w:pPr>
        <w:rPr>
          <w:rFonts w:cs="Times New Roman"/>
        </w:rPr>
      </w:pPr>
      <w:r>
        <w:rPr>
          <w:rFonts w:cs="Times New Roman"/>
        </w:rPr>
        <w:t xml:space="preserve"> Согласно статье 79 Федерального закона от 29.12.2012 года № 273-ФЗ «Об образовании в РФ»:</w:t>
      </w:r>
    </w:p>
    <w:p w:rsidR="00D85715" w:rsidRDefault="00A01520">
      <w:pPr>
        <w:rPr>
          <w:rFonts w:cs="Times New Roman"/>
        </w:rPr>
      </w:pPr>
      <w:r>
        <w:rPr>
          <w:rFonts w:cs="Times New Roman"/>
        </w:rPr>
        <w:t xml:space="preserve"> - содержание образования и условия организации обучения и </w:t>
      </w:r>
      <w:proofErr w:type="gramStart"/>
      <w:r>
        <w:rPr>
          <w:rFonts w:cs="Times New Roman"/>
        </w:rPr>
        <w:t>воспитания</w:t>
      </w:r>
      <w:proofErr w:type="gramEnd"/>
      <w:r>
        <w:rPr>
          <w:rFonts w:cs="Times New Roman"/>
        </w:rPr>
        <w:t xml:space="preserve"> обучающихся с ограниченными возможностями здоровья определяются адаптированной образовательной программой (для инвалидов также в соответствии с индивидуальной программой реабилитации инвалида) при условии создания специальных условий;</w:t>
      </w:r>
    </w:p>
    <w:p w:rsidR="00D85715" w:rsidRDefault="00A01520">
      <w:pPr>
        <w:rPr>
          <w:rFonts w:cs="Times New Roman"/>
        </w:rPr>
      </w:pPr>
      <w:r>
        <w:rPr>
          <w:rFonts w:cs="Times New Roman"/>
        </w:rPr>
        <w:t xml:space="preserve"> - под специальными </w:t>
      </w:r>
      <w:proofErr w:type="gramStart"/>
      <w:r>
        <w:rPr>
          <w:rFonts w:cs="Times New Roman"/>
        </w:rPr>
        <w:t>условиями</w:t>
      </w:r>
      <w:proofErr w:type="gramEnd"/>
      <w:r>
        <w:rPr>
          <w:rFonts w:cs="Times New Roman"/>
        </w:rPr>
        <w:t xml:space="preserve">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>
        <w:rPr>
          <w:rFonts w:cs="Times New Roman"/>
        </w:rPr>
        <w:t xml:space="preserve">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здоровья; </w:t>
      </w:r>
      <w:proofErr w:type="gramEnd"/>
    </w:p>
    <w:p w:rsidR="00D85715" w:rsidRDefault="00A01520">
      <w:pPr>
        <w:rPr>
          <w:rFonts w:cs="Times New Roman"/>
        </w:rPr>
      </w:pPr>
      <w:r>
        <w:rPr>
          <w:rFonts w:cs="Times New Roman"/>
        </w:rPr>
        <w:lastRenderedPageBreak/>
        <w:t>-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D85715" w:rsidRDefault="00D85715">
      <w:pPr>
        <w:rPr>
          <w:rFonts w:cs="Times New Roman"/>
        </w:rPr>
      </w:pPr>
    </w:p>
    <w:p w:rsidR="00D85715" w:rsidRDefault="00A01520">
      <w:pPr>
        <w:pStyle w:val="a9"/>
        <w:jc w:val="both"/>
        <w:rPr>
          <w:rFonts w:cs="Times New Roman"/>
        </w:rPr>
      </w:pPr>
      <w:r>
        <w:rPr>
          <w:rFonts w:cs="Times New Roman"/>
        </w:rPr>
        <w:t xml:space="preserve">В  основу  учебного  плана  положен  вариант  федерального  учебного  плана  №  1 , который предназначен    для  образовательных  организаций,  в  которых  обучение  ведется  на  русском  языке  в режиме пятидневной учебной недели. </w:t>
      </w:r>
    </w:p>
    <w:p w:rsidR="00D85715" w:rsidRDefault="00A01520">
      <w:pPr>
        <w:pStyle w:val="a9"/>
        <w:jc w:val="both"/>
        <w:rPr>
          <w:rFonts w:cs="Times New Roman"/>
        </w:rPr>
      </w:pPr>
      <w:r>
        <w:rPr>
          <w:rFonts w:cs="Times New Roman"/>
        </w:rPr>
        <w:t xml:space="preserve">   Учебный  план  предусматривает  пятилетний  нормативный  срок  освоения образовательной  программы  основного  общего  образования.  </w:t>
      </w:r>
    </w:p>
    <w:p w:rsidR="00D85715" w:rsidRDefault="00A01520">
      <w:pPr>
        <w:pStyle w:val="a9"/>
        <w:jc w:val="both"/>
        <w:rPr>
          <w:rFonts w:cs="Times New Roman"/>
        </w:rPr>
      </w:pPr>
      <w:r>
        <w:rPr>
          <w:rFonts w:cs="Times New Roman"/>
        </w:rPr>
        <w:t>Образовательная  недельная  нагрузка  равномерно  распределена  в  течение 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D85715" w:rsidRDefault="00A01520">
      <w:pPr>
        <w:pStyle w:val="a9"/>
        <w:jc w:val="both"/>
        <w:rPr>
          <w:rFonts w:cs="Times New Roman"/>
        </w:rPr>
      </w:pPr>
      <w:r>
        <w:rPr>
          <w:rFonts w:cs="Times New Roman"/>
        </w:rPr>
        <w:t xml:space="preserve">Учебный  год  начинается 1 сентября 2023 года, заканчивается согласно календарному учебному графику.  В  5 -9  классах  учебный  год  делится  на  четверти.  Количество  учебных  недель  определено в календарном учебном графике и составляет не менее 34 учебных недель. </w:t>
      </w:r>
    </w:p>
    <w:p w:rsidR="00D85715" w:rsidRDefault="00A01520">
      <w:pPr>
        <w:pStyle w:val="a9"/>
        <w:jc w:val="both"/>
      </w:pPr>
      <w:r>
        <w:rPr>
          <w:rFonts w:cs="Times New Roman"/>
        </w:rPr>
        <w:t xml:space="preserve">  </w:t>
      </w:r>
      <w:r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 </w:t>
      </w:r>
    </w:p>
    <w:p w:rsidR="00D85715" w:rsidRDefault="00A01520">
      <w:pPr>
        <w:pStyle w:val="a9"/>
        <w:jc w:val="both"/>
      </w:pPr>
      <w:r>
        <w:t>Максимальное число часов в неделю в 5, 6 и 7 классах при 5-дневной учебной неделе и 34 учебных неделях составляет 29, 30  час</w:t>
      </w:r>
      <w:r w:rsidR="006812CD">
        <w:t>ов</w:t>
      </w:r>
      <w:r>
        <w:t xml:space="preserve"> соответственно. Максимальное число часов в неделю в 8 и 9 классах составляет 3</w:t>
      </w:r>
      <w:r w:rsidR="006812CD">
        <w:t>0</w:t>
      </w:r>
      <w:r>
        <w:t xml:space="preserve"> час</w:t>
      </w:r>
      <w:r w:rsidR="006812CD">
        <w:t>ов</w:t>
      </w:r>
      <w:proofErr w:type="gramStart"/>
      <w:r>
        <w:t xml:space="preserve"> .</w:t>
      </w:r>
      <w:proofErr w:type="gramEnd"/>
    </w:p>
    <w:p w:rsidR="00D85715" w:rsidRDefault="00A01520">
      <w:pPr>
        <w:pStyle w:val="a9"/>
        <w:jc w:val="both"/>
      </w:pPr>
      <w:r>
        <w:t>Продолжительность урока на уровне основного общего образования составляет 40 минут. Во время занятий необходим перерыв для гимнастики не менее 2 минут.</w:t>
      </w:r>
    </w:p>
    <w:p w:rsidR="00D85715" w:rsidRDefault="00A01520">
      <w:pPr>
        <w:pStyle w:val="a9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Начало занятий в 08 часов 30 минут. Обучение осуществляется в 1 смену. </w:t>
      </w:r>
      <w:r>
        <w:rPr>
          <w:sz w:val="22"/>
          <w:szCs w:val="22"/>
        </w:rPr>
        <w:t>Продолжительность каникул в течение учебного года составляет не менее 30 календарных дней, летом – не менее 8 недель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</w:rPr>
        <w:t xml:space="preserve">Обучение в МБОУ </w:t>
      </w:r>
      <w:proofErr w:type="spellStart"/>
      <w:r>
        <w:rPr>
          <w:rFonts w:cs="Times New Roman"/>
        </w:rPr>
        <w:t>Труновской</w:t>
      </w:r>
      <w:proofErr w:type="spellEnd"/>
      <w:r>
        <w:rPr>
          <w:rFonts w:cs="Times New Roman"/>
        </w:rPr>
        <w:t xml:space="preserve"> СОШ ведется на русском языке. </w:t>
      </w:r>
    </w:p>
    <w:p w:rsidR="00D85715" w:rsidRDefault="00A01520">
      <w:pPr>
        <w:pStyle w:val="a9"/>
        <w:jc w:val="both"/>
        <w:rPr>
          <w:rFonts w:cs="Times New Roman"/>
          <w:i/>
          <w:color w:val="000000"/>
          <w:u w:val="single"/>
        </w:rPr>
      </w:pPr>
      <w:r>
        <w:rPr>
          <w:rFonts w:cs="Times New Roman"/>
          <w:i/>
          <w:color w:val="000000"/>
          <w:u w:val="single"/>
        </w:rPr>
        <w:t>Обязательная часть.</w:t>
      </w:r>
    </w:p>
    <w:p w:rsidR="003736B7" w:rsidRDefault="003736B7">
      <w:pPr>
        <w:pStyle w:val="a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Учебный предмет «Р</w:t>
      </w:r>
      <w:r w:rsidR="00A01520">
        <w:rPr>
          <w:rFonts w:cs="Times New Roman"/>
          <w:color w:val="000000"/>
        </w:rPr>
        <w:t>усск</w:t>
      </w:r>
      <w:r>
        <w:rPr>
          <w:rFonts w:cs="Times New Roman"/>
          <w:color w:val="000000"/>
        </w:rPr>
        <w:t>ий</w:t>
      </w:r>
      <w:r w:rsidR="00A01520">
        <w:rPr>
          <w:rFonts w:cs="Times New Roman"/>
          <w:color w:val="000000"/>
        </w:rPr>
        <w:t xml:space="preserve"> язык</w:t>
      </w:r>
      <w:r>
        <w:rPr>
          <w:rFonts w:cs="Times New Roman"/>
          <w:color w:val="000000"/>
        </w:rPr>
        <w:t>»</w:t>
      </w:r>
      <w:r w:rsidR="00A01520">
        <w:rPr>
          <w:rFonts w:cs="Times New Roman"/>
          <w:color w:val="000000"/>
        </w:rPr>
        <w:t xml:space="preserve"> –5 часов в 5-х классах; 6ч – 6 класс, 4 ч-7 классы, по 3 ч в 8-9 классах.  </w:t>
      </w:r>
    </w:p>
    <w:p w:rsidR="00D85715" w:rsidRDefault="003736B7">
      <w:pPr>
        <w:pStyle w:val="a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Учебный предмет «</w:t>
      </w:r>
      <w:r w:rsidR="00A01520">
        <w:rPr>
          <w:rFonts w:cs="Times New Roman"/>
          <w:color w:val="000000"/>
        </w:rPr>
        <w:t>Литература</w:t>
      </w:r>
      <w:r>
        <w:rPr>
          <w:rFonts w:cs="Times New Roman"/>
          <w:color w:val="000000"/>
        </w:rPr>
        <w:t>»</w:t>
      </w:r>
      <w:r w:rsidR="00A01520">
        <w:rPr>
          <w:rFonts w:cs="Times New Roman"/>
          <w:color w:val="000000"/>
        </w:rPr>
        <w:t xml:space="preserve">  в 5,6,  9 классах- 3 часа в неделю, в 7,8 классах -2ч. </w:t>
      </w:r>
    </w:p>
    <w:p w:rsidR="00D85715" w:rsidRDefault="00D85715">
      <w:pPr>
        <w:spacing w:line="23" w:lineRule="atLeast"/>
        <w:jc w:val="both"/>
        <w:rPr>
          <w:rFonts w:cs="Times New Roman"/>
          <w:color w:val="000000"/>
          <w:u w:val="single"/>
        </w:rPr>
      </w:pPr>
    </w:p>
    <w:p w:rsidR="00D85715" w:rsidRDefault="003736B7">
      <w:pPr>
        <w:spacing w:line="23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Учебный предмет</w:t>
      </w:r>
      <w:r w:rsidR="00C624CF">
        <w:rPr>
          <w:rFonts w:cs="Times New Roman"/>
          <w:color w:val="000000"/>
        </w:rPr>
        <w:t xml:space="preserve"> </w:t>
      </w:r>
      <w:r w:rsidR="00C55C31">
        <w:rPr>
          <w:rFonts w:cs="Times New Roman"/>
          <w:color w:val="000000"/>
        </w:rPr>
        <w:t>«</w:t>
      </w:r>
      <w:r w:rsidR="00A01520">
        <w:rPr>
          <w:rFonts w:cs="Times New Roman"/>
          <w:color w:val="000000"/>
        </w:rPr>
        <w:t>Иностранный язык (английский)</w:t>
      </w:r>
      <w:r w:rsidR="00C55C31">
        <w:rPr>
          <w:rFonts w:cs="Times New Roman"/>
          <w:color w:val="000000"/>
        </w:rPr>
        <w:t>»</w:t>
      </w:r>
      <w:r w:rsidR="00A01520">
        <w:rPr>
          <w:rFonts w:cs="Times New Roman"/>
          <w:color w:val="000000"/>
        </w:rPr>
        <w:t xml:space="preserve"> – 3 часа в неделю</w:t>
      </w:r>
      <w:r w:rsidR="006812CD">
        <w:rPr>
          <w:rFonts w:cs="Times New Roman"/>
          <w:color w:val="000000"/>
        </w:rPr>
        <w:t xml:space="preserve"> – в 7 классе и по 2 часа в неделю – в 8, 9 классах</w:t>
      </w:r>
      <w:r w:rsidR="00A01520">
        <w:rPr>
          <w:rFonts w:cs="Times New Roman"/>
          <w:color w:val="000000"/>
        </w:rPr>
        <w:t xml:space="preserve">. </w:t>
      </w:r>
    </w:p>
    <w:p w:rsidR="00D85715" w:rsidRDefault="00C55C31">
      <w:pPr>
        <w:pStyle w:val="Default"/>
        <w:jc w:val="both"/>
      </w:pPr>
      <w:r>
        <w:t>Учебный предмет «</w:t>
      </w:r>
      <w:r w:rsidRPr="00C55C31">
        <w:t>М</w:t>
      </w:r>
      <w:r w:rsidR="00A01520" w:rsidRPr="00C55C31">
        <w:t>атематика</w:t>
      </w:r>
      <w:r w:rsidRPr="00C55C31">
        <w:t>»</w:t>
      </w:r>
      <w:r w:rsidR="00A01520">
        <w:t xml:space="preserve"> </w:t>
      </w:r>
      <w:r>
        <w:t>включает учебные курсы «Алгебра»,  «Геометрия»,</w:t>
      </w:r>
      <w:r w:rsidRPr="00C55C31">
        <w:t xml:space="preserve"> </w:t>
      </w:r>
      <w:r>
        <w:t xml:space="preserve">«Вероятность и статистика». </w:t>
      </w:r>
      <w:r w:rsidR="00A01520">
        <w:t xml:space="preserve">Учебный курс </w:t>
      </w:r>
      <w:r>
        <w:t>«</w:t>
      </w:r>
      <w:r w:rsidR="00A01520">
        <w:t>Алгебра</w:t>
      </w:r>
      <w:r>
        <w:t>»</w:t>
      </w:r>
      <w:r w:rsidR="00A01520">
        <w:t xml:space="preserve"> в 7-9 классах по 3ч, УК </w:t>
      </w:r>
      <w:r>
        <w:t>«</w:t>
      </w:r>
      <w:r w:rsidR="00A01520">
        <w:t>Геометрия</w:t>
      </w:r>
      <w:r>
        <w:t>»</w:t>
      </w:r>
      <w:r w:rsidR="00A01520">
        <w:t xml:space="preserve"> по 2ч</w:t>
      </w:r>
      <w:proofErr w:type="gramStart"/>
      <w:r>
        <w:t>,</w:t>
      </w:r>
      <w:r w:rsidR="00A01520">
        <w:t>У</w:t>
      </w:r>
      <w:proofErr w:type="gramEnd"/>
      <w:r w:rsidR="00A01520">
        <w:t xml:space="preserve">К </w:t>
      </w:r>
      <w:r>
        <w:t>«</w:t>
      </w:r>
      <w:r w:rsidR="00A01520">
        <w:t>Вероятность и статистика</w:t>
      </w:r>
      <w:r>
        <w:t>»</w:t>
      </w:r>
      <w:r w:rsidR="00A01520">
        <w:t xml:space="preserve"> в 7-9 </w:t>
      </w:r>
      <w:proofErr w:type="spellStart"/>
      <w:r w:rsidR="00A01520">
        <w:t>кл</w:t>
      </w:r>
      <w:proofErr w:type="spellEnd"/>
      <w:r w:rsidR="00A01520">
        <w:t xml:space="preserve"> по 1 часу.</w:t>
      </w:r>
    </w:p>
    <w:p w:rsidR="00D85715" w:rsidRDefault="00C55C31">
      <w:pPr>
        <w:pStyle w:val="Default"/>
        <w:jc w:val="both"/>
      </w:pPr>
      <w:r>
        <w:t>Учебный предмет</w:t>
      </w:r>
      <w:r w:rsidR="00A01520">
        <w:t xml:space="preserve"> </w:t>
      </w:r>
      <w:r w:rsidR="00A01520" w:rsidRPr="00C55C31">
        <w:t>«Информатика»</w:t>
      </w:r>
      <w:r w:rsidR="00A01520">
        <w:rPr>
          <w:u w:val="single"/>
        </w:rPr>
        <w:t xml:space="preserve"> </w:t>
      </w:r>
      <w:r w:rsidR="00A01520">
        <w:t xml:space="preserve">изучается  по 1 часу в </w:t>
      </w:r>
      <w:r>
        <w:t>7</w:t>
      </w:r>
      <w:r w:rsidR="00A01520">
        <w:t xml:space="preserve">-9 классах. </w:t>
      </w:r>
    </w:p>
    <w:p w:rsidR="003736B7" w:rsidRPr="002D3EA2" w:rsidRDefault="00C55C31" w:rsidP="002D3EA2">
      <w:pPr>
        <w:shd w:val="clear" w:color="auto" w:fill="FFFFFF"/>
        <w:rPr>
          <w:rFonts w:cs="Times New Roman"/>
          <w:sz w:val="23"/>
          <w:szCs w:val="23"/>
          <w:lang w:eastAsia="ru-RU"/>
        </w:rPr>
      </w:pPr>
      <w:proofErr w:type="gramStart"/>
      <w:r>
        <w:rPr>
          <w:rFonts w:cs="Times New Roman"/>
          <w:color w:val="000000"/>
        </w:rPr>
        <w:t>Учебный предмет</w:t>
      </w:r>
      <w:r w:rsidR="00C624CF" w:rsidRPr="00C624CF">
        <w:rPr>
          <w:rFonts w:cs="Times New Roman"/>
          <w:b/>
          <w:color w:val="000000"/>
        </w:rPr>
        <w:t xml:space="preserve"> </w:t>
      </w:r>
      <w:r w:rsidR="00A01520" w:rsidRPr="00C55C31">
        <w:rPr>
          <w:rFonts w:cs="Times New Roman"/>
          <w:color w:val="000000"/>
        </w:rPr>
        <w:t>«История</w:t>
      </w:r>
      <w:r>
        <w:rPr>
          <w:rFonts w:cs="Times New Roman"/>
          <w:color w:val="000000"/>
        </w:rPr>
        <w:t>» включает учебные курсы «История</w:t>
      </w:r>
      <w:r w:rsidR="00A01520" w:rsidRPr="00C55C31">
        <w:rPr>
          <w:rFonts w:cs="Times New Roman"/>
          <w:color w:val="000000"/>
        </w:rPr>
        <w:t xml:space="preserve"> России</w:t>
      </w:r>
      <w:r>
        <w:rPr>
          <w:rFonts w:cs="Times New Roman"/>
          <w:color w:val="000000"/>
        </w:rPr>
        <w:t xml:space="preserve">», </w:t>
      </w:r>
      <w:r w:rsidR="003736B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«</w:t>
      </w:r>
      <w:r w:rsidR="003736B7">
        <w:rPr>
          <w:rFonts w:cs="Times New Roman"/>
          <w:color w:val="000000"/>
        </w:rPr>
        <w:t>Всеобщая история»</w:t>
      </w:r>
      <w:r>
        <w:rPr>
          <w:rFonts w:cs="Times New Roman"/>
          <w:color w:val="000000"/>
        </w:rPr>
        <w:t xml:space="preserve"> и учебный модуль «История нашего края».</w:t>
      </w:r>
      <w:r w:rsidR="003736B7">
        <w:rPr>
          <w:rFonts w:cs="Times New Roman"/>
          <w:color w:val="000000"/>
        </w:rPr>
        <w:t xml:space="preserve">  7 класс – 3 часа в неделю (</w:t>
      </w:r>
      <w:r w:rsidR="003736B7" w:rsidRPr="003736B7">
        <w:rPr>
          <w:rFonts w:cs="Times New Roman"/>
          <w:sz w:val="23"/>
          <w:szCs w:val="23"/>
          <w:lang w:eastAsia="ru-RU"/>
        </w:rPr>
        <w:t>28 часов (всеобщая история), 57 часов (история России), 17 часов (история нашего края)</w:t>
      </w:r>
      <w:r w:rsidR="003736B7">
        <w:rPr>
          <w:rFonts w:cs="Times New Roman"/>
          <w:sz w:val="23"/>
          <w:szCs w:val="23"/>
          <w:lang w:eastAsia="ru-RU"/>
        </w:rPr>
        <w:t>)</w:t>
      </w:r>
      <w:r>
        <w:rPr>
          <w:rFonts w:cs="Times New Roman"/>
          <w:sz w:val="23"/>
          <w:szCs w:val="23"/>
          <w:lang w:eastAsia="ru-RU"/>
        </w:rPr>
        <w:t xml:space="preserve">, </w:t>
      </w:r>
      <w:r w:rsidR="00613257">
        <w:rPr>
          <w:rFonts w:cs="Times New Roman"/>
          <w:sz w:val="23"/>
          <w:szCs w:val="23"/>
          <w:lang w:eastAsia="ru-RU"/>
        </w:rPr>
        <w:t>8 класс –</w:t>
      </w:r>
      <w:r w:rsidR="002D3EA2">
        <w:rPr>
          <w:rFonts w:cs="Times New Roman"/>
          <w:sz w:val="23"/>
          <w:szCs w:val="23"/>
          <w:lang w:eastAsia="ru-RU"/>
        </w:rPr>
        <w:t xml:space="preserve"> 2 часа в неделю</w:t>
      </w:r>
      <w:r w:rsidR="00613257">
        <w:rPr>
          <w:rFonts w:cs="Times New Roman"/>
          <w:sz w:val="23"/>
          <w:szCs w:val="23"/>
          <w:lang w:eastAsia="ru-RU"/>
        </w:rPr>
        <w:t xml:space="preserve"> учебные курсы </w:t>
      </w:r>
      <w:r w:rsidR="00613257">
        <w:rPr>
          <w:rFonts w:cs="Times New Roman"/>
          <w:color w:val="000000"/>
        </w:rPr>
        <w:t>«Всеобщая история» и «История</w:t>
      </w:r>
      <w:r w:rsidR="00613257" w:rsidRPr="00C55C31">
        <w:rPr>
          <w:rFonts w:cs="Times New Roman"/>
          <w:color w:val="000000"/>
        </w:rPr>
        <w:t xml:space="preserve"> России</w:t>
      </w:r>
      <w:r w:rsidR="00613257">
        <w:rPr>
          <w:rFonts w:cs="Times New Roman"/>
          <w:color w:val="000000"/>
        </w:rPr>
        <w:t xml:space="preserve">», 9 класс </w:t>
      </w:r>
      <w:r w:rsidR="002D3EA2">
        <w:rPr>
          <w:rFonts w:cs="Times New Roman"/>
          <w:color w:val="000000"/>
        </w:rPr>
        <w:t>–</w:t>
      </w:r>
      <w:r w:rsidR="00613257" w:rsidRPr="00613257">
        <w:rPr>
          <w:rFonts w:cs="Times New Roman"/>
          <w:sz w:val="23"/>
          <w:szCs w:val="23"/>
          <w:lang w:eastAsia="ru-RU"/>
        </w:rPr>
        <w:t xml:space="preserve"> </w:t>
      </w:r>
      <w:r w:rsidR="002D3EA2">
        <w:rPr>
          <w:rFonts w:cs="Times New Roman"/>
          <w:sz w:val="23"/>
          <w:szCs w:val="23"/>
          <w:lang w:eastAsia="ru-RU"/>
        </w:rPr>
        <w:t xml:space="preserve">2 часа в неделю </w:t>
      </w:r>
      <w:r w:rsidR="00613257">
        <w:rPr>
          <w:rFonts w:cs="Times New Roman"/>
          <w:sz w:val="23"/>
          <w:szCs w:val="23"/>
          <w:lang w:eastAsia="ru-RU"/>
        </w:rPr>
        <w:t xml:space="preserve">учебные курсы </w:t>
      </w:r>
      <w:r w:rsidR="00613257">
        <w:rPr>
          <w:rFonts w:cs="Times New Roman"/>
          <w:color w:val="000000"/>
        </w:rPr>
        <w:t>«Всеобщая история» и «История</w:t>
      </w:r>
      <w:proofErr w:type="gramEnd"/>
      <w:r w:rsidR="00613257" w:rsidRPr="00C55C31">
        <w:rPr>
          <w:rFonts w:cs="Times New Roman"/>
          <w:color w:val="000000"/>
        </w:rPr>
        <w:t xml:space="preserve"> России</w:t>
      </w:r>
      <w:r w:rsidR="00613257">
        <w:rPr>
          <w:rFonts w:cs="Times New Roman"/>
          <w:color w:val="000000"/>
        </w:rPr>
        <w:t>» и учебный модуль «</w:t>
      </w:r>
      <w:r w:rsidR="00613257" w:rsidRPr="00613257">
        <w:rPr>
          <w:rFonts w:cs="Times New Roman"/>
        </w:rPr>
        <w:t>Введение в новейшую историю России</w:t>
      </w:r>
      <w:r w:rsidR="00613257">
        <w:rPr>
          <w:rFonts w:cs="Times New Roman"/>
          <w:i/>
          <w:sz w:val="20"/>
          <w:szCs w:val="20"/>
        </w:rPr>
        <w:t>»</w:t>
      </w:r>
      <w:proofErr w:type="gramStart"/>
      <w:r w:rsidR="00613257">
        <w:rPr>
          <w:rFonts w:cs="Times New Roman"/>
          <w:color w:val="000000"/>
        </w:rPr>
        <w:t xml:space="preserve">  </w:t>
      </w:r>
      <w:r w:rsidR="003736B7">
        <w:rPr>
          <w:rFonts w:cs="Times New Roman"/>
          <w:sz w:val="23"/>
          <w:szCs w:val="23"/>
          <w:lang w:eastAsia="ru-RU"/>
        </w:rPr>
        <w:t>.</w:t>
      </w:r>
      <w:proofErr w:type="gramEnd"/>
    </w:p>
    <w:p w:rsidR="00D85715" w:rsidRDefault="002D3EA2">
      <w:pPr>
        <w:pStyle w:val="a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Учебный предмет</w:t>
      </w:r>
      <w:r w:rsidR="00A01520">
        <w:rPr>
          <w:rFonts w:cs="Times New Roman"/>
          <w:color w:val="000000"/>
        </w:rPr>
        <w:t xml:space="preserve"> « География» </w:t>
      </w:r>
      <w:r w:rsidR="003736B7">
        <w:rPr>
          <w:rFonts w:cs="Times New Roman"/>
          <w:color w:val="000000"/>
        </w:rPr>
        <w:t xml:space="preserve">- </w:t>
      </w:r>
      <w:r w:rsidR="00A01520">
        <w:rPr>
          <w:rFonts w:cs="Times New Roman"/>
          <w:color w:val="000000"/>
        </w:rPr>
        <w:t>1 час в неделю</w:t>
      </w:r>
      <w:r w:rsidR="006812CD" w:rsidRPr="006812CD">
        <w:rPr>
          <w:rFonts w:cs="Times New Roman"/>
          <w:color w:val="000000"/>
        </w:rPr>
        <w:t xml:space="preserve"> </w:t>
      </w:r>
      <w:r w:rsidR="006812CD">
        <w:rPr>
          <w:rFonts w:cs="Times New Roman"/>
          <w:color w:val="000000"/>
        </w:rPr>
        <w:t>в 7 классе и по 2 часа в неделю – в 8, 9 классах.</w:t>
      </w:r>
      <w:proofErr w:type="gramStart"/>
      <w:r w:rsidR="00A01520">
        <w:rPr>
          <w:rFonts w:cs="Times New Roman"/>
          <w:color w:val="000000"/>
        </w:rPr>
        <w:t xml:space="preserve"> .</w:t>
      </w:r>
      <w:proofErr w:type="gramEnd"/>
    </w:p>
    <w:p w:rsidR="002D3EA2" w:rsidRDefault="002D3EA2">
      <w:pPr>
        <w:pStyle w:val="Default"/>
        <w:jc w:val="both"/>
      </w:pPr>
      <w:r>
        <w:t>Учебный предмет</w:t>
      </w:r>
      <w:r w:rsidR="003F6F7A">
        <w:t xml:space="preserve"> «Биология» </w:t>
      </w:r>
      <w:r w:rsidR="00A01520">
        <w:t xml:space="preserve">7 класс – 1 час в неделю, 8-9 классы </w:t>
      </w:r>
      <w:r w:rsidR="003F6F7A">
        <w:t xml:space="preserve">– по </w:t>
      </w:r>
      <w:r w:rsidR="00A01520">
        <w:t xml:space="preserve">2ч. </w:t>
      </w:r>
    </w:p>
    <w:p w:rsidR="002D3EA2" w:rsidRDefault="002D3EA2">
      <w:pPr>
        <w:pStyle w:val="Default"/>
        <w:jc w:val="both"/>
      </w:pPr>
      <w:r>
        <w:t xml:space="preserve">Учебный предмет </w:t>
      </w:r>
      <w:r w:rsidR="00A01520">
        <w:t>«Химия» в 8 класс</w:t>
      </w:r>
      <w:r w:rsidR="003F6F7A">
        <w:t>е</w:t>
      </w:r>
      <w:r w:rsidR="00A01520">
        <w:t xml:space="preserve"> </w:t>
      </w:r>
      <w:r w:rsidR="003F6F7A">
        <w:t xml:space="preserve">- </w:t>
      </w:r>
      <w:r w:rsidR="00A01520">
        <w:t xml:space="preserve"> </w:t>
      </w:r>
      <w:r w:rsidR="003F6F7A">
        <w:t>2</w:t>
      </w:r>
      <w:r>
        <w:t xml:space="preserve"> </w:t>
      </w:r>
      <w:r w:rsidR="00A01520">
        <w:t>час</w:t>
      </w:r>
      <w:r w:rsidR="003F6F7A">
        <w:t>а, в 9 классе – 1 час</w:t>
      </w:r>
      <w:r w:rsidR="00A01520">
        <w:t xml:space="preserve">. </w:t>
      </w:r>
    </w:p>
    <w:p w:rsidR="00D85715" w:rsidRDefault="002D3EA2">
      <w:pPr>
        <w:pStyle w:val="Default"/>
        <w:jc w:val="both"/>
      </w:pPr>
      <w:r>
        <w:t xml:space="preserve">Учебный предмет </w:t>
      </w:r>
      <w:r w:rsidR="00367FA6">
        <w:t>«Физика» в 7-9</w:t>
      </w:r>
      <w:r w:rsidR="00A01520">
        <w:t xml:space="preserve"> классах по 2ч.</w:t>
      </w:r>
    </w:p>
    <w:p w:rsidR="00D85715" w:rsidRDefault="004F3C92">
      <w:pPr>
        <w:pStyle w:val="Default"/>
        <w:spacing w:before="240"/>
        <w:jc w:val="both"/>
      </w:pPr>
      <w:r>
        <w:t>Учебный предмет</w:t>
      </w:r>
      <w:r w:rsidR="00A01520">
        <w:t xml:space="preserve"> «Музыка» </w:t>
      </w:r>
      <w:r>
        <w:t xml:space="preserve">- </w:t>
      </w:r>
      <w:r w:rsidR="00A01520">
        <w:t xml:space="preserve">1 час в неделю </w:t>
      </w:r>
      <w:r>
        <w:t>7-</w:t>
      </w:r>
      <w:r w:rsidR="00A01520">
        <w:t>8кл. и «Изобразительное искусство»  1 час в неделю</w:t>
      </w:r>
      <w:r>
        <w:t xml:space="preserve"> </w:t>
      </w:r>
      <w:r w:rsidR="00A01520">
        <w:t xml:space="preserve">(7 </w:t>
      </w:r>
      <w:proofErr w:type="spellStart"/>
      <w:r w:rsidR="00A01520">
        <w:t>кл</w:t>
      </w:r>
      <w:proofErr w:type="spellEnd"/>
      <w:r w:rsidR="00A01520">
        <w:t xml:space="preserve">.).  </w:t>
      </w:r>
    </w:p>
    <w:p w:rsidR="00D85715" w:rsidRDefault="004F3C92">
      <w:pPr>
        <w:pStyle w:val="a9"/>
        <w:rPr>
          <w:rFonts w:cs="Times New Roman"/>
        </w:rPr>
      </w:pPr>
      <w:r>
        <w:rPr>
          <w:rFonts w:cs="Times New Roman"/>
          <w:color w:val="000000"/>
        </w:rPr>
        <w:t>Учебный предмет</w:t>
      </w:r>
      <w:r w:rsidR="00A01520">
        <w:rPr>
          <w:rFonts w:cs="Times New Roman"/>
          <w:u w:val="single"/>
        </w:rPr>
        <w:t xml:space="preserve"> </w:t>
      </w:r>
      <w:r w:rsidR="00A01520" w:rsidRPr="004F3C92">
        <w:rPr>
          <w:rFonts w:cs="Times New Roman"/>
        </w:rPr>
        <w:t>«Физическая культура»</w:t>
      </w:r>
      <w:r w:rsidR="00A01520">
        <w:rPr>
          <w:rFonts w:cs="Times New Roman"/>
        </w:rPr>
        <w:t xml:space="preserve"> 2</w:t>
      </w:r>
      <w:r>
        <w:rPr>
          <w:rFonts w:cs="Times New Roman"/>
        </w:rPr>
        <w:t xml:space="preserve"> </w:t>
      </w:r>
      <w:r w:rsidR="00A01520">
        <w:rPr>
          <w:rFonts w:cs="Times New Roman"/>
        </w:rPr>
        <w:t>часа (</w:t>
      </w:r>
      <w:r>
        <w:rPr>
          <w:rFonts w:cs="Times New Roman"/>
        </w:rPr>
        <w:t>7</w:t>
      </w:r>
      <w:r w:rsidR="00A01520">
        <w:rPr>
          <w:rFonts w:cs="Times New Roman"/>
        </w:rPr>
        <w:t xml:space="preserve"> – 9 </w:t>
      </w:r>
      <w:proofErr w:type="spellStart"/>
      <w:r w:rsidR="00A01520">
        <w:rPr>
          <w:rFonts w:cs="Times New Roman"/>
        </w:rPr>
        <w:t>кл</w:t>
      </w:r>
      <w:proofErr w:type="spellEnd"/>
      <w:r w:rsidR="00A01520">
        <w:rPr>
          <w:rFonts w:cs="Times New Roman"/>
        </w:rPr>
        <w:t xml:space="preserve">.). </w:t>
      </w:r>
    </w:p>
    <w:p w:rsidR="00D85715" w:rsidRDefault="00A01520">
      <w:pPr>
        <w:pStyle w:val="Default"/>
        <w:jc w:val="both"/>
      </w:pPr>
      <w:r>
        <w:lastRenderedPageBreak/>
        <w:t xml:space="preserve">  </w:t>
      </w:r>
      <w:r w:rsidR="004F3C92">
        <w:t xml:space="preserve">Учебный предмет </w:t>
      </w:r>
      <w:r w:rsidRPr="004F3C92">
        <w:t>Труд (Технология)</w:t>
      </w:r>
      <w:r>
        <w:t xml:space="preserve">  </w:t>
      </w:r>
      <w:r w:rsidR="004F3C92">
        <w:t xml:space="preserve">- </w:t>
      </w:r>
      <w:r>
        <w:t>2 часа в неделю в 7 класс</w:t>
      </w:r>
      <w:r w:rsidR="004F3C92">
        <w:t>е</w:t>
      </w:r>
      <w:r>
        <w:t xml:space="preserve">, по  1 часу в 8-9 классах. </w:t>
      </w:r>
    </w:p>
    <w:p w:rsidR="00D85715" w:rsidRDefault="00D85715">
      <w:pPr>
        <w:pStyle w:val="a9"/>
        <w:jc w:val="both"/>
      </w:pPr>
    </w:p>
    <w:p w:rsidR="00D85715" w:rsidRDefault="00A01520">
      <w:pPr>
        <w:pStyle w:val="a9"/>
        <w:jc w:val="both"/>
      </w:pPr>
      <w:r>
        <w:t xml:space="preserve">      Рабочие программы, содержание уроков должны включать информацию по развитию функциональной грамотности в соответствии с требованиями ФГОС. Это направление регулируется следующими документами: </w:t>
      </w:r>
    </w:p>
    <w:p w:rsidR="00D85715" w:rsidRDefault="00A01520">
      <w:pPr>
        <w:pStyle w:val="a9"/>
        <w:jc w:val="both"/>
      </w:pPr>
      <w:r>
        <w:t xml:space="preserve">- приказ Департамента образования Орловской области от 28.12.2023г. </w:t>
      </w:r>
    </w:p>
    <w:p w:rsidR="00D85715" w:rsidRDefault="00A01520">
      <w:pPr>
        <w:pStyle w:val="a9"/>
        <w:jc w:val="both"/>
      </w:pPr>
      <w:r>
        <w:t xml:space="preserve">- письмо Департамента образования Орловской области от 08.10.2021г.№ 2188 «Методические рекомендации «Об организации работы по формированию функциональной грамотности обучающихся на муниципальном уровне»» </w:t>
      </w:r>
    </w:p>
    <w:p w:rsidR="00A90941" w:rsidRDefault="00A01520">
      <w:pPr>
        <w:pStyle w:val="a9"/>
        <w:jc w:val="both"/>
      </w:pPr>
      <w:r>
        <w:t xml:space="preserve">В МБОУ </w:t>
      </w:r>
      <w:proofErr w:type="spellStart"/>
      <w:r>
        <w:t>Труновской</w:t>
      </w:r>
      <w:proofErr w:type="spellEnd"/>
      <w:r>
        <w:t xml:space="preserve"> СОШ функциональная грамотность развивается в рамках:</w:t>
      </w:r>
    </w:p>
    <w:p w:rsidR="00A90941" w:rsidRDefault="00A01520">
      <w:pPr>
        <w:pStyle w:val="a9"/>
        <w:jc w:val="both"/>
      </w:pPr>
      <w:r>
        <w:t xml:space="preserve"> – уроков (достижения </w:t>
      </w:r>
      <w:proofErr w:type="spellStart"/>
      <w:r>
        <w:t>метапредметных</w:t>
      </w:r>
      <w:proofErr w:type="spellEnd"/>
      <w:r>
        <w:t xml:space="preserve"> результатов); </w:t>
      </w:r>
    </w:p>
    <w:p w:rsidR="00A90941" w:rsidRDefault="00A01520">
      <w:pPr>
        <w:pStyle w:val="a9"/>
        <w:jc w:val="both"/>
      </w:pPr>
      <w:r>
        <w:t xml:space="preserve">– проектной деятельности; </w:t>
      </w:r>
    </w:p>
    <w:p w:rsidR="00A90941" w:rsidRDefault="00A01520">
      <w:pPr>
        <w:pStyle w:val="a9"/>
        <w:jc w:val="both"/>
      </w:pPr>
      <w:r>
        <w:t xml:space="preserve">– выполнения </w:t>
      </w:r>
      <w:proofErr w:type="gramStart"/>
      <w:r>
        <w:t>обучающимися</w:t>
      </w:r>
      <w:proofErr w:type="gramEnd"/>
      <w:r>
        <w:t xml:space="preserve"> заданий из Банка заданий для формирования и оценки функциональной грамотности обучающихся основной школы (5–9 классы)</w:t>
      </w:r>
    </w:p>
    <w:p w:rsidR="00A90941" w:rsidRDefault="00A01520">
      <w:pPr>
        <w:pStyle w:val="a9"/>
        <w:jc w:val="both"/>
      </w:pPr>
      <w:r>
        <w:t xml:space="preserve"> В течение учебного года учителями-предметниками должны быть запланированы определённые дни для обязательного выполнения обучающимися примеров из Банка заданий для формирования и оценки функциональной грамотности обучающихся. Они представлены по шести направлениям: математическая грамотность, естественн</w:t>
      </w:r>
      <w:proofErr w:type="gramStart"/>
      <w:r>
        <w:t>о-</w:t>
      </w:r>
      <w:proofErr w:type="gramEnd"/>
      <w:r>
        <w:t xml:space="preserve"> научная грамотность, читательская грамотность, финансовая грамотность, глобальные компетенции и креативное мышление. В материалах по каждому направлению функциональной грамотности содержатся:  списки открытых заданий, тексты самих заданий и сопроводительные материалы:</w:t>
      </w:r>
    </w:p>
    <w:p w:rsidR="00A90941" w:rsidRDefault="00A01520">
      <w:pPr>
        <w:pStyle w:val="a9"/>
        <w:jc w:val="both"/>
      </w:pPr>
      <w:r>
        <w:rPr>
          <w:rFonts w:ascii="Symbol" w:eastAsia="Symbol" w:hAnsi="Symbol" w:cs="Symbol"/>
        </w:rPr>
        <w:sym w:font="Symbol" w:char="F02D"/>
      </w:r>
      <w:r>
        <w:t xml:space="preserve"> характеристики представленных заданий, система оценивания и методические комментарии;  диагностические работы с сопроводительными материалами;</w:t>
      </w:r>
    </w:p>
    <w:p w:rsidR="00D85715" w:rsidRDefault="00A01520">
      <w:pPr>
        <w:pStyle w:val="a9"/>
        <w:jc w:val="both"/>
        <w:rPr>
          <w:rFonts w:cs="Times New Roman"/>
          <w:lang w:eastAsia="ru-RU"/>
        </w:rPr>
      </w:pPr>
      <w:r>
        <w:rPr>
          <w:rFonts w:ascii="Symbol" w:eastAsia="Symbol" w:hAnsi="Symbol" w:cs="Symbol"/>
        </w:rPr>
        <w:sym w:font="Symbol" w:char="F02D"/>
      </w:r>
      <w:r>
        <w:t xml:space="preserve">  методические рекомендации с 5 по 9 классы.</w:t>
      </w:r>
    </w:p>
    <w:p w:rsidR="00D85715" w:rsidRDefault="00A01520">
      <w:pPr>
        <w:pStyle w:val="a9"/>
        <w:jc w:val="both"/>
        <w:rPr>
          <w:rFonts w:cs="Times New Roman"/>
          <w:bCs/>
          <w:spacing w:val="2"/>
        </w:rPr>
      </w:pPr>
      <w:r>
        <w:rPr>
          <w:rFonts w:cs="Times New Roman"/>
          <w:bCs/>
          <w:spacing w:val="2"/>
        </w:rPr>
        <w:t xml:space="preserve">Часть  учебного  плана,  формируемая  участниками  образовательных  отношений, определяет  время,  отводимое  на  изучение  содержания  образования,  обеспечивающего реализацию  интересов  и  потребностей  обучающихся,  их  родителей  (законных представителей), педагогического коллектива образовательной организации. </w:t>
      </w:r>
    </w:p>
    <w:p w:rsidR="00D85715" w:rsidRDefault="00A01520">
      <w:pPr>
        <w:pStyle w:val="a9"/>
        <w:jc w:val="both"/>
        <w:rPr>
          <w:rFonts w:cs="Times New Roman"/>
          <w:bCs/>
          <w:spacing w:val="2"/>
        </w:rPr>
      </w:pPr>
      <w:r>
        <w:rPr>
          <w:rFonts w:cs="Times New Roman"/>
          <w:bCs/>
          <w:spacing w:val="2"/>
        </w:rPr>
        <w:t>Часть  учебного  плана,  формируемая  участниками  образовательных отношений,  используется:</w:t>
      </w:r>
    </w:p>
    <w:p w:rsidR="00D85715" w:rsidRDefault="00A01520">
      <w:pPr>
        <w:pStyle w:val="a9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-1ч. на УК «</w:t>
      </w:r>
      <w:r w:rsidR="00601B04">
        <w:rPr>
          <w:rFonts w:cs="Times New Roman"/>
          <w:color w:val="000000"/>
          <w:shd w:val="clear" w:color="auto" w:fill="FFFFFF"/>
        </w:rPr>
        <w:t>Готовимся к итоговому собеседованию</w:t>
      </w:r>
      <w:r>
        <w:rPr>
          <w:rFonts w:cs="Times New Roman"/>
          <w:color w:val="000000"/>
          <w:shd w:val="clear" w:color="auto" w:fill="FFFFFF"/>
        </w:rPr>
        <w:t xml:space="preserve">» (8 </w:t>
      </w:r>
      <w:proofErr w:type="spellStart"/>
      <w:r>
        <w:rPr>
          <w:rFonts w:cs="Times New Roman"/>
          <w:color w:val="000000"/>
          <w:shd w:val="clear" w:color="auto" w:fill="FFFFFF"/>
        </w:rPr>
        <w:t>кл</w:t>
      </w:r>
      <w:proofErr w:type="spellEnd"/>
      <w:r>
        <w:rPr>
          <w:rFonts w:cs="Times New Roman"/>
          <w:color w:val="000000"/>
          <w:shd w:val="clear" w:color="auto" w:fill="FFFFFF"/>
        </w:rPr>
        <w:t>.) -  программа курса составлена как дополнение к предмету «Русский язык» с целью подготовки учащихся к итоговому собеседованию по русскому языку.</w:t>
      </w:r>
    </w:p>
    <w:p w:rsidR="00D85715" w:rsidRDefault="00A45293">
      <w:pPr>
        <w:pStyle w:val="a9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- 1</w:t>
      </w:r>
      <w:r w:rsidR="00A01520">
        <w:rPr>
          <w:rFonts w:cs="Times New Roman"/>
          <w:color w:val="000000"/>
          <w:shd w:val="clear" w:color="auto" w:fill="FFFFFF"/>
        </w:rPr>
        <w:t xml:space="preserve"> ч. на УК «Готовимся к </w:t>
      </w:r>
      <w:r w:rsidR="006D10B0">
        <w:rPr>
          <w:rFonts w:cs="Times New Roman"/>
          <w:color w:val="000000"/>
          <w:shd w:val="clear" w:color="auto" w:fill="FFFFFF"/>
        </w:rPr>
        <w:t>ОГЭ</w:t>
      </w:r>
      <w:r w:rsidR="00A01520">
        <w:rPr>
          <w:rFonts w:cs="Times New Roman"/>
          <w:color w:val="000000"/>
          <w:shd w:val="clear" w:color="auto" w:fill="FFFFFF"/>
        </w:rPr>
        <w:t xml:space="preserve"> по математике» (9 </w:t>
      </w:r>
      <w:proofErr w:type="spellStart"/>
      <w:r w:rsidR="00A01520">
        <w:rPr>
          <w:rFonts w:cs="Times New Roman"/>
          <w:color w:val="000000"/>
          <w:shd w:val="clear" w:color="auto" w:fill="FFFFFF"/>
        </w:rPr>
        <w:t>кл</w:t>
      </w:r>
      <w:proofErr w:type="spellEnd"/>
      <w:r w:rsidR="00A01520">
        <w:rPr>
          <w:rFonts w:cs="Times New Roman"/>
          <w:color w:val="000000"/>
          <w:shd w:val="clear" w:color="auto" w:fill="FFFFFF"/>
        </w:rPr>
        <w:t>.) - программа курса составлена как дополнение к предмету «Математика» с целью подготовки учащихся к ОГЭ по математике.</w:t>
      </w:r>
    </w:p>
    <w:p w:rsidR="00D85715" w:rsidRDefault="00A01520">
      <w:pPr>
        <w:pStyle w:val="a9"/>
        <w:jc w:val="both"/>
        <w:rPr>
          <w:rFonts w:cs="Times New Roman"/>
          <w:color w:val="000000"/>
          <w:shd w:val="clear" w:color="auto" w:fill="FFFFFF"/>
        </w:rPr>
      </w:pPr>
      <w:r>
        <w:t xml:space="preserve"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образовательной организации. </w:t>
      </w:r>
      <w:r>
        <w:rPr>
          <w:rFonts w:cs="Times New Roman"/>
          <w:color w:val="000000"/>
        </w:rPr>
        <w:t xml:space="preserve">Часы  внеурочной  деятельности  могут  быть  реализованы  как  в  течение  учебной недели, так и в период каникул, в выходные и нерабочие праздничные дни. Время, отведённое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cs="Times New Roman"/>
          <w:color w:val="000000"/>
        </w:rPr>
        <w:t>обучающихся</w:t>
      </w:r>
      <w:proofErr w:type="gramEnd"/>
      <w:r>
        <w:rPr>
          <w:rFonts w:cs="Times New Roman"/>
          <w:color w:val="000000"/>
        </w:rPr>
        <w:t>.</w:t>
      </w:r>
    </w:p>
    <w:p w:rsidR="00D85715" w:rsidRDefault="00D85715">
      <w:pPr>
        <w:pStyle w:val="a9"/>
        <w:jc w:val="both"/>
        <w:rPr>
          <w:rFonts w:cs="Times New Roman"/>
          <w:bCs/>
          <w:spacing w:val="2"/>
        </w:rPr>
      </w:pPr>
    </w:p>
    <w:p w:rsidR="00D85715" w:rsidRDefault="00A01520">
      <w:pPr>
        <w:spacing w:line="230" w:lineRule="auto"/>
        <w:jc w:val="both"/>
        <w:rPr>
          <w:rFonts w:cs="Times New Roman"/>
        </w:rPr>
      </w:pPr>
      <w:r>
        <w:rPr>
          <w:rFonts w:cs="Times New Roman"/>
        </w:rPr>
        <w:t>Конкретные формы, сроки проведения промежуточной аттестации утверждаются приказом директора школы и доводятся до сведения обучающихся и их родителей (законных представителей) на родительских собраниях и через официальный сайт школы.</w:t>
      </w:r>
    </w:p>
    <w:p w:rsidR="00D85715" w:rsidRDefault="00A01520">
      <w:pPr>
        <w:shd w:val="clear" w:color="auto" w:fill="FFFFFF"/>
        <w:rPr>
          <w:rFonts w:cs="Times New Roman"/>
        </w:rPr>
      </w:pPr>
      <w:r>
        <w:rPr>
          <w:rFonts w:cs="Times New Roman"/>
        </w:rPr>
        <w:t>Возможно использование результатов муниципальных и региональных диагностических работ, результатов ВПР.</w:t>
      </w:r>
    </w:p>
    <w:p w:rsidR="00D85715" w:rsidRDefault="00A01520">
      <w:pPr>
        <w:pStyle w:val="a9"/>
        <w:jc w:val="both"/>
        <w:rPr>
          <w:rFonts w:cs="Times New Roman"/>
        </w:rPr>
      </w:pPr>
      <w:proofErr w:type="gramStart"/>
      <w:r>
        <w:lastRenderedPageBreak/>
        <w:t>По остальным предметам учебного плана проводится промежуточная аттестация без контрольно-оценочных процедур (не предполагает непосредственного участия в ней обучающегося, а применяется исключительно на основе сведений о его текущих образовательных результатах),  осуществляется на основании результатов текущего контроля успеваемости в форме учета образовательных достижений по учебному предмету за учебные периоды (учебные четверти) и фиксируется в журнале успеваемости в виде годовой отметки.</w:t>
      </w:r>
      <w:proofErr w:type="gramEnd"/>
      <w:r>
        <w:t xml:space="preserve"> (ГО)</w:t>
      </w:r>
    </w:p>
    <w:p w:rsidR="00D85715" w:rsidRDefault="00A01520">
      <w:pPr>
        <w:pStyle w:val="a9"/>
        <w:jc w:val="both"/>
        <w:rPr>
          <w:rFonts w:cs="Times New Roman"/>
        </w:rPr>
      </w:pPr>
      <w:r>
        <w:rPr>
          <w:rFonts w:cs="Times New Roman"/>
        </w:rPr>
        <w:t xml:space="preserve">В  случае  необходимости  предусматривается  реализация  учебного  плана   с использованием электронного обучения и дистанционных образовательных технологий; для каждого класса устанавливается собственное время начала уроков и перемен.  </w:t>
      </w:r>
    </w:p>
    <w:p w:rsidR="00D85715" w:rsidRDefault="00D85715">
      <w:pPr>
        <w:pStyle w:val="a9"/>
        <w:jc w:val="center"/>
        <w:rPr>
          <w:rFonts w:cs="Times New Roman"/>
          <w:b/>
        </w:rPr>
      </w:pPr>
    </w:p>
    <w:p w:rsidR="00D85715" w:rsidRDefault="00D85715">
      <w:pPr>
        <w:pStyle w:val="a9"/>
        <w:jc w:val="center"/>
        <w:rPr>
          <w:rFonts w:cs="Times New Roman"/>
          <w:b/>
        </w:rPr>
      </w:pPr>
    </w:p>
    <w:p w:rsidR="00D85715" w:rsidRDefault="00A01520">
      <w:pPr>
        <w:pStyle w:val="a9"/>
        <w:jc w:val="center"/>
        <w:rPr>
          <w:sz w:val="22"/>
          <w:szCs w:val="22"/>
          <w:u w:val="single"/>
        </w:rPr>
      </w:pPr>
      <w:r>
        <w:t xml:space="preserve"> </w:t>
      </w:r>
    </w:p>
    <w:p w:rsidR="00D85715" w:rsidRDefault="00A01520">
      <w:pPr>
        <w:pStyle w:val="a9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НЕДЕЛЬНЫЙ УЧЕБНЫЙ  ПЛАН   </w:t>
      </w:r>
      <w:r>
        <w:rPr>
          <w:sz w:val="22"/>
          <w:szCs w:val="22"/>
        </w:rPr>
        <w:t xml:space="preserve">для </w:t>
      </w:r>
      <w:r w:rsidR="00A90941">
        <w:rPr>
          <w:sz w:val="22"/>
          <w:szCs w:val="22"/>
        </w:rPr>
        <w:t>7</w:t>
      </w:r>
      <w:r>
        <w:rPr>
          <w:sz w:val="22"/>
          <w:szCs w:val="22"/>
        </w:rPr>
        <w:t>-9  классов, реализующих   ФГОС ООО третьего поколения  (пятидневная рабочая неделя)</w:t>
      </w:r>
    </w:p>
    <w:p w:rsidR="00D85715" w:rsidRDefault="00D85715">
      <w:pPr>
        <w:pStyle w:val="a9"/>
        <w:jc w:val="center"/>
        <w:rPr>
          <w:sz w:val="22"/>
          <w:szCs w:val="22"/>
        </w:rPr>
      </w:pPr>
    </w:p>
    <w:tbl>
      <w:tblPr>
        <w:tblW w:w="14346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971"/>
        <w:gridCol w:w="2235"/>
        <w:gridCol w:w="118"/>
        <w:gridCol w:w="4664"/>
        <w:gridCol w:w="1154"/>
        <w:gridCol w:w="1133"/>
        <w:gridCol w:w="945"/>
        <w:gridCol w:w="47"/>
        <w:gridCol w:w="1087"/>
        <w:gridCol w:w="26"/>
        <w:gridCol w:w="23"/>
        <w:gridCol w:w="900"/>
        <w:gridCol w:w="43"/>
      </w:tblGrid>
      <w:tr w:rsidR="00A90941" w:rsidTr="00A90941"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4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Учебные модули, учебные курсы</w:t>
            </w:r>
          </w:p>
        </w:tc>
        <w:tc>
          <w:tcPr>
            <w:tcW w:w="4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941" w:rsidRDefault="00A90941">
            <w:pPr>
              <w:pStyle w:val="a9"/>
              <w:widowControl w:val="0"/>
              <w:tabs>
                <w:tab w:val="left" w:pos="1026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Всего </w:t>
            </w:r>
          </w:p>
          <w:p w:rsidR="00A90941" w:rsidRDefault="00A90941">
            <w:pPr>
              <w:pStyle w:val="a9"/>
              <w:widowControl w:val="0"/>
              <w:tabs>
                <w:tab w:val="left" w:pos="1026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941" w:rsidRDefault="00A9094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Формы промежуточной аттестации</w:t>
            </w:r>
          </w:p>
          <w:p w:rsidR="00A90941" w:rsidRDefault="00A90941" w:rsidP="00A90941">
            <w:pPr>
              <w:pStyle w:val="a9"/>
              <w:widowControl w:val="0"/>
              <w:tabs>
                <w:tab w:val="left" w:pos="1026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941" w:rsidRDefault="00A90941">
            <w:pPr>
              <w:pStyle w:val="a9"/>
              <w:widowControl w:val="0"/>
              <w:tabs>
                <w:tab w:val="left" w:pos="1026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tabs>
                <w:tab w:val="left" w:pos="1026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4/136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6D10B0" w:rsidP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  <w:r w:rsidR="00A90941">
              <w:rPr>
                <w:rFonts w:cs="Times New Roman"/>
                <w:b/>
                <w:sz w:val="20"/>
                <w:szCs w:val="20"/>
              </w:rPr>
              <w:t>/</w:t>
            </w:r>
            <w:r>
              <w:rPr>
                <w:rFonts w:cs="Times New Roman"/>
                <w:b/>
                <w:sz w:val="20"/>
                <w:szCs w:val="20"/>
              </w:rPr>
              <w:t>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Диктант</w:t>
            </w: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="006D10B0">
              <w:rPr>
                <w:rFonts w:cs="Times New Roman"/>
                <w:b/>
                <w:sz w:val="20"/>
                <w:szCs w:val="20"/>
              </w:rPr>
              <w:t>/102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6D10B0" w:rsidP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A90941">
              <w:rPr>
                <w:rFonts w:cs="Times New Roman"/>
                <w:b/>
                <w:sz w:val="20"/>
                <w:szCs w:val="20"/>
              </w:rPr>
              <w:t>/</w:t>
            </w:r>
            <w:r>
              <w:rPr>
                <w:rFonts w:cs="Times New Roman"/>
                <w:b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Тестиров</w:t>
            </w:r>
            <w:proofErr w:type="spellEnd"/>
            <w:r>
              <w:rPr>
                <w:rFonts w:cs="Times New Roman"/>
                <w:sz w:val="20"/>
                <w:szCs w:val="20"/>
              </w:rPr>
              <w:t>-е</w:t>
            </w: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6D10B0" w:rsidP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A90941">
              <w:rPr>
                <w:rFonts w:cs="Times New Roman"/>
                <w:b/>
                <w:sz w:val="20"/>
                <w:szCs w:val="20"/>
              </w:rPr>
              <w:t>/</w:t>
            </w:r>
            <w:r>
              <w:rPr>
                <w:rFonts w:cs="Times New Roman"/>
                <w:b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Контрол</w:t>
            </w:r>
            <w:proofErr w:type="spellEnd"/>
            <w:r>
              <w:rPr>
                <w:rFonts w:cs="Times New Roman"/>
                <w:sz w:val="20"/>
                <w:szCs w:val="20"/>
              </w:rPr>
              <w:t>. Работа</w:t>
            </w: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ind w:firstLine="708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 Алгебра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9/306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 w:rsidP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Контрол</w:t>
            </w:r>
            <w:proofErr w:type="spellEnd"/>
            <w:r>
              <w:rPr>
                <w:rFonts w:cs="Times New Roman"/>
                <w:sz w:val="20"/>
                <w:szCs w:val="20"/>
              </w:rPr>
              <w:t>. Работа</w:t>
            </w: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 Геометрия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6/204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 w:rsidP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Контрол</w:t>
            </w:r>
            <w:proofErr w:type="spellEnd"/>
            <w:r>
              <w:rPr>
                <w:rFonts w:cs="Times New Roman"/>
                <w:sz w:val="20"/>
                <w:szCs w:val="20"/>
              </w:rPr>
              <w:t>. Работа</w:t>
            </w: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УК Вероятность и статистика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тестирование</w:t>
            </w: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90941" w:rsidTr="00A90941">
        <w:trPr>
          <w:gridAfter w:val="1"/>
          <w:wAfter w:w="43" w:type="dxa"/>
          <w:trHeight w:val="213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10/340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Тестир</w:t>
            </w:r>
            <w:proofErr w:type="spellEnd"/>
            <w:r>
              <w:rPr>
                <w:rFonts w:cs="Times New Roman"/>
                <w:sz w:val="20"/>
                <w:szCs w:val="20"/>
              </w:rPr>
              <w:t>-е</w:t>
            </w:r>
          </w:p>
        </w:tc>
      </w:tr>
      <w:tr w:rsidR="00A90941" w:rsidTr="00A90941">
        <w:trPr>
          <w:gridAfter w:val="1"/>
          <w:wAfter w:w="43" w:type="dxa"/>
          <w:trHeight w:val="213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УК История России. </w:t>
            </w:r>
          </w:p>
          <w:p w:rsidR="00A90941" w:rsidRDefault="00A90941">
            <w:pPr>
              <w:pStyle w:val="a9"/>
              <w:widowContro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УК Всеобщая история</w:t>
            </w:r>
          </w:p>
          <w:p w:rsidR="00A90941" w:rsidRDefault="00A90941">
            <w:pPr>
              <w:pStyle w:val="a9"/>
              <w:widowContro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УМ Введение в новейшую историю России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1,3</w:t>
            </w:r>
          </w:p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1,3</w:t>
            </w:r>
          </w:p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1,1</w:t>
            </w:r>
          </w:p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0,7</w:t>
            </w:r>
          </w:p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5,1/ 173,4</w:t>
            </w:r>
          </w:p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4,9/166,6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815B97" w:rsidP="00815B97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A90941">
              <w:rPr>
                <w:rFonts w:cs="Times New Roman"/>
                <w:b/>
                <w:sz w:val="20"/>
                <w:szCs w:val="20"/>
              </w:rPr>
              <w:t>/</w:t>
            </w:r>
            <w:r>
              <w:rPr>
                <w:rFonts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Диагностич</w:t>
            </w:r>
            <w:proofErr w:type="spellEnd"/>
            <w:r>
              <w:rPr>
                <w:rFonts w:cs="Times New Roman"/>
                <w:sz w:val="20"/>
                <w:szCs w:val="20"/>
              </w:rPr>
              <w:t>. Работа</w:t>
            </w: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География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6D10B0" w:rsidP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A90941">
              <w:rPr>
                <w:rFonts w:cs="Times New Roman"/>
                <w:b/>
                <w:sz w:val="20"/>
                <w:szCs w:val="20"/>
              </w:rPr>
              <w:t>/</w:t>
            </w:r>
            <w:r>
              <w:rPr>
                <w:rFonts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Тестир</w:t>
            </w:r>
            <w:proofErr w:type="spellEnd"/>
            <w:r>
              <w:rPr>
                <w:rFonts w:cs="Times New Roman"/>
                <w:sz w:val="20"/>
                <w:szCs w:val="20"/>
              </w:rPr>
              <w:t>-е</w:t>
            </w:r>
          </w:p>
        </w:tc>
      </w:tr>
      <w:tr w:rsidR="00A90941" w:rsidTr="00A90941">
        <w:trPr>
          <w:gridAfter w:val="1"/>
          <w:wAfter w:w="43" w:type="dxa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Естественно-научные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Физика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 w:rsidP="00A0152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A90941" w:rsidP="004012E8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6/204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41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Контр. Раб</w:t>
            </w: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Химия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F21BE6">
            <w:pPr>
              <w:pStyle w:val="a9"/>
              <w:widowControl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1/34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F21BE6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Контр. Раб.</w:t>
            </w: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</w:pPr>
            <w:r>
              <w:rPr>
                <w:rFonts w:cs="Times New Roman"/>
                <w:b/>
                <w:sz w:val="20"/>
                <w:szCs w:val="20"/>
              </w:rPr>
              <w:t xml:space="preserve">    1/34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234A3D" w:rsidP="00234A3D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6D10B0">
              <w:rPr>
                <w:rFonts w:cs="Times New Roman"/>
                <w:b/>
                <w:sz w:val="20"/>
                <w:szCs w:val="20"/>
              </w:rPr>
              <w:t>/</w:t>
            </w:r>
            <w:r>
              <w:rPr>
                <w:rFonts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 w:rsidP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Тестир</w:t>
            </w:r>
            <w:proofErr w:type="spellEnd"/>
            <w:r>
              <w:rPr>
                <w:rFonts w:cs="Times New Roman"/>
                <w:sz w:val="20"/>
                <w:szCs w:val="20"/>
              </w:rPr>
              <w:t>-е</w:t>
            </w: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</w:pPr>
            <w:r>
              <w:rPr>
                <w:rFonts w:cs="Times New Roman"/>
                <w:b/>
                <w:sz w:val="20"/>
                <w:szCs w:val="20"/>
              </w:rPr>
              <w:t xml:space="preserve">    1/34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 w:rsidP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</w:t>
            </w: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 «Музыка моего края»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0,3/10,2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 «Русская классическая музыка»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0,7/23,8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 Русская исполнительская школа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0,1/3,4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УМ« Европейская классическая музыка».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0,8/27,2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 «Связь музыки с другими видами искусства»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0,6/20,4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УМ «Народное музыкальное творчество России»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0,2/6,8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18"/>
                <w:szCs w:val="18"/>
              </w:rPr>
              <w:t>УМ</w:t>
            </w:r>
            <w:proofErr w:type="gramStart"/>
            <w:r>
              <w:rPr>
                <w:rFonts w:cs="Times New Roman"/>
                <w:bCs/>
                <w:color w:val="000000"/>
                <w:sz w:val="18"/>
                <w:szCs w:val="18"/>
              </w:rPr>
              <w:t>»Ж</w:t>
            </w:r>
            <w:proofErr w:type="gramEnd"/>
            <w:r>
              <w:rPr>
                <w:rFonts w:cs="Times New Roman"/>
                <w:bCs/>
                <w:color w:val="000000"/>
                <w:sz w:val="18"/>
                <w:szCs w:val="18"/>
              </w:rPr>
              <w:t>анры</w:t>
            </w:r>
            <w:proofErr w:type="spellEnd"/>
            <w:r>
              <w:rPr>
                <w:rFonts w:cs="Times New Roman"/>
                <w:bCs/>
                <w:color w:val="000000"/>
                <w:sz w:val="18"/>
                <w:szCs w:val="18"/>
              </w:rPr>
              <w:t xml:space="preserve"> музыкального искусства»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0,6/ 20,4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УМ «Музыка народов мира»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0,2/ 6,8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«Истоки и образы русской и европейской духовной музыки»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0,2/ 6,8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УМ</w:t>
            </w:r>
            <w:proofErr w:type="gramStart"/>
            <w:r>
              <w:rPr>
                <w:rFonts w:cs="Times New Roman"/>
                <w:sz w:val="18"/>
                <w:szCs w:val="18"/>
              </w:rPr>
              <w:t>.»</w:t>
            </w:r>
            <w:proofErr w:type="gramEnd"/>
            <w:r>
              <w:rPr>
                <w:rFonts w:cs="Times New Roman"/>
                <w:sz w:val="18"/>
                <w:szCs w:val="18"/>
              </w:rPr>
              <w:t>Современная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музыка: основные жанры и направления».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0,3/10,2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 w:rsidP="00234A3D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</w:t>
            </w:r>
            <w:r w:rsidR="00234A3D">
              <w:rPr>
                <w:rFonts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Выставка рисунков</w:t>
            </w: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УМ Декоративно </w:t>
            </w:r>
            <w:proofErr w:type="gramStart"/>
            <w:r>
              <w:rPr>
                <w:i/>
                <w:sz w:val="18"/>
                <w:szCs w:val="18"/>
              </w:rPr>
              <w:t>–п</w:t>
            </w:r>
            <w:proofErr w:type="gramEnd"/>
            <w:r>
              <w:rPr>
                <w:i/>
                <w:sz w:val="18"/>
                <w:szCs w:val="18"/>
              </w:rPr>
              <w:t>рикладное искусство</w:t>
            </w:r>
          </w:p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D10B0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18"/>
                <w:szCs w:val="18"/>
              </w:rPr>
              <w:t>УМ «</w:t>
            </w:r>
            <w:r>
              <w:rPr>
                <w:rFonts w:cs="Times New Roman"/>
                <w:bCs/>
                <w:i/>
                <w:caps/>
                <w:kern w:val="2"/>
                <w:sz w:val="18"/>
                <w:szCs w:val="18"/>
                <w:lang w:eastAsia="ru-RU"/>
              </w:rPr>
              <w:t xml:space="preserve">«ЖИВОПИСЬ, ГРАФИКА,  СКУЛЬПТУРА»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B0" w:rsidRDefault="006D10B0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F6F7A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>
            <w:pPr>
              <w:pStyle w:val="a9"/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18"/>
                <w:szCs w:val="18"/>
              </w:rPr>
              <w:t xml:space="preserve">УМ </w:t>
            </w:r>
            <w:r>
              <w:rPr>
                <w:rFonts w:cs="Times New Roman"/>
                <w:i/>
                <w:kern w:val="2"/>
                <w:sz w:val="18"/>
                <w:szCs w:val="18"/>
                <w:lang w:eastAsia="ru-RU"/>
              </w:rPr>
              <w:t>«АРХИТЕКТУРА И ДИЗАЙН»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 w:rsidP="00F21BE6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 w:rsidP="00F21BE6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7A" w:rsidRDefault="003F6F7A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rFonts w:cs="Times New Roman"/>
                <w:sz w:val="20"/>
                <w:szCs w:val="20"/>
              </w:rPr>
            </w:pP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Труд (технология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1/34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F21BE6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</w:t>
            </w: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 Производство и технология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i/>
                <w:sz w:val="18"/>
                <w:szCs w:val="18"/>
              </w:rPr>
              <w:t>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0,9/ 30,6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 Компьютерная графика и черчение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0,8/27,2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 Технологии обработки конструкционных материалов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1,2/40,8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 Технологии обработки пищевых продуктов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0,6/20,4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 Технологии обработки текстильных материалов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0,8/27,2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 Робототехника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2,3/78,2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rFonts w:cs="Times New Roman"/>
                <w:bCs/>
                <w:i/>
                <w:sz w:val="18"/>
                <w:szCs w:val="18"/>
                <w:lang w:eastAsia="ru-RU"/>
              </w:rPr>
              <w:t xml:space="preserve">УМ 3D-моделирование, </w:t>
            </w:r>
            <w:proofErr w:type="spellStart"/>
            <w:r>
              <w:rPr>
                <w:rFonts w:cs="Times New Roman"/>
                <w:bCs/>
                <w:i/>
                <w:sz w:val="18"/>
                <w:szCs w:val="18"/>
                <w:lang w:eastAsia="ru-RU"/>
              </w:rPr>
              <w:t>прототипирование</w:t>
            </w:r>
            <w:proofErr w:type="spellEnd"/>
            <w:r>
              <w:rPr>
                <w:rFonts w:cs="Times New Roman"/>
                <w:bCs/>
                <w:i/>
                <w:sz w:val="18"/>
                <w:szCs w:val="18"/>
                <w:lang w:eastAsia="ru-RU"/>
              </w:rPr>
              <w:t xml:space="preserve">, макетирование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0,7/23,8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rFonts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i/>
                <w:sz w:val="18"/>
                <w:szCs w:val="18"/>
                <w:lang w:eastAsia="ru-RU"/>
              </w:rPr>
              <w:t>УМ Животноводство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0,4/ 13,6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rFonts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i/>
                <w:sz w:val="18"/>
                <w:szCs w:val="18"/>
                <w:lang w:eastAsia="ru-RU"/>
              </w:rPr>
              <w:t>УМ Растениеводство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0,3/10,2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tabs>
                <w:tab w:val="left" w:pos="465"/>
              </w:tabs>
              <w:rPr>
                <w:rFonts w:cs="Times New Roman"/>
                <w:sz w:val="20"/>
                <w:szCs w:val="20"/>
              </w:rPr>
            </w:pP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Основы  безопасности и защиты Родины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1/34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Тестир</w:t>
            </w:r>
            <w:proofErr w:type="spellEnd"/>
            <w:r>
              <w:rPr>
                <w:rFonts w:cs="Times New Roman"/>
                <w:sz w:val="20"/>
                <w:szCs w:val="20"/>
              </w:rPr>
              <w:t>-е</w:t>
            </w: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Модуль №1 «Культура безопасности жизнедеятельности в современном обществе»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</w:pPr>
            <w:r>
              <w:rPr>
                <w:rFonts w:cs="Times New Roman"/>
                <w:sz w:val="20"/>
                <w:szCs w:val="20"/>
              </w:rPr>
              <w:t>Модуль №2 « Безопасность в быту»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</w:pPr>
            <w:r>
              <w:rPr>
                <w:rFonts w:cs="Times New Roman"/>
                <w:sz w:val="20"/>
                <w:szCs w:val="20"/>
              </w:rPr>
              <w:t>Модуль №3 «Безопасность на транспорте»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</w:pPr>
            <w:r>
              <w:rPr>
                <w:rFonts w:cs="Times New Roman"/>
                <w:sz w:val="20"/>
                <w:szCs w:val="20"/>
              </w:rPr>
              <w:t>Модуль №4 «Безопасность в общественных местах»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</w:pPr>
            <w:r>
              <w:rPr>
                <w:rFonts w:cs="Times New Roman"/>
                <w:sz w:val="20"/>
                <w:szCs w:val="20"/>
              </w:rPr>
              <w:t xml:space="preserve">Модуль №5 «Безопасность в природной среде»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</w:pPr>
            <w:r>
              <w:rPr>
                <w:rFonts w:cs="Times New Roman"/>
                <w:sz w:val="20"/>
                <w:szCs w:val="20"/>
              </w:rPr>
              <w:t>Модуль №6 «Здоровье и как его сохранить. Основы медицинских знаний»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</w:pPr>
            <w:r>
              <w:rPr>
                <w:rFonts w:cs="Times New Roman"/>
                <w:sz w:val="20"/>
                <w:szCs w:val="20"/>
              </w:rPr>
              <w:t>Модуль №7 «Безопасность в социуме»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</w:pPr>
            <w:r>
              <w:rPr>
                <w:rFonts w:cs="Times New Roman"/>
                <w:sz w:val="20"/>
                <w:szCs w:val="20"/>
              </w:rPr>
              <w:t xml:space="preserve">Модуль №8 «Безопасность в информационном пространстве»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Модуль №9 «Основы противодействия экстремизму и терроризму»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Модуль №10 «Взаимодействие личности, общества в государстве в обеспечении безопасности жизни и здоровья населения»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6D10B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6/ 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Сдача нормативов</w:t>
            </w: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 Знания о физической культуре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1/ 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Способы </w:t>
            </w:r>
            <w:proofErr w:type="gramStart"/>
            <w:r>
              <w:rPr>
                <w:rFonts w:cs="Times New Roman"/>
                <w:sz w:val="18"/>
                <w:szCs w:val="18"/>
              </w:rPr>
              <w:t>сам-ной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0,9/ 30,6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 гимнастика </w:t>
            </w:r>
          </w:p>
          <w:p w:rsidR="00722455" w:rsidRDefault="00722455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лёгкая атлетика </w:t>
            </w:r>
          </w:p>
          <w:p w:rsidR="00722455" w:rsidRDefault="00722455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зимние виды спорта </w:t>
            </w:r>
          </w:p>
          <w:p w:rsidR="00722455" w:rsidRDefault="00722455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 Кроссовая подготовка</w:t>
            </w:r>
          </w:p>
          <w:p w:rsidR="00722455" w:rsidRDefault="00722455">
            <w:pPr>
              <w:pStyle w:val="a9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Спортивные игры. </w:t>
            </w:r>
          </w:p>
          <w:p w:rsidR="00722455" w:rsidRDefault="00722455">
            <w:pPr>
              <w:pStyle w:val="a9"/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 Физкультурно-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оздоров</w:t>
            </w:r>
            <w:proofErr w:type="gramStart"/>
            <w:r>
              <w:rPr>
                <w:rFonts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cs="Times New Roman"/>
                <w:sz w:val="18"/>
                <w:szCs w:val="18"/>
              </w:rPr>
              <w:t>еят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0,4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0,7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0,4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0,4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0,6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1,4/ 47,6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1,8/ 61,2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1/34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0,3/ 10,2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3/102</w:t>
            </w:r>
          </w:p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0,2/ 6,8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Прикладно</w:t>
            </w:r>
            <w:proofErr w:type="spellEnd"/>
            <w:r>
              <w:rPr>
                <w:rFonts w:cs="Times New Roman"/>
                <w:sz w:val="18"/>
                <w:szCs w:val="18"/>
              </w:rPr>
              <w:t>-ориентированная подготовка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0,4/ 13,6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A01520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234A3D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88/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3/ 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4012E8">
            <w:pPr>
              <w:pStyle w:val="a9"/>
              <w:widowControl w:val="0"/>
              <w:tabs>
                <w:tab w:val="left" w:pos="810"/>
              </w:tabs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УК «Готовимся к итоговому собеседованию»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A45293">
            <w:pPr>
              <w:pStyle w:val="a9"/>
              <w:widowControl w:val="0"/>
              <w:tabs>
                <w:tab w:val="left" w:pos="810"/>
              </w:tabs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УК «Готовимся к ОГЭ по математике»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4012E8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4012E8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3F6F7A" w:rsidP="003F6F7A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90</w:t>
            </w:r>
            <w:r w:rsidR="00722455">
              <w:rPr>
                <w:rFonts w:cs="Times New Roman"/>
                <w:b/>
                <w:sz w:val="20"/>
                <w:szCs w:val="20"/>
                <w:u w:val="single"/>
              </w:rPr>
              <w:t xml:space="preserve">/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4012E8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4012E8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7кл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8кл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9кл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722455" w:rsidTr="00A90941"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Разговор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455" w:rsidRDefault="00722455">
            <w:r w:rsidRPr="005A5280">
              <w:rPr>
                <w:rFonts w:cs="Times New Roman"/>
                <w:b/>
                <w:sz w:val="20"/>
                <w:szCs w:val="20"/>
              </w:rPr>
              <w:t>1</w:t>
            </w:r>
            <w:r w:rsidRPr="005A5280"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r w:rsidRPr="005A5280">
              <w:rPr>
                <w:rFonts w:cs="Times New Roman"/>
                <w:b/>
                <w:sz w:val="20"/>
                <w:szCs w:val="20"/>
              </w:rPr>
              <w:t>1</w:t>
            </w:r>
            <w:r w:rsidRPr="005A5280"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Составление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календаря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памятных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дат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классных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уголков</w:t>
            </w:r>
          </w:p>
        </w:tc>
      </w:tr>
      <w:tr w:rsidR="00722455" w:rsidTr="00A90941"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деят</w:t>
            </w:r>
            <w:proofErr w:type="spellEnd"/>
            <w:r>
              <w:rPr>
                <w:sz w:val="24"/>
                <w:szCs w:val="24"/>
              </w:rPr>
              <w:t>. по профориентации «Россия – мои горизонты»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455" w:rsidRDefault="00722455">
            <w:r w:rsidRPr="005A5280">
              <w:rPr>
                <w:rFonts w:cs="Times New Roman"/>
                <w:b/>
                <w:sz w:val="20"/>
                <w:szCs w:val="20"/>
              </w:rPr>
              <w:t>1</w:t>
            </w:r>
            <w:r w:rsidRPr="005A5280"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r w:rsidRPr="005A5280">
              <w:rPr>
                <w:rFonts w:cs="Times New Roman"/>
                <w:b/>
                <w:sz w:val="20"/>
                <w:szCs w:val="20"/>
              </w:rPr>
              <w:t>1</w:t>
            </w:r>
            <w:r w:rsidRPr="005A5280"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2/68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Викторина</w:t>
            </w:r>
          </w:p>
        </w:tc>
      </w:tr>
      <w:tr w:rsidR="00722455" w:rsidTr="00A90941">
        <w:trPr>
          <w:gridAfter w:val="1"/>
          <w:wAfter w:w="43" w:type="dxa"/>
        </w:trPr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ind w:left="2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деят</w:t>
            </w:r>
            <w:proofErr w:type="spellEnd"/>
            <w:r>
              <w:rPr>
                <w:sz w:val="24"/>
                <w:szCs w:val="24"/>
              </w:rPr>
              <w:t>. по Точке роста « Юный химик»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>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2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ind w:left="270"/>
            </w:pPr>
          </w:p>
          <w:p w:rsidR="00722455" w:rsidRDefault="00722455">
            <w:pPr>
              <w:pStyle w:val="TableParagraph"/>
              <w:ind w:left="270"/>
            </w:pPr>
            <w:r>
              <w:t>Коррекционно – развивающая область</w:t>
            </w:r>
          </w:p>
          <w:p w:rsidR="00722455" w:rsidRDefault="00722455">
            <w:pPr>
              <w:pStyle w:val="TableParagraph"/>
              <w:ind w:left="270"/>
              <w:rPr>
                <w:sz w:val="24"/>
                <w:szCs w:val="24"/>
              </w:rPr>
            </w:pPr>
            <w:r>
              <w:lastRenderedPageBreak/>
              <w:t xml:space="preserve"> (коррекционные занятия и ритмика)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sz w:val="24"/>
                <w:szCs w:val="24"/>
              </w:rPr>
            </w:pPr>
            <w:r>
              <w:lastRenderedPageBreak/>
              <w:t xml:space="preserve"> Коррекция личностно-мотивационной сферы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2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ind w:left="270"/>
            </w:pP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</w:pPr>
            <w:r>
              <w:t>Коррекция высших психических функций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42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ind w:left="270"/>
            </w:pP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</w:pPr>
            <w:r>
              <w:t>Коррекция речевых нарушений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TableParagraph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widowControl w:val="0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722455" w:rsidTr="00A90941">
        <w:trPr>
          <w:gridAfter w:val="1"/>
          <w:wAfter w:w="43" w:type="dxa"/>
        </w:trPr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lastRenderedPageBreak/>
              <w:t xml:space="preserve">Итого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 w:rsidP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r w:rsidRPr="003B2FCE">
              <w:rPr>
                <w:rFonts w:cs="Times New Roman"/>
                <w:b/>
                <w:sz w:val="20"/>
                <w:szCs w:val="20"/>
                <w:u w:val="single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r w:rsidRPr="003B2FCE">
              <w:rPr>
                <w:rFonts w:cs="Times New Roman"/>
                <w:b/>
                <w:sz w:val="20"/>
                <w:szCs w:val="20"/>
                <w:u w:val="single"/>
              </w:rPr>
              <w:t>2/68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проект</w:t>
            </w:r>
          </w:p>
        </w:tc>
      </w:tr>
      <w:tr w:rsidR="00722455" w:rsidTr="00A90941">
        <w:trPr>
          <w:gridAfter w:val="1"/>
          <w:wAfter w:w="43" w:type="dxa"/>
        </w:trPr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Максимально допустимая нагрузка курсов внеурочной деятельности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55" w:rsidRDefault="00722455">
            <w:pPr>
              <w:pStyle w:val="a9"/>
              <w:widowControl w:val="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D85715" w:rsidRDefault="00D85715">
      <w:pPr>
        <w:pStyle w:val="a9"/>
        <w:jc w:val="center"/>
        <w:rPr>
          <w:sz w:val="22"/>
          <w:szCs w:val="22"/>
          <w:u w:val="single"/>
        </w:rPr>
      </w:pPr>
    </w:p>
    <w:p w:rsidR="00D85715" w:rsidRDefault="00D85715">
      <w:pPr>
        <w:pStyle w:val="a9"/>
        <w:jc w:val="center"/>
        <w:rPr>
          <w:sz w:val="22"/>
          <w:szCs w:val="22"/>
          <w:u w:val="single"/>
        </w:rPr>
      </w:pPr>
    </w:p>
    <w:p w:rsidR="009C20A2" w:rsidRPr="009C20A2" w:rsidRDefault="009C20A2" w:rsidP="009C20A2">
      <w:pPr>
        <w:shd w:val="clear" w:color="auto" w:fill="FFFFFF"/>
        <w:suppressAutoHyphens w:val="0"/>
        <w:spacing w:after="300" w:line="293" w:lineRule="atLeast"/>
        <w:jc w:val="center"/>
        <w:rPr>
          <w:rFonts w:cs="Times New Roman"/>
          <w:b/>
          <w:bCs/>
          <w:color w:val="333333"/>
          <w:lang w:eastAsia="ru-RU"/>
        </w:rPr>
      </w:pPr>
      <w:r w:rsidRPr="009C20A2">
        <w:rPr>
          <w:rFonts w:cs="Times New Roman"/>
          <w:b/>
          <w:bCs/>
          <w:color w:val="333333"/>
          <w:lang w:eastAsia="ru-RU"/>
        </w:rPr>
        <w:t>Продолжительность использования ЭСО</w:t>
      </w:r>
    </w:p>
    <w:p w:rsidR="009C20A2" w:rsidRPr="009C20A2" w:rsidRDefault="009C20A2" w:rsidP="009C20A2">
      <w:pPr>
        <w:shd w:val="clear" w:color="auto" w:fill="FFFFFF"/>
        <w:suppressAutoHyphens w:val="0"/>
        <w:spacing w:line="293" w:lineRule="atLeast"/>
        <w:jc w:val="right"/>
        <w:rPr>
          <w:rFonts w:cs="Times New Roman"/>
          <w:color w:val="000000"/>
          <w:lang w:eastAsia="ru-RU"/>
        </w:rPr>
      </w:pPr>
      <w:bookmarkStart w:id="1" w:name="159044"/>
      <w:bookmarkEnd w:id="1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222"/>
        <w:gridCol w:w="1701"/>
        <w:gridCol w:w="4413"/>
        <w:gridCol w:w="4729"/>
      </w:tblGrid>
      <w:tr w:rsidR="009C20A2" w:rsidRPr="009C20A2" w:rsidTr="009C20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2" w:name="159045"/>
            <w:bookmarkEnd w:id="2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Электронные средства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3" w:name="159046"/>
            <w:bookmarkEnd w:id="3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4" w:name="159047"/>
            <w:bookmarkEnd w:id="4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на уроке, мин,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5" w:name="008272"/>
            <w:bookmarkStart w:id="6" w:name="159048"/>
            <w:bookmarkEnd w:id="5"/>
            <w:bookmarkEnd w:id="6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суммарно в день в образовательной организации, мин,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7" w:name="159049"/>
            <w:bookmarkEnd w:id="7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суммарно в день дома (включая досуг</w:t>
            </w:r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о</w:t>
            </w:r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вую деятельность), мин, не более</w:t>
            </w:r>
          </w:p>
        </w:tc>
      </w:tr>
      <w:tr w:rsidR="009C20A2" w:rsidRPr="009C20A2" w:rsidTr="009C20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8" w:name="159050"/>
            <w:bookmarkEnd w:id="8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9" w:name="159051"/>
            <w:bookmarkEnd w:id="9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10" w:name="159052"/>
            <w:bookmarkEnd w:id="10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11" w:name="159053"/>
            <w:bookmarkEnd w:id="11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12" w:name="159054"/>
            <w:bookmarkEnd w:id="12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5</w:t>
            </w:r>
          </w:p>
        </w:tc>
      </w:tr>
      <w:tr w:rsidR="009C20A2" w:rsidRPr="009C20A2" w:rsidTr="009C20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208F9">
            <w:pPr>
              <w:suppressAutoHyphens w:val="0"/>
              <w:spacing w:line="293" w:lineRule="atLeast"/>
              <w:rPr>
                <w:rFonts w:cs="Times New Roman"/>
                <w:color w:val="000000"/>
                <w:lang w:eastAsia="ru-RU"/>
              </w:rPr>
            </w:pPr>
            <w:bookmarkStart w:id="13" w:name="159055"/>
            <w:bookmarkStart w:id="14" w:name="159076"/>
            <w:bookmarkEnd w:id="13"/>
            <w:bookmarkEnd w:id="14"/>
            <w:r w:rsidRPr="009C20A2">
              <w:rPr>
                <w:rFonts w:cs="Times New Roman"/>
                <w:color w:val="000000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rPr>
                <w:rFonts w:cs="Times New Roman"/>
                <w:color w:val="000000"/>
                <w:lang w:eastAsia="ru-RU"/>
              </w:rPr>
            </w:pPr>
            <w:bookmarkStart w:id="15" w:name="159093"/>
            <w:bookmarkEnd w:id="15"/>
            <w:r w:rsidRPr="009C20A2">
              <w:rPr>
                <w:rFonts w:cs="Times New Roman"/>
                <w:color w:val="000000"/>
                <w:lang w:eastAsia="ru-RU"/>
              </w:rPr>
              <w:t>7 - 11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16" w:name="159094"/>
            <w:bookmarkEnd w:id="16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17" w:name="159095"/>
            <w:bookmarkEnd w:id="17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18" w:name="159096"/>
            <w:bookmarkEnd w:id="18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-</w:t>
            </w:r>
          </w:p>
        </w:tc>
      </w:tr>
      <w:tr w:rsidR="009C20A2" w:rsidRPr="009C20A2" w:rsidTr="009C20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208F9">
            <w:pPr>
              <w:suppressAutoHyphens w:val="0"/>
              <w:spacing w:line="293" w:lineRule="atLeast"/>
              <w:rPr>
                <w:rFonts w:cs="Times New Roman"/>
                <w:color w:val="000000"/>
                <w:lang w:eastAsia="ru-RU"/>
              </w:rPr>
            </w:pPr>
            <w:bookmarkStart w:id="19" w:name="159097"/>
            <w:bookmarkEnd w:id="19"/>
            <w:r w:rsidRPr="009C20A2">
              <w:rPr>
                <w:rFonts w:cs="Times New Roman"/>
                <w:color w:val="000000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rPr>
                <w:rFonts w:cs="Times New Roman"/>
                <w:color w:val="000000"/>
                <w:lang w:eastAsia="ru-RU"/>
              </w:rPr>
            </w:pPr>
            <w:bookmarkStart w:id="20" w:name="159131"/>
            <w:bookmarkEnd w:id="20"/>
            <w:r w:rsidRPr="009C20A2">
              <w:rPr>
                <w:rFonts w:cs="Times New Roman"/>
                <w:color w:val="000000"/>
                <w:lang w:eastAsia="ru-RU"/>
              </w:rPr>
              <w:t>5 - 9 кла</w:t>
            </w:r>
            <w:r w:rsidRPr="009C20A2">
              <w:rPr>
                <w:rFonts w:cs="Times New Roman"/>
                <w:color w:val="000000"/>
                <w:lang w:eastAsia="ru-RU"/>
              </w:rPr>
              <w:t>с</w:t>
            </w:r>
            <w:r w:rsidRPr="009C20A2">
              <w:rPr>
                <w:rFonts w:cs="Times New Roman"/>
                <w:color w:val="000000"/>
                <w:lang w:eastAsia="ru-RU"/>
              </w:rPr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21" w:name="159132"/>
            <w:bookmarkEnd w:id="21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22" w:name="159133"/>
            <w:bookmarkEnd w:id="22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0A2" w:rsidRPr="009C20A2" w:rsidRDefault="009C20A2" w:rsidP="009C20A2">
            <w:pPr>
              <w:suppressAutoHyphens w:val="0"/>
              <w:spacing w:line="293" w:lineRule="atLeast"/>
              <w:jc w:val="center"/>
              <w:rPr>
                <w:rFonts w:cs="Times New Roman"/>
                <w:b/>
                <w:bCs/>
                <w:color w:val="333333"/>
                <w:lang w:eastAsia="ru-RU"/>
              </w:rPr>
            </w:pPr>
            <w:bookmarkStart w:id="23" w:name="159134"/>
            <w:bookmarkEnd w:id="23"/>
            <w:r w:rsidRPr="009C20A2">
              <w:rPr>
                <w:rFonts w:cs="Times New Roman"/>
                <w:b/>
                <w:bCs/>
                <w:color w:val="333333"/>
                <w:lang w:eastAsia="ru-RU"/>
              </w:rPr>
              <w:t>120</w:t>
            </w:r>
          </w:p>
        </w:tc>
      </w:tr>
    </w:tbl>
    <w:p w:rsidR="009C20A2" w:rsidRPr="009C20A2" w:rsidRDefault="009C20A2" w:rsidP="009C20A2">
      <w:pPr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D85715" w:rsidRDefault="00D85715">
      <w:pPr>
        <w:pStyle w:val="a9"/>
        <w:jc w:val="center"/>
      </w:pPr>
    </w:p>
    <w:sectPr w:rsidR="00D85715">
      <w:pgSz w:w="16838" w:h="11906" w:orient="landscape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85715"/>
    <w:rsid w:val="00004297"/>
    <w:rsid w:val="00234A3D"/>
    <w:rsid w:val="002D3EA2"/>
    <w:rsid w:val="00367FA6"/>
    <w:rsid w:val="003736B7"/>
    <w:rsid w:val="003B18AB"/>
    <w:rsid w:val="003F6F7A"/>
    <w:rsid w:val="004012E8"/>
    <w:rsid w:val="004F3C92"/>
    <w:rsid w:val="00601B04"/>
    <w:rsid w:val="00613257"/>
    <w:rsid w:val="00641D78"/>
    <w:rsid w:val="006812CD"/>
    <w:rsid w:val="006D10B0"/>
    <w:rsid w:val="00722455"/>
    <w:rsid w:val="007C31F3"/>
    <w:rsid w:val="00815B97"/>
    <w:rsid w:val="009C20A2"/>
    <w:rsid w:val="00A01520"/>
    <w:rsid w:val="00A45293"/>
    <w:rsid w:val="00A90941"/>
    <w:rsid w:val="00C55C31"/>
    <w:rsid w:val="00C624CF"/>
    <w:rsid w:val="00D85715"/>
    <w:rsid w:val="00FB6404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E"/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C7D8E"/>
    <w:rPr>
      <w:i/>
      <w:iCs/>
    </w:rPr>
  </w:style>
  <w:style w:type="character" w:customStyle="1" w:styleId="a4">
    <w:name w:val="Название Знак"/>
    <w:basedOn w:val="a0"/>
    <w:link w:val="a5"/>
    <w:qFormat/>
    <w:rsid w:val="005C7D8E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6">
    <w:name w:val="Подзаголовок Знак"/>
    <w:basedOn w:val="a0"/>
    <w:link w:val="a7"/>
    <w:qFormat/>
    <w:rsid w:val="005C7D8E"/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8">
    <w:name w:val="Без интервала Знак"/>
    <w:basedOn w:val="a0"/>
    <w:link w:val="a9"/>
    <w:uiPriority w:val="1"/>
    <w:qFormat/>
    <w:locked/>
    <w:rsid w:val="005C7D8E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5C7D8E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3311A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5C7D8E"/>
    <w:pPr>
      <w:spacing w:after="120"/>
    </w:pPr>
  </w:style>
  <w:style w:type="paragraph" w:styleId="af">
    <w:name w:val="List"/>
    <w:basedOn w:val="ab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Title"/>
    <w:basedOn w:val="a"/>
    <w:next w:val="a7"/>
    <w:link w:val="a4"/>
    <w:qFormat/>
    <w:rsid w:val="005C7D8E"/>
    <w:pPr>
      <w:jc w:val="center"/>
    </w:pPr>
    <w:rPr>
      <w:sz w:val="28"/>
    </w:rPr>
  </w:style>
  <w:style w:type="paragraph" w:styleId="a7">
    <w:name w:val="Subtitle"/>
    <w:basedOn w:val="a"/>
    <w:next w:val="a"/>
    <w:link w:val="a6"/>
    <w:qFormat/>
    <w:rsid w:val="005C7D8E"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paragraph" w:styleId="a9">
    <w:name w:val="No Spacing"/>
    <w:link w:val="a8"/>
    <w:uiPriority w:val="1"/>
    <w:qFormat/>
    <w:rsid w:val="005C7D8E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qFormat/>
    <w:rsid w:val="001F18A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35F34"/>
    <w:pPr>
      <w:widowControl w:val="0"/>
      <w:suppressAutoHyphens w:val="0"/>
    </w:pPr>
    <w:rPr>
      <w:rFonts w:cs="Times New Roman"/>
      <w:sz w:val="22"/>
      <w:szCs w:val="22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qFormat/>
    <w:rsid w:val="00331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A462-B620-417E-8CC4-32920170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24</cp:revision>
  <cp:lastPrinted>2025-02-28T06:23:00Z</cp:lastPrinted>
  <dcterms:created xsi:type="dcterms:W3CDTF">2023-10-09T07:16:00Z</dcterms:created>
  <dcterms:modified xsi:type="dcterms:W3CDTF">2025-12-10T06:58:00Z</dcterms:modified>
  <dc:language>ru-RU</dc:language>
</cp:coreProperties>
</file>