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1D" w:rsidRDefault="003B1277" w:rsidP="001D5E88">
      <w:pPr>
        <w:spacing w:after="0"/>
        <w:jc w:val="center"/>
        <w:rPr>
          <w:rFonts w:ascii="Times New Roman" w:hAnsi="Times New Roman" w:cs="Times New Roman"/>
          <w:bCs/>
          <w:sz w:val="28"/>
          <w:szCs w:val="28"/>
          <w:lang w:val="ru-RU"/>
        </w:rPr>
      </w:pPr>
      <w:bookmarkStart w:id="0" w:name="block-26226829"/>
      <w:r>
        <w:rPr>
          <w:rFonts w:ascii="Times New Roman" w:hAnsi="Times New Roman" w:cs="Times New Roman"/>
          <w:bCs/>
          <w:noProof/>
          <w:sz w:val="28"/>
          <w:szCs w:val="28"/>
          <w:lang w:val="ru-RU" w:eastAsia="ru-RU"/>
        </w:rPr>
        <w:drawing>
          <wp:inline distT="0" distB="0" distL="0" distR="0">
            <wp:extent cx="5940425" cy="8168084"/>
            <wp:effectExtent l="19050" t="0" r="3175" b="0"/>
            <wp:docPr id="2" name="Рисунок 1" descr="C:\Users\User\Desktop\приемка школы\скан докум-в\РП ОРКСЭ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иемка школы\скан докум-в\РП ОРКСЭ 4.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165A1D" w:rsidRDefault="00165A1D" w:rsidP="001D5E88">
      <w:pPr>
        <w:spacing w:after="0"/>
        <w:jc w:val="center"/>
        <w:rPr>
          <w:rFonts w:ascii="Times New Roman" w:hAnsi="Times New Roman" w:cs="Times New Roman"/>
          <w:bCs/>
          <w:sz w:val="28"/>
          <w:szCs w:val="28"/>
          <w:lang w:val="ru-RU"/>
        </w:rPr>
      </w:pPr>
    </w:p>
    <w:p w:rsidR="00165A1D" w:rsidRDefault="00165A1D" w:rsidP="001D5E88">
      <w:pPr>
        <w:spacing w:after="0"/>
        <w:jc w:val="center"/>
        <w:rPr>
          <w:rFonts w:ascii="Times New Roman" w:hAnsi="Times New Roman" w:cs="Times New Roman"/>
          <w:bCs/>
          <w:sz w:val="28"/>
          <w:szCs w:val="28"/>
          <w:lang w:val="ru-RU"/>
        </w:rPr>
      </w:pPr>
    </w:p>
    <w:p w:rsidR="00165A1D" w:rsidRDefault="00165A1D" w:rsidP="001D5E88">
      <w:pPr>
        <w:spacing w:after="0"/>
        <w:jc w:val="center"/>
        <w:rPr>
          <w:rFonts w:ascii="Times New Roman" w:hAnsi="Times New Roman" w:cs="Times New Roman"/>
          <w:bCs/>
          <w:sz w:val="28"/>
          <w:szCs w:val="28"/>
          <w:lang w:val="ru-RU"/>
        </w:rPr>
      </w:pPr>
    </w:p>
    <w:p w:rsidR="001D5E88" w:rsidRPr="001D5E88" w:rsidRDefault="001D5E88" w:rsidP="001D5E88">
      <w:pPr>
        <w:spacing w:after="0"/>
        <w:jc w:val="center"/>
        <w:rPr>
          <w:rFonts w:ascii="Times New Roman" w:hAnsi="Times New Roman" w:cs="Times New Roman"/>
          <w:bCs/>
          <w:sz w:val="28"/>
          <w:szCs w:val="28"/>
          <w:lang w:val="ru-RU"/>
        </w:rPr>
      </w:pPr>
      <w:r w:rsidRPr="001D5E88">
        <w:rPr>
          <w:rFonts w:ascii="Times New Roman" w:hAnsi="Times New Roman" w:cs="Times New Roman"/>
          <w:bCs/>
          <w:sz w:val="28"/>
          <w:szCs w:val="28"/>
          <w:lang w:val="ru-RU"/>
        </w:rPr>
        <w:lastRenderedPageBreak/>
        <w:t>Российская Федерация</w:t>
      </w:r>
    </w:p>
    <w:p w:rsidR="001D5E88" w:rsidRPr="001D5E88" w:rsidRDefault="001D5E88" w:rsidP="001D5E88">
      <w:pPr>
        <w:spacing w:after="0"/>
        <w:jc w:val="center"/>
        <w:rPr>
          <w:rFonts w:ascii="Times New Roman" w:hAnsi="Times New Roman" w:cs="Times New Roman"/>
          <w:bCs/>
          <w:sz w:val="28"/>
          <w:szCs w:val="28"/>
          <w:lang w:val="ru-RU"/>
        </w:rPr>
      </w:pPr>
      <w:r w:rsidRPr="001D5E88">
        <w:rPr>
          <w:rFonts w:ascii="Times New Roman" w:hAnsi="Times New Roman" w:cs="Times New Roman"/>
          <w:bCs/>
          <w:sz w:val="28"/>
          <w:szCs w:val="28"/>
          <w:lang w:val="ru-RU"/>
        </w:rPr>
        <w:t>Муниципальное бюджетное общеобразовательное учреждение</w:t>
      </w:r>
    </w:p>
    <w:p w:rsidR="001D5E88" w:rsidRPr="001D5E88" w:rsidRDefault="001D5E88" w:rsidP="001D5E88">
      <w:pPr>
        <w:spacing w:after="0"/>
        <w:jc w:val="center"/>
        <w:rPr>
          <w:rFonts w:ascii="Times New Roman" w:hAnsi="Times New Roman" w:cs="Times New Roman"/>
          <w:bCs/>
          <w:sz w:val="28"/>
          <w:szCs w:val="28"/>
          <w:lang w:val="ru-RU"/>
        </w:rPr>
      </w:pPr>
      <w:proofErr w:type="spellStart"/>
      <w:r w:rsidRPr="001D5E88">
        <w:rPr>
          <w:rFonts w:ascii="Times New Roman" w:hAnsi="Times New Roman" w:cs="Times New Roman"/>
          <w:bCs/>
          <w:sz w:val="28"/>
          <w:szCs w:val="28"/>
          <w:lang w:val="ru-RU"/>
        </w:rPr>
        <w:t>Труновская</w:t>
      </w:r>
      <w:proofErr w:type="spellEnd"/>
      <w:r w:rsidRPr="001D5E88">
        <w:rPr>
          <w:rFonts w:ascii="Times New Roman" w:hAnsi="Times New Roman" w:cs="Times New Roman"/>
          <w:bCs/>
          <w:sz w:val="28"/>
          <w:szCs w:val="28"/>
          <w:lang w:val="ru-RU"/>
        </w:rPr>
        <w:t xml:space="preserve"> средняя общеобразовательная школа</w:t>
      </w:r>
    </w:p>
    <w:p w:rsidR="001D5E88" w:rsidRPr="001D5E88" w:rsidRDefault="001D5E88" w:rsidP="001D5E88">
      <w:pPr>
        <w:spacing w:after="0"/>
        <w:jc w:val="center"/>
        <w:rPr>
          <w:rFonts w:ascii="Times New Roman" w:hAnsi="Times New Roman" w:cs="Times New Roman"/>
          <w:bCs/>
          <w:sz w:val="28"/>
          <w:szCs w:val="28"/>
          <w:lang w:val="ru-RU"/>
        </w:rPr>
      </w:pPr>
      <w:proofErr w:type="spellStart"/>
      <w:r w:rsidRPr="001D5E88">
        <w:rPr>
          <w:rFonts w:ascii="Times New Roman" w:hAnsi="Times New Roman" w:cs="Times New Roman"/>
          <w:bCs/>
          <w:sz w:val="28"/>
          <w:szCs w:val="28"/>
          <w:lang w:val="ru-RU"/>
        </w:rPr>
        <w:t>Краснозоренского</w:t>
      </w:r>
      <w:proofErr w:type="spellEnd"/>
      <w:r w:rsidRPr="001D5E88">
        <w:rPr>
          <w:rFonts w:ascii="Times New Roman" w:hAnsi="Times New Roman" w:cs="Times New Roman"/>
          <w:bCs/>
          <w:sz w:val="28"/>
          <w:szCs w:val="28"/>
          <w:lang w:val="ru-RU"/>
        </w:rPr>
        <w:t xml:space="preserve"> района</w:t>
      </w:r>
    </w:p>
    <w:p w:rsidR="001D5E88" w:rsidRPr="001D5E88" w:rsidRDefault="001D5E88" w:rsidP="001D5E88">
      <w:pPr>
        <w:spacing w:after="0"/>
        <w:jc w:val="center"/>
        <w:rPr>
          <w:rFonts w:ascii="Times New Roman" w:hAnsi="Times New Roman" w:cs="Times New Roman"/>
          <w:bCs/>
          <w:sz w:val="28"/>
          <w:szCs w:val="28"/>
        </w:rPr>
      </w:pPr>
      <w:proofErr w:type="spellStart"/>
      <w:r w:rsidRPr="001D5E88">
        <w:rPr>
          <w:rFonts w:ascii="Times New Roman" w:hAnsi="Times New Roman" w:cs="Times New Roman"/>
          <w:bCs/>
          <w:sz w:val="28"/>
          <w:szCs w:val="28"/>
        </w:rPr>
        <w:t>Орловской</w:t>
      </w:r>
      <w:proofErr w:type="spellEnd"/>
      <w:r w:rsidRPr="001D5E88">
        <w:rPr>
          <w:rFonts w:ascii="Times New Roman" w:hAnsi="Times New Roman" w:cs="Times New Roman"/>
          <w:bCs/>
          <w:sz w:val="28"/>
          <w:szCs w:val="28"/>
        </w:rPr>
        <w:t xml:space="preserve"> </w:t>
      </w:r>
      <w:proofErr w:type="spellStart"/>
      <w:r w:rsidRPr="001D5E88">
        <w:rPr>
          <w:rFonts w:ascii="Times New Roman" w:hAnsi="Times New Roman" w:cs="Times New Roman"/>
          <w:bCs/>
          <w:sz w:val="28"/>
          <w:szCs w:val="28"/>
        </w:rPr>
        <w:t>области</w:t>
      </w:r>
      <w:proofErr w:type="spellEnd"/>
    </w:p>
    <w:p w:rsidR="001D5E88" w:rsidRPr="001D5E88" w:rsidRDefault="001D5E88" w:rsidP="001D5E88">
      <w:pPr>
        <w:spacing w:after="0"/>
        <w:ind w:right="-26"/>
        <w:jc w:val="center"/>
        <w:rPr>
          <w:rFonts w:ascii="Times New Roman" w:hAnsi="Times New Roman" w:cs="Times New Roman"/>
          <w:b/>
          <w:sz w:val="24"/>
          <w:szCs w:val="24"/>
        </w:rPr>
      </w:pPr>
    </w:p>
    <w:p w:rsidR="001D5E88" w:rsidRPr="001D5E88" w:rsidRDefault="001D5E88" w:rsidP="001D5E88">
      <w:pPr>
        <w:spacing w:after="0"/>
        <w:ind w:right="-26"/>
        <w:jc w:val="center"/>
        <w:rPr>
          <w:rFonts w:ascii="Times New Roman" w:hAnsi="Times New Roman" w:cs="Times New Roman"/>
          <w:b/>
          <w:sz w:val="24"/>
          <w:szCs w:val="24"/>
        </w:rPr>
      </w:pPr>
    </w:p>
    <w:tbl>
      <w:tblPr>
        <w:tblStyle w:val="ac"/>
        <w:tblW w:w="0" w:type="auto"/>
        <w:tblLook w:val="04A0"/>
      </w:tblPr>
      <w:tblGrid>
        <w:gridCol w:w="4785"/>
        <w:gridCol w:w="4786"/>
      </w:tblGrid>
      <w:tr w:rsidR="001D5E88" w:rsidRPr="001D5E88" w:rsidTr="007B21F2">
        <w:tc>
          <w:tcPr>
            <w:tcW w:w="4785" w:type="dxa"/>
          </w:tcPr>
          <w:p w:rsidR="001D5E88" w:rsidRPr="001D5E88" w:rsidRDefault="001D5E88" w:rsidP="001D5E88">
            <w:pPr>
              <w:ind w:right="-26"/>
              <w:rPr>
                <w:rFonts w:ascii="Times New Roman" w:hAnsi="Times New Roman" w:cs="Times New Roman"/>
                <w:sz w:val="32"/>
                <w:szCs w:val="32"/>
                <w:lang w:val="ru-RU"/>
              </w:rPr>
            </w:pPr>
            <w:r w:rsidRPr="001D5E88">
              <w:rPr>
                <w:rFonts w:ascii="Times New Roman" w:hAnsi="Times New Roman" w:cs="Times New Roman"/>
                <w:sz w:val="32"/>
                <w:szCs w:val="32"/>
                <w:lang w:val="ru-RU"/>
              </w:rPr>
              <w:t xml:space="preserve">Согласовано </w:t>
            </w:r>
          </w:p>
          <w:p w:rsidR="001D5E88" w:rsidRPr="001D5E88" w:rsidRDefault="001D5E88" w:rsidP="001D5E88">
            <w:pPr>
              <w:ind w:right="-26"/>
              <w:rPr>
                <w:rFonts w:ascii="Times New Roman" w:hAnsi="Times New Roman" w:cs="Times New Roman"/>
                <w:sz w:val="32"/>
                <w:szCs w:val="32"/>
                <w:lang w:val="ru-RU"/>
              </w:rPr>
            </w:pPr>
            <w:r w:rsidRPr="001D5E88">
              <w:rPr>
                <w:rFonts w:ascii="Times New Roman" w:hAnsi="Times New Roman" w:cs="Times New Roman"/>
                <w:sz w:val="32"/>
                <w:szCs w:val="32"/>
                <w:lang w:val="ru-RU"/>
              </w:rPr>
              <w:t>педагогическим советом школы</w:t>
            </w:r>
          </w:p>
          <w:p w:rsidR="001D5E88" w:rsidRPr="001D5E88" w:rsidRDefault="008E36D6" w:rsidP="008E36D6">
            <w:pPr>
              <w:ind w:right="-26"/>
              <w:rPr>
                <w:rFonts w:ascii="Times New Roman" w:hAnsi="Times New Roman" w:cs="Times New Roman"/>
                <w:sz w:val="32"/>
                <w:szCs w:val="32"/>
                <w:lang w:val="ru-RU"/>
              </w:rPr>
            </w:pPr>
            <w:r>
              <w:rPr>
                <w:rFonts w:ascii="Times New Roman" w:hAnsi="Times New Roman" w:cs="Times New Roman"/>
                <w:sz w:val="32"/>
                <w:szCs w:val="32"/>
                <w:lang w:val="ru-RU"/>
              </w:rPr>
              <w:t>Протокол №1 от 28</w:t>
            </w:r>
            <w:r w:rsidR="001D5E88" w:rsidRPr="001D5E88">
              <w:rPr>
                <w:rFonts w:ascii="Times New Roman" w:hAnsi="Times New Roman" w:cs="Times New Roman"/>
                <w:sz w:val="32"/>
                <w:szCs w:val="32"/>
                <w:lang w:val="ru-RU"/>
              </w:rPr>
              <w:t>.08.202</w:t>
            </w:r>
            <w:r>
              <w:rPr>
                <w:rFonts w:ascii="Times New Roman" w:hAnsi="Times New Roman" w:cs="Times New Roman"/>
                <w:sz w:val="32"/>
                <w:szCs w:val="32"/>
                <w:lang w:val="ru-RU"/>
              </w:rPr>
              <w:t>5</w:t>
            </w:r>
            <w:r w:rsidR="001D5E88" w:rsidRPr="001D5E88">
              <w:rPr>
                <w:rFonts w:ascii="Times New Roman" w:hAnsi="Times New Roman" w:cs="Times New Roman"/>
                <w:sz w:val="32"/>
                <w:szCs w:val="32"/>
                <w:lang w:val="ru-RU"/>
              </w:rPr>
              <w:t>г.</w:t>
            </w:r>
          </w:p>
        </w:tc>
        <w:tc>
          <w:tcPr>
            <w:tcW w:w="4786" w:type="dxa"/>
          </w:tcPr>
          <w:p w:rsidR="001D5E88" w:rsidRPr="001D5E88" w:rsidRDefault="001D5E88" w:rsidP="001D5E88">
            <w:pPr>
              <w:ind w:right="-26"/>
              <w:rPr>
                <w:rFonts w:ascii="Times New Roman" w:hAnsi="Times New Roman" w:cs="Times New Roman"/>
                <w:sz w:val="32"/>
                <w:szCs w:val="32"/>
                <w:lang w:val="ru-RU"/>
              </w:rPr>
            </w:pPr>
            <w:r w:rsidRPr="001D5E88">
              <w:rPr>
                <w:rFonts w:ascii="Times New Roman" w:hAnsi="Times New Roman" w:cs="Times New Roman"/>
                <w:sz w:val="32"/>
                <w:szCs w:val="32"/>
                <w:lang w:val="ru-RU"/>
              </w:rPr>
              <w:t xml:space="preserve">                        Утверждаю:</w:t>
            </w:r>
          </w:p>
          <w:p w:rsidR="001D5E88" w:rsidRPr="001D5E88" w:rsidRDefault="001D5E88" w:rsidP="001D5E88">
            <w:pPr>
              <w:ind w:right="-26"/>
              <w:rPr>
                <w:rFonts w:ascii="Times New Roman" w:hAnsi="Times New Roman" w:cs="Times New Roman"/>
                <w:sz w:val="32"/>
                <w:szCs w:val="32"/>
                <w:lang w:val="ru-RU"/>
              </w:rPr>
            </w:pPr>
            <w:r w:rsidRPr="001D5E88">
              <w:rPr>
                <w:rFonts w:ascii="Times New Roman" w:hAnsi="Times New Roman" w:cs="Times New Roman"/>
                <w:sz w:val="32"/>
                <w:szCs w:val="32"/>
                <w:lang w:val="ru-RU"/>
              </w:rPr>
              <w:t xml:space="preserve">            и.о</w:t>
            </w:r>
            <w:proofErr w:type="gramStart"/>
            <w:r w:rsidRPr="001D5E88">
              <w:rPr>
                <w:rFonts w:ascii="Times New Roman" w:hAnsi="Times New Roman" w:cs="Times New Roman"/>
                <w:sz w:val="32"/>
                <w:szCs w:val="32"/>
                <w:lang w:val="ru-RU"/>
              </w:rPr>
              <w:t>.д</w:t>
            </w:r>
            <w:proofErr w:type="gramEnd"/>
            <w:r w:rsidRPr="001D5E88">
              <w:rPr>
                <w:rFonts w:ascii="Times New Roman" w:hAnsi="Times New Roman" w:cs="Times New Roman"/>
                <w:sz w:val="32"/>
                <w:szCs w:val="32"/>
                <w:lang w:val="ru-RU"/>
              </w:rPr>
              <w:t>иректора школы</w:t>
            </w:r>
          </w:p>
          <w:p w:rsidR="001D5E88" w:rsidRPr="001D5E88" w:rsidRDefault="001D5E88" w:rsidP="001D5E88">
            <w:pPr>
              <w:ind w:right="-26"/>
              <w:rPr>
                <w:rFonts w:ascii="Times New Roman" w:hAnsi="Times New Roman" w:cs="Times New Roman"/>
                <w:sz w:val="32"/>
                <w:szCs w:val="32"/>
                <w:lang w:val="ru-RU"/>
              </w:rPr>
            </w:pPr>
            <w:proofErr w:type="spellStart"/>
            <w:r w:rsidRPr="001D5E88">
              <w:rPr>
                <w:rFonts w:ascii="Times New Roman" w:hAnsi="Times New Roman" w:cs="Times New Roman"/>
                <w:sz w:val="32"/>
                <w:szCs w:val="32"/>
                <w:lang w:val="ru-RU"/>
              </w:rPr>
              <w:t>__________Л.В.Сальникова</w:t>
            </w:r>
            <w:proofErr w:type="spellEnd"/>
          </w:p>
          <w:p w:rsidR="001D5E88" w:rsidRPr="001D5E88" w:rsidRDefault="001D5E88" w:rsidP="001D5E88">
            <w:pPr>
              <w:ind w:right="-26"/>
              <w:rPr>
                <w:rFonts w:ascii="Times New Roman" w:hAnsi="Times New Roman" w:cs="Times New Roman"/>
                <w:sz w:val="32"/>
                <w:szCs w:val="32"/>
                <w:lang w:val="ru-RU"/>
              </w:rPr>
            </w:pPr>
          </w:p>
          <w:p w:rsidR="001D5E88" w:rsidRPr="001D5E88" w:rsidRDefault="001D5E88" w:rsidP="008E36D6">
            <w:pPr>
              <w:ind w:right="-26"/>
              <w:rPr>
                <w:rFonts w:ascii="Times New Roman" w:hAnsi="Times New Roman" w:cs="Times New Roman"/>
                <w:sz w:val="32"/>
                <w:szCs w:val="32"/>
              </w:rPr>
            </w:pPr>
            <w:r w:rsidRPr="001D5E88">
              <w:rPr>
                <w:rFonts w:ascii="Times New Roman" w:hAnsi="Times New Roman" w:cs="Times New Roman"/>
                <w:sz w:val="32"/>
                <w:szCs w:val="32"/>
                <w:lang w:val="ru-RU"/>
              </w:rPr>
              <w:t xml:space="preserve">   </w:t>
            </w:r>
            <w:proofErr w:type="spellStart"/>
            <w:r w:rsidR="008E36D6">
              <w:rPr>
                <w:rFonts w:ascii="Times New Roman" w:hAnsi="Times New Roman" w:cs="Times New Roman"/>
                <w:sz w:val="32"/>
                <w:szCs w:val="32"/>
              </w:rPr>
              <w:t>Приказ</w:t>
            </w:r>
            <w:proofErr w:type="spellEnd"/>
            <w:r w:rsidR="008E36D6">
              <w:rPr>
                <w:rFonts w:ascii="Times New Roman" w:hAnsi="Times New Roman" w:cs="Times New Roman"/>
                <w:sz w:val="32"/>
                <w:szCs w:val="32"/>
              </w:rPr>
              <w:t xml:space="preserve"> № 6</w:t>
            </w:r>
            <w:r w:rsidR="008E36D6">
              <w:rPr>
                <w:rFonts w:ascii="Times New Roman" w:hAnsi="Times New Roman" w:cs="Times New Roman"/>
                <w:sz w:val="32"/>
                <w:szCs w:val="32"/>
                <w:lang w:val="ru-RU"/>
              </w:rPr>
              <w:t>9</w:t>
            </w:r>
            <w:r w:rsidR="008E36D6">
              <w:rPr>
                <w:rFonts w:ascii="Times New Roman" w:hAnsi="Times New Roman" w:cs="Times New Roman"/>
                <w:sz w:val="32"/>
                <w:szCs w:val="32"/>
              </w:rPr>
              <w:t xml:space="preserve"> </w:t>
            </w:r>
            <w:proofErr w:type="spellStart"/>
            <w:r w:rsidR="008E36D6">
              <w:rPr>
                <w:rFonts w:ascii="Times New Roman" w:hAnsi="Times New Roman" w:cs="Times New Roman"/>
                <w:sz w:val="32"/>
                <w:szCs w:val="32"/>
              </w:rPr>
              <w:t>от</w:t>
            </w:r>
            <w:proofErr w:type="spellEnd"/>
            <w:r w:rsidR="008E36D6">
              <w:rPr>
                <w:rFonts w:ascii="Times New Roman" w:hAnsi="Times New Roman" w:cs="Times New Roman"/>
                <w:sz w:val="32"/>
                <w:szCs w:val="32"/>
              </w:rPr>
              <w:t xml:space="preserve"> </w:t>
            </w:r>
            <w:r w:rsidR="008E36D6">
              <w:rPr>
                <w:rFonts w:ascii="Times New Roman" w:hAnsi="Times New Roman" w:cs="Times New Roman"/>
                <w:sz w:val="32"/>
                <w:szCs w:val="32"/>
                <w:lang w:val="ru-RU"/>
              </w:rPr>
              <w:t>28</w:t>
            </w:r>
            <w:r w:rsidRPr="001D5E88">
              <w:rPr>
                <w:rFonts w:ascii="Times New Roman" w:hAnsi="Times New Roman" w:cs="Times New Roman"/>
                <w:sz w:val="32"/>
                <w:szCs w:val="32"/>
              </w:rPr>
              <w:t>.08.202</w:t>
            </w:r>
            <w:r w:rsidR="008E36D6">
              <w:rPr>
                <w:rFonts w:ascii="Times New Roman" w:hAnsi="Times New Roman" w:cs="Times New Roman"/>
                <w:sz w:val="32"/>
                <w:szCs w:val="32"/>
                <w:lang w:val="ru-RU"/>
              </w:rPr>
              <w:t>5</w:t>
            </w:r>
            <w:r w:rsidRPr="001D5E88">
              <w:rPr>
                <w:rFonts w:ascii="Times New Roman" w:hAnsi="Times New Roman" w:cs="Times New Roman"/>
                <w:sz w:val="32"/>
                <w:szCs w:val="32"/>
              </w:rPr>
              <w:t>г.</w:t>
            </w:r>
          </w:p>
        </w:tc>
      </w:tr>
    </w:tbl>
    <w:p w:rsidR="00F337DA" w:rsidRPr="001D5E88" w:rsidRDefault="00F337DA" w:rsidP="001D5E88">
      <w:pPr>
        <w:spacing w:after="0"/>
        <w:rPr>
          <w:lang w:val="ru-RU"/>
        </w:rPr>
      </w:pPr>
    </w:p>
    <w:p w:rsidR="00F337DA" w:rsidRPr="005438A3" w:rsidRDefault="00F337DA">
      <w:pPr>
        <w:spacing w:after="0"/>
        <w:ind w:left="120"/>
        <w:rPr>
          <w:lang w:val="ru-RU"/>
        </w:rPr>
      </w:pPr>
    </w:p>
    <w:p w:rsidR="00F337DA" w:rsidRPr="008E36D6" w:rsidRDefault="00F60EFB">
      <w:pPr>
        <w:spacing w:after="0" w:line="408" w:lineRule="auto"/>
        <w:ind w:left="120"/>
        <w:jc w:val="center"/>
        <w:rPr>
          <w:lang w:val="ru-RU"/>
        </w:rPr>
      </w:pPr>
      <w:r w:rsidRPr="008E36D6">
        <w:rPr>
          <w:rFonts w:ascii="Times New Roman" w:hAnsi="Times New Roman"/>
          <w:b/>
          <w:color w:val="000000"/>
          <w:sz w:val="28"/>
          <w:lang w:val="ru-RU"/>
        </w:rPr>
        <w:t>РАБОЧАЯ ПРОГРАММА</w:t>
      </w:r>
    </w:p>
    <w:p w:rsidR="00F337DA" w:rsidRPr="005438A3" w:rsidRDefault="00F337DA">
      <w:pPr>
        <w:spacing w:after="0"/>
        <w:ind w:left="120"/>
        <w:jc w:val="center"/>
        <w:rPr>
          <w:lang w:val="ru-RU"/>
        </w:rPr>
      </w:pPr>
    </w:p>
    <w:p w:rsidR="00F337DA" w:rsidRPr="005438A3" w:rsidRDefault="00F60EFB">
      <w:pPr>
        <w:spacing w:after="0" w:line="408" w:lineRule="auto"/>
        <w:ind w:left="120"/>
        <w:jc w:val="center"/>
        <w:rPr>
          <w:lang w:val="ru-RU"/>
        </w:rPr>
      </w:pPr>
      <w:r w:rsidRPr="005438A3">
        <w:rPr>
          <w:rFonts w:ascii="Times New Roman" w:hAnsi="Times New Roman"/>
          <w:b/>
          <w:color w:val="000000"/>
          <w:sz w:val="28"/>
          <w:lang w:val="ru-RU"/>
        </w:rPr>
        <w:t>учебного предмета «Основы религиозных культур и светской этики»</w:t>
      </w:r>
    </w:p>
    <w:p w:rsidR="00F337DA" w:rsidRPr="001D5E88" w:rsidRDefault="00F60EFB">
      <w:pPr>
        <w:spacing w:after="0" w:line="408" w:lineRule="auto"/>
        <w:ind w:left="120"/>
        <w:jc w:val="center"/>
        <w:rPr>
          <w:b/>
          <w:lang w:val="ru-RU"/>
        </w:rPr>
      </w:pPr>
      <w:r w:rsidRPr="001D5E88">
        <w:rPr>
          <w:rFonts w:ascii="Times New Roman" w:hAnsi="Times New Roman"/>
          <w:b/>
          <w:color w:val="000000"/>
          <w:sz w:val="28"/>
          <w:lang w:val="ru-RU"/>
        </w:rPr>
        <w:t xml:space="preserve">для </w:t>
      </w:r>
      <w:proofErr w:type="gramStart"/>
      <w:r w:rsidRPr="001D5E88">
        <w:rPr>
          <w:rFonts w:ascii="Times New Roman" w:hAnsi="Times New Roman"/>
          <w:b/>
          <w:color w:val="000000"/>
          <w:sz w:val="28"/>
          <w:lang w:val="ru-RU"/>
        </w:rPr>
        <w:t>обучающихся</w:t>
      </w:r>
      <w:proofErr w:type="gramEnd"/>
      <w:r w:rsidRPr="001D5E88">
        <w:rPr>
          <w:rFonts w:ascii="Times New Roman" w:hAnsi="Times New Roman"/>
          <w:b/>
          <w:color w:val="000000"/>
          <w:sz w:val="28"/>
          <w:lang w:val="ru-RU"/>
        </w:rPr>
        <w:t xml:space="preserve"> 4 класса</w:t>
      </w:r>
    </w:p>
    <w:p w:rsidR="00F337DA" w:rsidRPr="005438A3" w:rsidRDefault="00F337DA">
      <w:pPr>
        <w:spacing w:after="0"/>
        <w:ind w:left="120"/>
        <w:jc w:val="center"/>
        <w:rPr>
          <w:lang w:val="ru-RU"/>
        </w:rPr>
      </w:pPr>
    </w:p>
    <w:p w:rsidR="001D5E88" w:rsidRPr="001D5E88" w:rsidRDefault="001D5E88" w:rsidP="001D5E88">
      <w:pPr>
        <w:rPr>
          <w:rFonts w:ascii="Times New Roman" w:hAnsi="Times New Roman" w:cs="Times New Roman"/>
          <w:bCs/>
          <w:sz w:val="28"/>
          <w:szCs w:val="28"/>
          <w:lang w:val="ru-RU"/>
        </w:rPr>
      </w:pPr>
      <w:r w:rsidRPr="001D5E88">
        <w:rPr>
          <w:rFonts w:ascii="Times New Roman" w:hAnsi="Times New Roman" w:cs="Times New Roman"/>
          <w:b/>
          <w:bCs/>
          <w:sz w:val="28"/>
          <w:szCs w:val="28"/>
          <w:lang w:val="ru-RU"/>
        </w:rPr>
        <w:t>Количество часов:</w:t>
      </w:r>
      <w:r>
        <w:rPr>
          <w:rFonts w:ascii="Times New Roman" w:hAnsi="Times New Roman" w:cs="Times New Roman"/>
          <w:bCs/>
          <w:sz w:val="28"/>
          <w:szCs w:val="28"/>
          <w:lang w:val="ru-RU"/>
        </w:rPr>
        <w:t xml:space="preserve">  4</w:t>
      </w:r>
      <w:r w:rsidRPr="001D5E88">
        <w:rPr>
          <w:rFonts w:ascii="Times New Roman" w:hAnsi="Times New Roman" w:cs="Times New Roman"/>
          <w:bCs/>
          <w:sz w:val="28"/>
          <w:szCs w:val="28"/>
          <w:lang w:val="ru-RU"/>
        </w:rPr>
        <w:t xml:space="preserve"> </w:t>
      </w:r>
      <w:proofErr w:type="spellStart"/>
      <w:r w:rsidRPr="001D5E88">
        <w:rPr>
          <w:rFonts w:ascii="Times New Roman" w:hAnsi="Times New Roman" w:cs="Times New Roman"/>
          <w:bCs/>
          <w:sz w:val="28"/>
          <w:szCs w:val="28"/>
          <w:lang w:val="ru-RU"/>
        </w:rPr>
        <w:t>кл</w:t>
      </w:r>
      <w:proofErr w:type="spellEnd"/>
      <w:r w:rsidRPr="001D5E88">
        <w:rPr>
          <w:rFonts w:ascii="Times New Roman" w:hAnsi="Times New Roman" w:cs="Times New Roman"/>
          <w:bCs/>
          <w:sz w:val="28"/>
          <w:szCs w:val="28"/>
          <w:lang w:val="ru-RU"/>
        </w:rPr>
        <w:t xml:space="preserve"> – 34ч.; </w:t>
      </w:r>
    </w:p>
    <w:p w:rsidR="001D5E88" w:rsidRPr="001D5E88" w:rsidRDefault="001D5E88" w:rsidP="001D5E88">
      <w:pPr>
        <w:tabs>
          <w:tab w:val="left" w:pos="997"/>
        </w:tabs>
        <w:spacing w:after="160" w:line="256" w:lineRule="auto"/>
        <w:rPr>
          <w:rFonts w:ascii="Times New Roman" w:hAnsi="Times New Roman" w:cs="Times New Roman"/>
          <w:bCs/>
          <w:sz w:val="28"/>
          <w:szCs w:val="28"/>
          <w:lang w:val="ru-RU"/>
        </w:rPr>
      </w:pPr>
      <w:r w:rsidRPr="001D5E88">
        <w:rPr>
          <w:rFonts w:ascii="Times New Roman" w:hAnsi="Times New Roman" w:cs="Times New Roman"/>
          <w:bCs/>
          <w:sz w:val="28"/>
          <w:szCs w:val="28"/>
          <w:lang w:val="ru-RU"/>
        </w:rPr>
        <w:tab/>
      </w:r>
    </w:p>
    <w:p w:rsidR="001D5E88" w:rsidRPr="001D5E88" w:rsidRDefault="001D5E88" w:rsidP="001D5E88">
      <w:pPr>
        <w:spacing w:after="160" w:line="256" w:lineRule="auto"/>
        <w:rPr>
          <w:rFonts w:ascii="Times New Roman" w:hAnsi="Times New Roman" w:cs="Times New Roman"/>
          <w:sz w:val="28"/>
          <w:szCs w:val="28"/>
          <w:lang w:val="ru-RU"/>
        </w:rPr>
      </w:pPr>
      <w:r w:rsidRPr="001D5E88">
        <w:rPr>
          <w:rFonts w:ascii="Times New Roman" w:hAnsi="Times New Roman" w:cs="Times New Roman"/>
          <w:b/>
          <w:sz w:val="28"/>
          <w:szCs w:val="28"/>
          <w:lang w:val="ru-RU"/>
        </w:rPr>
        <w:t>Срок реализации:</w:t>
      </w:r>
      <w:r w:rsidR="008E36D6">
        <w:rPr>
          <w:rFonts w:ascii="Times New Roman" w:hAnsi="Times New Roman" w:cs="Times New Roman"/>
          <w:sz w:val="28"/>
          <w:szCs w:val="28"/>
          <w:lang w:val="ru-RU"/>
        </w:rPr>
        <w:t xml:space="preserve"> 1 год (2025-2026</w:t>
      </w:r>
      <w:r w:rsidRPr="001D5E88">
        <w:rPr>
          <w:rFonts w:ascii="Times New Roman" w:hAnsi="Times New Roman" w:cs="Times New Roman"/>
          <w:sz w:val="28"/>
          <w:szCs w:val="28"/>
          <w:lang w:val="ru-RU"/>
        </w:rPr>
        <w:t xml:space="preserve"> </w:t>
      </w:r>
      <w:proofErr w:type="spellStart"/>
      <w:r w:rsidRPr="001D5E88">
        <w:rPr>
          <w:rFonts w:ascii="Times New Roman" w:hAnsi="Times New Roman" w:cs="Times New Roman"/>
          <w:sz w:val="28"/>
          <w:szCs w:val="28"/>
          <w:lang w:val="ru-RU"/>
        </w:rPr>
        <w:t>уч</w:t>
      </w:r>
      <w:proofErr w:type="gramStart"/>
      <w:r w:rsidRPr="001D5E88">
        <w:rPr>
          <w:rFonts w:ascii="Times New Roman" w:hAnsi="Times New Roman" w:cs="Times New Roman"/>
          <w:sz w:val="28"/>
          <w:szCs w:val="28"/>
          <w:lang w:val="ru-RU"/>
        </w:rPr>
        <w:t>.г</w:t>
      </w:r>
      <w:proofErr w:type="gramEnd"/>
      <w:r w:rsidRPr="001D5E88">
        <w:rPr>
          <w:rFonts w:ascii="Times New Roman" w:hAnsi="Times New Roman" w:cs="Times New Roman"/>
          <w:sz w:val="28"/>
          <w:szCs w:val="28"/>
          <w:lang w:val="ru-RU"/>
        </w:rPr>
        <w:t>од</w:t>
      </w:r>
      <w:proofErr w:type="spellEnd"/>
      <w:r w:rsidRPr="001D5E88">
        <w:rPr>
          <w:rFonts w:ascii="Times New Roman" w:hAnsi="Times New Roman" w:cs="Times New Roman"/>
          <w:sz w:val="28"/>
          <w:szCs w:val="28"/>
          <w:lang w:val="ru-RU"/>
        </w:rPr>
        <w:t>)</w:t>
      </w:r>
    </w:p>
    <w:p w:rsidR="001D5E88" w:rsidRPr="001D5E88" w:rsidRDefault="001D5E88" w:rsidP="001D5E88">
      <w:pPr>
        <w:spacing w:line="256" w:lineRule="auto"/>
        <w:rPr>
          <w:rFonts w:ascii="Times New Roman" w:hAnsi="Times New Roman" w:cs="Times New Roman"/>
          <w:b/>
          <w:sz w:val="28"/>
          <w:szCs w:val="28"/>
          <w:lang w:val="ru-RU"/>
        </w:rPr>
      </w:pPr>
    </w:p>
    <w:p w:rsidR="001D5E88" w:rsidRPr="001D5E88" w:rsidRDefault="001D5E88" w:rsidP="001D5E88">
      <w:pPr>
        <w:spacing w:line="256" w:lineRule="auto"/>
        <w:rPr>
          <w:rFonts w:ascii="Times New Roman" w:hAnsi="Times New Roman" w:cs="Times New Roman"/>
          <w:sz w:val="28"/>
          <w:szCs w:val="28"/>
          <w:lang w:val="ru-RU"/>
        </w:rPr>
      </w:pPr>
      <w:r w:rsidRPr="001D5E88">
        <w:rPr>
          <w:rFonts w:ascii="Times New Roman" w:hAnsi="Times New Roman" w:cs="Times New Roman"/>
          <w:b/>
          <w:sz w:val="28"/>
          <w:szCs w:val="28"/>
          <w:lang w:val="ru-RU"/>
        </w:rPr>
        <w:t>Составил:</w:t>
      </w:r>
      <w:r w:rsidRPr="001D5E88">
        <w:rPr>
          <w:rFonts w:ascii="Times New Roman" w:hAnsi="Times New Roman" w:cs="Times New Roman"/>
          <w:sz w:val="28"/>
          <w:szCs w:val="28"/>
          <w:lang w:val="ru-RU"/>
        </w:rPr>
        <w:t xml:space="preserve"> учитель </w:t>
      </w:r>
      <w:r>
        <w:rPr>
          <w:rFonts w:ascii="Times New Roman" w:hAnsi="Times New Roman" w:cs="Times New Roman"/>
          <w:sz w:val="28"/>
          <w:szCs w:val="28"/>
          <w:lang w:val="ru-RU"/>
        </w:rPr>
        <w:t>ОРКСЭ</w:t>
      </w:r>
    </w:p>
    <w:p w:rsidR="001D5E88" w:rsidRPr="001D5E88" w:rsidRDefault="001D5E88" w:rsidP="001D5E88">
      <w:pPr>
        <w:spacing w:line="256" w:lineRule="auto"/>
        <w:rPr>
          <w:rFonts w:ascii="Times New Roman" w:hAnsi="Times New Roman" w:cs="Times New Roman"/>
          <w:sz w:val="28"/>
          <w:szCs w:val="28"/>
          <w:lang w:val="ru-RU"/>
        </w:rPr>
      </w:pPr>
      <w:r w:rsidRPr="001D5E88">
        <w:rPr>
          <w:rFonts w:ascii="Times New Roman" w:hAnsi="Times New Roman" w:cs="Times New Roman"/>
          <w:sz w:val="28"/>
          <w:szCs w:val="28"/>
          <w:lang w:val="ru-RU"/>
        </w:rPr>
        <w:t>высшей квалификационной категории Сальникова Людмила Владимировна.</w:t>
      </w:r>
    </w:p>
    <w:p w:rsidR="001D5E88" w:rsidRPr="001D5E88" w:rsidRDefault="001D5E88" w:rsidP="001D5E88">
      <w:pPr>
        <w:spacing w:line="256" w:lineRule="auto"/>
        <w:rPr>
          <w:rFonts w:ascii="Times New Roman" w:hAnsi="Times New Roman" w:cs="Times New Roman"/>
          <w:sz w:val="28"/>
          <w:szCs w:val="28"/>
          <w:lang w:val="ru-RU"/>
        </w:rPr>
      </w:pPr>
    </w:p>
    <w:p w:rsidR="001D5E88" w:rsidRPr="001D5E88" w:rsidRDefault="001D5E88" w:rsidP="001D5E88">
      <w:pPr>
        <w:spacing w:line="256" w:lineRule="auto"/>
        <w:rPr>
          <w:rFonts w:ascii="Times New Roman" w:hAnsi="Times New Roman" w:cs="Times New Roman"/>
          <w:sz w:val="28"/>
          <w:szCs w:val="28"/>
          <w:lang w:val="ru-RU"/>
        </w:rPr>
      </w:pPr>
    </w:p>
    <w:p w:rsidR="001D5E88" w:rsidRPr="001D5E88" w:rsidRDefault="001D5E88" w:rsidP="001D5E88">
      <w:pPr>
        <w:spacing w:line="256" w:lineRule="auto"/>
        <w:rPr>
          <w:rFonts w:ascii="Times New Roman" w:hAnsi="Times New Roman" w:cs="Times New Roman"/>
          <w:sz w:val="28"/>
          <w:szCs w:val="28"/>
          <w:lang w:val="ru-RU"/>
        </w:rPr>
      </w:pPr>
    </w:p>
    <w:p w:rsidR="001D5E88" w:rsidRPr="001D5E88" w:rsidRDefault="001D5E88" w:rsidP="001D5E88">
      <w:pPr>
        <w:spacing w:line="256" w:lineRule="auto"/>
        <w:rPr>
          <w:rFonts w:ascii="Times New Roman" w:hAnsi="Times New Roman" w:cs="Times New Roman"/>
          <w:sz w:val="28"/>
          <w:szCs w:val="28"/>
          <w:lang w:val="ru-RU"/>
        </w:rPr>
      </w:pPr>
    </w:p>
    <w:p w:rsidR="001D5E88" w:rsidRPr="00165A1D" w:rsidRDefault="001D5E88" w:rsidP="001D5E88">
      <w:pPr>
        <w:spacing w:line="256" w:lineRule="auto"/>
        <w:jc w:val="center"/>
        <w:rPr>
          <w:rFonts w:ascii="Times New Roman" w:hAnsi="Times New Roman" w:cs="Times New Roman"/>
          <w:sz w:val="28"/>
          <w:szCs w:val="28"/>
          <w:lang w:val="ru-RU"/>
        </w:rPr>
      </w:pPr>
      <w:r w:rsidRPr="00165A1D">
        <w:rPr>
          <w:rFonts w:ascii="Times New Roman" w:hAnsi="Times New Roman" w:cs="Times New Roman"/>
          <w:sz w:val="28"/>
          <w:szCs w:val="28"/>
          <w:lang w:val="ru-RU"/>
        </w:rPr>
        <w:t>п. Ключики</w:t>
      </w:r>
    </w:p>
    <w:p w:rsidR="001D5E88" w:rsidRPr="00165A1D" w:rsidRDefault="001D5E88" w:rsidP="001D5E88">
      <w:pPr>
        <w:spacing w:line="256" w:lineRule="auto"/>
        <w:jc w:val="center"/>
        <w:rPr>
          <w:rFonts w:ascii="Times New Roman" w:hAnsi="Times New Roman" w:cs="Times New Roman"/>
          <w:sz w:val="28"/>
          <w:szCs w:val="28"/>
          <w:lang w:val="ru-RU"/>
        </w:rPr>
      </w:pPr>
      <w:r w:rsidRPr="00165A1D">
        <w:rPr>
          <w:rFonts w:ascii="Times New Roman" w:hAnsi="Times New Roman" w:cs="Times New Roman"/>
          <w:sz w:val="28"/>
          <w:szCs w:val="28"/>
          <w:lang w:val="ru-RU"/>
        </w:rPr>
        <w:t>202</w:t>
      </w:r>
      <w:r w:rsidR="008E36D6">
        <w:rPr>
          <w:rFonts w:ascii="Times New Roman" w:hAnsi="Times New Roman" w:cs="Times New Roman"/>
          <w:sz w:val="28"/>
          <w:szCs w:val="28"/>
          <w:lang w:val="ru-RU"/>
        </w:rPr>
        <w:t>5</w:t>
      </w:r>
      <w:r w:rsidRPr="00165A1D">
        <w:rPr>
          <w:rFonts w:ascii="Times New Roman" w:hAnsi="Times New Roman" w:cs="Times New Roman"/>
          <w:sz w:val="28"/>
          <w:szCs w:val="28"/>
          <w:lang w:val="ru-RU"/>
        </w:rPr>
        <w:t>г.</w:t>
      </w:r>
    </w:p>
    <w:p w:rsidR="00F337DA" w:rsidRPr="005438A3" w:rsidRDefault="00F337DA">
      <w:pPr>
        <w:rPr>
          <w:lang w:val="ru-RU"/>
        </w:rPr>
        <w:sectPr w:rsidR="00F337DA" w:rsidRPr="005438A3">
          <w:pgSz w:w="11906" w:h="16383"/>
          <w:pgMar w:top="1134" w:right="850" w:bottom="1134" w:left="1701" w:header="720" w:footer="720" w:gutter="0"/>
          <w:cols w:space="720"/>
        </w:sectPr>
      </w:pPr>
    </w:p>
    <w:p w:rsidR="00F337DA" w:rsidRPr="000F6570" w:rsidRDefault="00F60EFB">
      <w:pPr>
        <w:spacing w:after="0"/>
        <w:ind w:left="120"/>
        <w:rPr>
          <w:sz w:val="24"/>
          <w:szCs w:val="24"/>
          <w:lang w:val="ru-RU"/>
        </w:rPr>
      </w:pPr>
      <w:bookmarkStart w:id="1" w:name="block-26226831"/>
      <w:bookmarkEnd w:id="0"/>
      <w:r w:rsidRPr="000F6570">
        <w:rPr>
          <w:rFonts w:ascii="Times New Roman" w:hAnsi="Times New Roman"/>
          <w:b/>
          <w:color w:val="000000"/>
          <w:sz w:val="24"/>
          <w:szCs w:val="24"/>
          <w:lang w:val="ru-RU"/>
        </w:rPr>
        <w:lastRenderedPageBreak/>
        <w:t>ПОЯСНИТЕЛЬНАЯ ЗАПИСКА</w:t>
      </w:r>
    </w:p>
    <w:p w:rsidR="00F337DA" w:rsidRPr="000F6570" w:rsidRDefault="00F337DA">
      <w:pPr>
        <w:spacing w:after="0"/>
        <w:ind w:left="120"/>
        <w:rPr>
          <w:sz w:val="24"/>
          <w:szCs w:val="24"/>
          <w:lang w:val="ru-RU"/>
        </w:rPr>
      </w:pPr>
    </w:p>
    <w:p w:rsidR="00F337DA" w:rsidRPr="000F6570" w:rsidRDefault="00F60EFB">
      <w:pPr>
        <w:spacing w:after="0" w:line="264" w:lineRule="auto"/>
        <w:ind w:firstLine="600"/>
        <w:jc w:val="both"/>
        <w:rPr>
          <w:sz w:val="24"/>
          <w:szCs w:val="24"/>
          <w:lang w:val="ru-RU"/>
        </w:rPr>
      </w:pPr>
      <w:r w:rsidRPr="000F6570">
        <w:rPr>
          <w:rFonts w:ascii="Times New Roman" w:hAnsi="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F337DA" w:rsidRPr="000F6570" w:rsidRDefault="00F60EFB">
      <w:pPr>
        <w:spacing w:after="0" w:line="264" w:lineRule="auto"/>
        <w:ind w:firstLine="600"/>
        <w:jc w:val="both"/>
        <w:rPr>
          <w:sz w:val="24"/>
          <w:szCs w:val="24"/>
          <w:lang w:val="ru-RU"/>
        </w:rPr>
      </w:pPr>
      <w:r w:rsidRPr="000F6570">
        <w:rPr>
          <w:rFonts w:ascii="Times New Roman" w:hAnsi="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0F6570">
        <w:rPr>
          <w:rFonts w:ascii="Times New Roman" w:hAnsi="Times New Roman"/>
          <w:color w:val="000000"/>
          <w:sz w:val="24"/>
          <w:szCs w:val="24"/>
          <w:lang w:val="ru-RU"/>
        </w:rPr>
        <w:t>метапредметных</w:t>
      </w:r>
      <w:proofErr w:type="spellEnd"/>
      <w:r w:rsidRPr="000F6570">
        <w:rPr>
          <w:rFonts w:ascii="Times New Roman" w:hAnsi="Times New Roman"/>
          <w:color w:val="000000"/>
          <w:sz w:val="24"/>
          <w:szCs w:val="24"/>
          <w:lang w:val="ru-RU"/>
        </w:rPr>
        <w:t xml:space="preserve"> достижений, которые приобретает каждый обучающийся, независимо от изучаемого модуля. </w:t>
      </w:r>
    </w:p>
    <w:p w:rsidR="00F337DA" w:rsidRPr="000F6570" w:rsidRDefault="00F60EFB">
      <w:pPr>
        <w:spacing w:after="0" w:line="264" w:lineRule="auto"/>
        <w:ind w:firstLine="600"/>
        <w:jc w:val="both"/>
        <w:rPr>
          <w:sz w:val="24"/>
          <w:szCs w:val="24"/>
          <w:lang w:val="ru-RU"/>
        </w:rPr>
      </w:pPr>
      <w:r w:rsidRPr="000F6570">
        <w:rPr>
          <w:rFonts w:ascii="Times New Roman" w:hAnsi="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0F6570">
        <w:rPr>
          <w:rFonts w:ascii="Times New Roman" w:hAnsi="Times New Roman"/>
          <w:color w:val="000000"/>
          <w:sz w:val="24"/>
          <w:szCs w:val="24"/>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0F6570">
        <w:rPr>
          <w:rFonts w:ascii="Times New Roman" w:hAnsi="Times New Roman"/>
          <w:color w:val="000000"/>
          <w:sz w:val="24"/>
          <w:szCs w:val="24"/>
          <w:lang w:val="ru-RU"/>
        </w:rPr>
        <w:t xml:space="preserve"> </w:t>
      </w:r>
      <w:proofErr w:type="spellStart"/>
      <w:r w:rsidRPr="000F6570">
        <w:rPr>
          <w:rFonts w:ascii="Times New Roman" w:hAnsi="Times New Roman"/>
          <w:color w:val="000000"/>
          <w:sz w:val="24"/>
          <w:szCs w:val="24"/>
          <w:lang w:val="ru-RU"/>
        </w:rPr>
        <w:t>Деятельностный</w:t>
      </w:r>
      <w:proofErr w:type="spellEnd"/>
      <w:r w:rsidRPr="000F6570">
        <w:rPr>
          <w:rFonts w:ascii="Times New Roman" w:hAnsi="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337DA" w:rsidRPr="000F6570" w:rsidRDefault="00F60EFB">
      <w:pPr>
        <w:spacing w:after="0" w:line="264" w:lineRule="auto"/>
        <w:ind w:firstLine="600"/>
        <w:jc w:val="both"/>
        <w:rPr>
          <w:sz w:val="24"/>
          <w:szCs w:val="24"/>
          <w:lang w:val="ru-RU"/>
        </w:rPr>
      </w:pPr>
      <w:r w:rsidRPr="000F6570">
        <w:rPr>
          <w:rFonts w:ascii="Times New Roman" w:hAnsi="Times New Roman"/>
          <w:color w:val="00000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337DA" w:rsidRPr="000F6570" w:rsidRDefault="00F60EFB">
      <w:pPr>
        <w:spacing w:after="0" w:line="264" w:lineRule="auto"/>
        <w:ind w:firstLine="600"/>
        <w:jc w:val="both"/>
        <w:rPr>
          <w:sz w:val="24"/>
          <w:szCs w:val="24"/>
          <w:lang w:val="ru-RU"/>
        </w:rPr>
      </w:pPr>
      <w:r w:rsidRPr="000F6570">
        <w:rPr>
          <w:rFonts w:ascii="Times New Roman" w:hAnsi="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337DA" w:rsidRPr="000F6570" w:rsidRDefault="00F60EFB">
      <w:pPr>
        <w:spacing w:after="0" w:line="264" w:lineRule="auto"/>
        <w:ind w:firstLine="600"/>
        <w:jc w:val="both"/>
        <w:rPr>
          <w:sz w:val="24"/>
          <w:szCs w:val="24"/>
        </w:rPr>
      </w:pPr>
      <w:proofErr w:type="spellStart"/>
      <w:r w:rsidRPr="000F6570">
        <w:rPr>
          <w:rFonts w:ascii="Times New Roman" w:hAnsi="Times New Roman"/>
          <w:color w:val="000000"/>
          <w:sz w:val="24"/>
          <w:szCs w:val="24"/>
        </w:rPr>
        <w:t>Основными</w:t>
      </w:r>
      <w:proofErr w:type="spellEnd"/>
      <w:r w:rsidRPr="000F6570">
        <w:rPr>
          <w:rFonts w:ascii="Times New Roman" w:hAnsi="Times New Roman"/>
          <w:color w:val="000000"/>
          <w:sz w:val="24"/>
          <w:szCs w:val="24"/>
        </w:rPr>
        <w:t xml:space="preserve"> </w:t>
      </w:r>
      <w:proofErr w:type="spellStart"/>
      <w:r w:rsidRPr="000F6570">
        <w:rPr>
          <w:rFonts w:ascii="Times New Roman" w:hAnsi="Times New Roman"/>
          <w:color w:val="000000"/>
          <w:sz w:val="24"/>
          <w:szCs w:val="24"/>
        </w:rPr>
        <w:t>задачами</w:t>
      </w:r>
      <w:proofErr w:type="spellEnd"/>
      <w:r w:rsidRPr="000F6570">
        <w:rPr>
          <w:rFonts w:ascii="Times New Roman" w:hAnsi="Times New Roman"/>
          <w:color w:val="000000"/>
          <w:sz w:val="24"/>
          <w:szCs w:val="24"/>
        </w:rPr>
        <w:t xml:space="preserve"> ОРКСЭ </w:t>
      </w:r>
      <w:proofErr w:type="spellStart"/>
      <w:r w:rsidRPr="000F6570">
        <w:rPr>
          <w:rFonts w:ascii="Times New Roman" w:hAnsi="Times New Roman"/>
          <w:color w:val="000000"/>
          <w:sz w:val="24"/>
          <w:szCs w:val="24"/>
        </w:rPr>
        <w:t>являются</w:t>
      </w:r>
      <w:proofErr w:type="spellEnd"/>
      <w:r w:rsidRPr="000F6570">
        <w:rPr>
          <w:rFonts w:ascii="Times New Roman" w:hAnsi="Times New Roman"/>
          <w:color w:val="000000"/>
          <w:sz w:val="24"/>
          <w:szCs w:val="24"/>
        </w:rPr>
        <w:t>:</w:t>
      </w:r>
    </w:p>
    <w:p w:rsidR="00F337DA" w:rsidRPr="000F6570" w:rsidRDefault="00F60EFB">
      <w:pPr>
        <w:numPr>
          <w:ilvl w:val="0"/>
          <w:numId w:val="1"/>
        </w:numPr>
        <w:spacing w:after="0" w:line="264" w:lineRule="auto"/>
        <w:jc w:val="both"/>
        <w:rPr>
          <w:sz w:val="24"/>
          <w:szCs w:val="24"/>
          <w:lang w:val="ru-RU"/>
        </w:rPr>
      </w:pPr>
      <w:r w:rsidRPr="000F6570">
        <w:rPr>
          <w:rFonts w:ascii="Times New Roman" w:hAnsi="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337DA" w:rsidRPr="000F6570" w:rsidRDefault="00F60EFB">
      <w:pPr>
        <w:numPr>
          <w:ilvl w:val="0"/>
          <w:numId w:val="1"/>
        </w:numPr>
        <w:spacing w:after="0" w:line="264" w:lineRule="auto"/>
        <w:jc w:val="both"/>
        <w:rPr>
          <w:sz w:val="24"/>
          <w:szCs w:val="24"/>
          <w:lang w:val="ru-RU"/>
        </w:rPr>
      </w:pPr>
      <w:r w:rsidRPr="000F6570">
        <w:rPr>
          <w:rFonts w:ascii="Times New Roman" w:hAnsi="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rsidR="00F337DA" w:rsidRPr="000F6570" w:rsidRDefault="00F60EFB">
      <w:pPr>
        <w:numPr>
          <w:ilvl w:val="0"/>
          <w:numId w:val="1"/>
        </w:numPr>
        <w:spacing w:after="0" w:line="264" w:lineRule="auto"/>
        <w:jc w:val="both"/>
        <w:rPr>
          <w:sz w:val="24"/>
          <w:szCs w:val="24"/>
          <w:lang w:val="ru-RU"/>
        </w:rPr>
      </w:pPr>
      <w:r w:rsidRPr="000F6570">
        <w:rPr>
          <w:rFonts w:ascii="Times New Roman" w:hAnsi="Times New Roman"/>
          <w:color w:val="000000"/>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337DA" w:rsidRPr="000F6570" w:rsidRDefault="00F60EFB">
      <w:pPr>
        <w:numPr>
          <w:ilvl w:val="0"/>
          <w:numId w:val="1"/>
        </w:numPr>
        <w:spacing w:after="0" w:line="264" w:lineRule="auto"/>
        <w:jc w:val="both"/>
        <w:rPr>
          <w:sz w:val="24"/>
          <w:szCs w:val="24"/>
          <w:lang w:val="ru-RU"/>
        </w:rPr>
      </w:pPr>
      <w:r w:rsidRPr="000F6570">
        <w:rPr>
          <w:rFonts w:ascii="Times New Roman" w:hAnsi="Times New Roman"/>
          <w:color w:val="000000"/>
          <w:sz w:val="24"/>
          <w:szCs w:val="24"/>
          <w:lang w:val="ru-RU"/>
        </w:rPr>
        <w:lastRenderedPageBreak/>
        <w:t xml:space="preserve">развитие способностей обучающихся к общению в </w:t>
      </w:r>
      <w:proofErr w:type="spellStart"/>
      <w:r w:rsidRPr="000F6570">
        <w:rPr>
          <w:rFonts w:ascii="Times New Roman" w:hAnsi="Times New Roman"/>
          <w:color w:val="000000"/>
          <w:sz w:val="24"/>
          <w:szCs w:val="24"/>
          <w:lang w:val="ru-RU"/>
        </w:rPr>
        <w:t>полиэтничной</w:t>
      </w:r>
      <w:proofErr w:type="spellEnd"/>
      <w:r w:rsidRPr="000F6570">
        <w:rPr>
          <w:rFonts w:ascii="Times New Roman" w:hAnsi="Times New Roman"/>
          <w:color w:val="000000"/>
          <w:sz w:val="24"/>
          <w:szCs w:val="24"/>
          <w:lang w:val="ru-RU"/>
        </w:rPr>
        <w:t xml:space="preserve">, </w:t>
      </w:r>
      <w:proofErr w:type="spellStart"/>
      <w:r w:rsidRPr="000F6570">
        <w:rPr>
          <w:rFonts w:ascii="Times New Roman" w:hAnsi="Times New Roman"/>
          <w:color w:val="000000"/>
          <w:sz w:val="24"/>
          <w:szCs w:val="24"/>
          <w:lang w:val="ru-RU"/>
        </w:rPr>
        <w:t>разномировоззренческой</w:t>
      </w:r>
      <w:proofErr w:type="spellEnd"/>
      <w:r w:rsidRPr="000F6570">
        <w:rPr>
          <w:rFonts w:ascii="Times New Roman" w:hAnsi="Times New Roman"/>
          <w:color w:val="000000"/>
          <w:sz w:val="24"/>
          <w:szCs w:val="24"/>
          <w:lang w:val="ru-RU"/>
        </w:rPr>
        <w:t xml:space="preserve"> и </w:t>
      </w:r>
      <w:proofErr w:type="spellStart"/>
      <w:r w:rsidRPr="000F6570">
        <w:rPr>
          <w:rFonts w:ascii="Times New Roman" w:hAnsi="Times New Roman"/>
          <w:color w:val="000000"/>
          <w:sz w:val="24"/>
          <w:szCs w:val="24"/>
          <w:lang w:val="ru-RU"/>
        </w:rPr>
        <w:t>многоконфессиональной</w:t>
      </w:r>
      <w:proofErr w:type="spellEnd"/>
      <w:r w:rsidRPr="000F6570">
        <w:rPr>
          <w:rFonts w:ascii="Times New Roman" w:hAnsi="Times New Roman"/>
          <w:color w:val="000000"/>
          <w:sz w:val="24"/>
          <w:szCs w:val="24"/>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337DA" w:rsidRPr="000F6570" w:rsidRDefault="00F60EFB">
      <w:pPr>
        <w:spacing w:after="0" w:line="264" w:lineRule="auto"/>
        <w:ind w:firstLine="600"/>
        <w:jc w:val="both"/>
        <w:rPr>
          <w:sz w:val="24"/>
          <w:szCs w:val="24"/>
          <w:lang w:val="ru-RU"/>
        </w:rPr>
      </w:pPr>
      <w:r w:rsidRPr="000F6570">
        <w:rPr>
          <w:rFonts w:ascii="Times New Roman" w:hAnsi="Times New Roman"/>
          <w:color w:val="000000"/>
          <w:sz w:val="24"/>
          <w:szCs w:val="24"/>
          <w:lang w:val="ru-RU"/>
        </w:rPr>
        <w:t>Учебный предмет «Основы религиозных культур и светской этики» изучае</w:t>
      </w:r>
      <w:r w:rsidR="000F6570" w:rsidRPr="000F6570">
        <w:rPr>
          <w:rFonts w:ascii="Times New Roman" w:hAnsi="Times New Roman"/>
          <w:color w:val="000000"/>
          <w:sz w:val="24"/>
          <w:szCs w:val="24"/>
          <w:lang w:val="ru-RU"/>
        </w:rPr>
        <w:t>тся в 4 классе один час в неделю</w:t>
      </w:r>
      <w:r w:rsidRPr="000F6570">
        <w:rPr>
          <w:rFonts w:ascii="Times New Roman" w:hAnsi="Times New Roman"/>
          <w:color w:val="000000"/>
          <w:sz w:val="24"/>
          <w:szCs w:val="24"/>
          <w:lang w:val="ru-RU"/>
        </w:rPr>
        <w:t>, общий объем составляет 34 часа.</w:t>
      </w:r>
    </w:p>
    <w:p w:rsidR="00F337DA" w:rsidRPr="000F6570" w:rsidRDefault="00F337DA">
      <w:pPr>
        <w:spacing w:after="0" w:line="264" w:lineRule="auto"/>
        <w:ind w:left="120"/>
        <w:jc w:val="both"/>
        <w:rPr>
          <w:sz w:val="24"/>
          <w:szCs w:val="24"/>
          <w:lang w:val="ru-RU"/>
        </w:rPr>
      </w:pPr>
    </w:p>
    <w:p w:rsidR="00F337DA" w:rsidRPr="005438A3" w:rsidRDefault="00F337DA">
      <w:pPr>
        <w:rPr>
          <w:lang w:val="ru-RU"/>
        </w:rPr>
        <w:sectPr w:rsidR="00F337DA" w:rsidRPr="005438A3" w:rsidSect="000F6570">
          <w:pgSz w:w="11906" w:h="16383"/>
          <w:pgMar w:top="567" w:right="567" w:bottom="567" w:left="851" w:header="720" w:footer="720" w:gutter="0"/>
          <w:cols w:space="720"/>
        </w:sectPr>
      </w:pPr>
    </w:p>
    <w:p w:rsidR="00F337DA" w:rsidRPr="005438A3" w:rsidRDefault="00F337DA">
      <w:pPr>
        <w:spacing w:after="0" w:line="264" w:lineRule="auto"/>
        <w:ind w:left="120"/>
        <w:jc w:val="both"/>
        <w:rPr>
          <w:lang w:val="ru-RU"/>
        </w:rPr>
      </w:pPr>
      <w:bookmarkStart w:id="2" w:name="block-26226832"/>
      <w:bookmarkEnd w:id="1"/>
    </w:p>
    <w:p w:rsidR="00F337DA" w:rsidRPr="000F6570" w:rsidRDefault="00F60EFB" w:rsidP="000F6570">
      <w:pPr>
        <w:spacing w:after="0" w:line="240" w:lineRule="auto"/>
        <w:ind w:left="120"/>
        <w:jc w:val="both"/>
        <w:rPr>
          <w:sz w:val="24"/>
          <w:szCs w:val="24"/>
          <w:lang w:val="ru-RU"/>
        </w:rPr>
      </w:pPr>
      <w:r w:rsidRPr="000F6570">
        <w:rPr>
          <w:rFonts w:ascii="Times New Roman" w:hAnsi="Times New Roman"/>
          <w:b/>
          <w:color w:val="000000"/>
          <w:sz w:val="24"/>
          <w:szCs w:val="24"/>
          <w:lang w:val="ru-RU"/>
        </w:rPr>
        <w:t xml:space="preserve">СОДЕРЖАНИЕ </w:t>
      </w:r>
      <w:r w:rsidR="0065690A">
        <w:rPr>
          <w:rFonts w:ascii="Times New Roman" w:hAnsi="Times New Roman"/>
          <w:b/>
          <w:color w:val="000000"/>
          <w:sz w:val="24"/>
          <w:szCs w:val="24"/>
          <w:lang w:val="ru-RU"/>
        </w:rPr>
        <w:t>ПРОГРАММЫ</w:t>
      </w:r>
    </w:p>
    <w:p w:rsidR="00F337DA" w:rsidRPr="000F6570" w:rsidRDefault="00F337DA" w:rsidP="000F6570">
      <w:pPr>
        <w:spacing w:after="0" w:line="240" w:lineRule="auto"/>
        <w:ind w:left="120" w:firstLine="708"/>
        <w:jc w:val="both"/>
        <w:rPr>
          <w:sz w:val="24"/>
          <w:szCs w:val="24"/>
          <w:lang w:val="ru-RU"/>
        </w:rPr>
      </w:pPr>
    </w:p>
    <w:p w:rsidR="00F337DA" w:rsidRPr="000F6570" w:rsidRDefault="00F60EFB" w:rsidP="000F6570">
      <w:pPr>
        <w:spacing w:after="0" w:line="240" w:lineRule="auto"/>
        <w:ind w:firstLine="600"/>
        <w:jc w:val="both"/>
        <w:rPr>
          <w:sz w:val="24"/>
          <w:szCs w:val="24"/>
          <w:lang w:val="ru-RU"/>
        </w:rPr>
      </w:pPr>
      <w:r w:rsidRPr="000F6570">
        <w:rPr>
          <w:rFonts w:ascii="Times New Roman" w:hAnsi="Times New Roman"/>
          <w:b/>
          <w:color w:val="000000"/>
          <w:sz w:val="24"/>
          <w:szCs w:val="24"/>
          <w:lang w:val="ru-RU"/>
        </w:rPr>
        <w:t>Модуль «ОСНОВЫ ПРАВОСЛАВНОЙ КУЛЬТУРЫ»</w:t>
      </w:r>
    </w:p>
    <w:p w:rsidR="00F337DA" w:rsidRPr="001D5E88" w:rsidRDefault="00F60EFB" w:rsidP="000F6570">
      <w:pPr>
        <w:spacing w:after="0" w:line="240" w:lineRule="auto"/>
        <w:ind w:firstLine="600"/>
        <w:jc w:val="both"/>
        <w:rPr>
          <w:sz w:val="24"/>
          <w:szCs w:val="24"/>
          <w:lang w:val="ru-RU"/>
        </w:rPr>
      </w:pPr>
      <w:r w:rsidRPr="000F6570">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0F6570">
        <w:rPr>
          <w:rFonts w:ascii="Times New Roman" w:hAnsi="Times New Roman"/>
          <w:color w:val="000000"/>
          <w:sz w:val="24"/>
          <w:szCs w:val="24"/>
          <w:lang w:val="ru-RU"/>
        </w:rPr>
        <w:t>ближнему</w:t>
      </w:r>
      <w:proofErr w:type="gramEnd"/>
      <w:r w:rsidRPr="000F6570">
        <w:rPr>
          <w:rFonts w:ascii="Times New Roman" w:hAnsi="Times New Roman"/>
          <w:color w:val="000000"/>
          <w:sz w:val="24"/>
          <w:szCs w:val="24"/>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1D5E88">
        <w:rPr>
          <w:rFonts w:ascii="Times New Roman" w:hAnsi="Times New Roman"/>
          <w:color w:val="000000"/>
          <w:sz w:val="24"/>
          <w:szCs w:val="24"/>
          <w:lang w:val="ru-RU"/>
        </w:rPr>
        <w:t>Праздники. Христианская семья и её ценности.</w:t>
      </w:r>
    </w:p>
    <w:p w:rsidR="00F337DA" w:rsidRPr="000F6570" w:rsidRDefault="00F60EFB" w:rsidP="000F6570">
      <w:pPr>
        <w:spacing w:after="0" w:line="240" w:lineRule="auto"/>
        <w:ind w:firstLine="600"/>
        <w:jc w:val="both"/>
        <w:rPr>
          <w:rFonts w:ascii="Times New Roman" w:hAnsi="Times New Roman"/>
          <w:color w:val="000000"/>
          <w:sz w:val="24"/>
          <w:szCs w:val="24"/>
          <w:lang w:val="ru-RU"/>
        </w:rPr>
      </w:pPr>
      <w:r w:rsidRPr="000F6570">
        <w:rPr>
          <w:rFonts w:ascii="Times New Roman" w:hAnsi="Times New Roman"/>
          <w:color w:val="000000"/>
          <w:sz w:val="24"/>
          <w:szCs w:val="24"/>
          <w:lang w:val="ru-RU"/>
        </w:rPr>
        <w:t xml:space="preserve">Любовь и уважение к Отечеству. Патриотизм многонационального и </w:t>
      </w:r>
      <w:proofErr w:type="spellStart"/>
      <w:r w:rsidRPr="000F6570">
        <w:rPr>
          <w:rFonts w:ascii="Times New Roman" w:hAnsi="Times New Roman"/>
          <w:color w:val="000000"/>
          <w:sz w:val="24"/>
          <w:szCs w:val="24"/>
          <w:lang w:val="ru-RU"/>
        </w:rPr>
        <w:t>многоконфессионального</w:t>
      </w:r>
      <w:proofErr w:type="spellEnd"/>
      <w:r w:rsidRPr="000F6570">
        <w:rPr>
          <w:rFonts w:ascii="Times New Roman" w:hAnsi="Times New Roman"/>
          <w:color w:val="000000"/>
          <w:sz w:val="24"/>
          <w:szCs w:val="24"/>
          <w:lang w:val="ru-RU"/>
        </w:rPr>
        <w:t xml:space="preserve"> народа России.</w:t>
      </w:r>
    </w:p>
    <w:p w:rsidR="0065690A" w:rsidRDefault="0065690A" w:rsidP="000F6570">
      <w:pPr>
        <w:autoSpaceDE w:val="0"/>
        <w:autoSpaceDN w:val="0"/>
        <w:adjustRightInd w:val="0"/>
        <w:spacing w:after="0" w:line="240" w:lineRule="auto"/>
        <w:rPr>
          <w:rFonts w:ascii="Times New Roman" w:eastAsia="Arial Unicode MS" w:hAnsi="Times New Roman" w:cs="Times New Roman"/>
          <w:b/>
          <w:bCs/>
          <w:color w:val="221F1F"/>
          <w:sz w:val="24"/>
          <w:szCs w:val="24"/>
          <w:lang w:val="ru-RU"/>
        </w:rPr>
      </w:pPr>
    </w:p>
    <w:p w:rsidR="005438A3" w:rsidRPr="000F6570" w:rsidRDefault="005438A3" w:rsidP="000F6570">
      <w:pPr>
        <w:autoSpaceDE w:val="0"/>
        <w:autoSpaceDN w:val="0"/>
        <w:adjustRightInd w:val="0"/>
        <w:spacing w:after="0" w:line="240" w:lineRule="auto"/>
        <w:rPr>
          <w:rFonts w:ascii="Times New Roman" w:eastAsia="Arial Unicode MS" w:hAnsi="Times New Roman" w:cs="Times New Roman"/>
          <w:b/>
          <w:bCs/>
          <w:color w:val="221F1F"/>
          <w:sz w:val="24"/>
          <w:szCs w:val="24"/>
          <w:lang w:val="ru-RU"/>
        </w:rPr>
      </w:pPr>
      <w:r w:rsidRPr="000F6570">
        <w:rPr>
          <w:rFonts w:ascii="Times New Roman" w:eastAsia="Arial Unicode MS" w:hAnsi="Times New Roman" w:cs="Times New Roman"/>
          <w:b/>
          <w:bCs/>
          <w:color w:val="221F1F"/>
          <w:sz w:val="24"/>
          <w:szCs w:val="24"/>
          <w:lang w:val="ru-RU"/>
        </w:rPr>
        <w:t>Модуль «Основы православной культуры» можно условно разделить на четыре тематических блока.</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b/>
          <w:bCs/>
          <w:color w:val="221F1F"/>
          <w:sz w:val="24"/>
          <w:szCs w:val="24"/>
          <w:lang w:val="ru-RU"/>
        </w:rPr>
      </w:pPr>
      <w:r w:rsidRPr="000F6570">
        <w:rPr>
          <w:rFonts w:ascii="Times New Roman" w:eastAsia="Arial Unicode MS" w:hAnsi="Times New Roman" w:cs="Times New Roman"/>
          <w:b/>
          <w:bCs/>
          <w:color w:val="221F1F"/>
          <w:sz w:val="24"/>
          <w:szCs w:val="24"/>
          <w:lang w:val="ru-RU"/>
        </w:rPr>
        <w:t>I. Введение. Культура и религия</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 xml:space="preserve">Этот блок включает в себя 5 уроков: </w:t>
      </w:r>
      <w:proofErr w:type="gramStart"/>
      <w:r w:rsidRPr="000F6570">
        <w:rPr>
          <w:rFonts w:ascii="Times New Roman" w:eastAsia="Arial Unicode MS" w:hAnsi="Times New Roman" w:cs="Times New Roman"/>
          <w:color w:val="221F1F"/>
          <w:sz w:val="24"/>
          <w:szCs w:val="24"/>
          <w:lang w:val="ru-RU"/>
        </w:rPr>
        <w:t>«Россия — наша Родина», «Культура и религия», «Как христианство пришло на Русь», «Бог, мир, человек», «Библия».</w:t>
      </w:r>
      <w:proofErr w:type="gramEnd"/>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Тематика данного блока даёт возможность ввести обучающихся в предметную среду курса, подготовить к восприятию сюжетов Священной истории.</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b/>
          <w:bCs/>
          <w:color w:val="221F1F"/>
          <w:sz w:val="24"/>
          <w:szCs w:val="24"/>
          <w:lang w:val="ru-RU"/>
        </w:rPr>
      </w:pPr>
      <w:r w:rsidRPr="000F6570">
        <w:rPr>
          <w:rFonts w:ascii="Times New Roman" w:eastAsia="Arial Unicode MS" w:hAnsi="Times New Roman" w:cs="Times New Roman"/>
          <w:b/>
          <w:bCs/>
          <w:color w:val="221F1F"/>
          <w:sz w:val="24"/>
          <w:szCs w:val="24"/>
          <w:lang w:val="ru-RU"/>
        </w:rPr>
        <w:t>II.  Христианская Священная история</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На изучение содержания этого блока отводится 10 уроков: «Ошибка первых людей», «Вдали от рая», «В ожидании Спасителя», «Десять заповедей», «Благовещение. Рождество Христово», «Богоявление. Искушения в пустыне», «Нагорная проповедь», «Евангельские притчи», «Крест», «Пасха».</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 xml:space="preserve">Стержневым материалом для изучения основ православной культуры в 4 классе являются сюжеты Священной истории, этот блок занимает центральное место в курсе. </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 xml:space="preserve">Три темы «Десять заповедей», «Нагорная проповедь», «Евангельские притчи» выделяются своим мощным воспитательным потенциалом. Они содержат непреходящие по своей нравственной значимости правила, нормы жизни христианина. Поэтому эти темы рассматриваются не </w:t>
      </w:r>
      <w:proofErr w:type="spellStart"/>
      <w:proofErr w:type="gramStart"/>
      <w:r w:rsidRPr="000F6570">
        <w:rPr>
          <w:rFonts w:ascii="Times New Roman" w:eastAsia="Arial Unicode MS" w:hAnsi="Times New Roman" w:cs="Times New Roman"/>
          <w:color w:val="221F1F"/>
          <w:sz w:val="24"/>
          <w:szCs w:val="24"/>
          <w:lang w:val="ru-RU"/>
        </w:rPr>
        <w:t>толь-ко</w:t>
      </w:r>
      <w:proofErr w:type="spellEnd"/>
      <w:proofErr w:type="gramEnd"/>
      <w:r w:rsidRPr="000F6570">
        <w:rPr>
          <w:rFonts w:ascii="Times New Roman" w:eastAsia="Arial Unicode MS" w:hAnsi="Times New Roman" w:cs="Times New Roman"/>
          <w:color w:val="221F1F"/>
          <w:sz w:val="24"/>
          <w:szCs w:val="24"/>
          <w:lang w:val="ru-RU"/>
        </w:rPr>
        <w:t xml:space="preserve"> как составляющие библейского сюжета, но и как необходимые знания каждому человеку для духовно-нравственной жизни. Именно эти знания и обеспечивают общественное служение (общественную деятельность) христианина.</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b/>
          <w:bCs/>
          <w:color w:val="221F1F"/>
          <w:sz w:val="24"/>
          <w:szCs w:val="24"/>
          <w:lang w:val="ru-RU"/>
        </w:rPr>
      </w:pPr>
      <w:r w:rsidRPr="000F6570">
        <w:rPr>
          <w:rFonts w:ascii="Times New Roman" w:eastAsia="Arial Unicode MS" w:hAnsi="Times New Roman" w:cs="Times New Roman"/>
          <w:b/>
          <w:bCs/>
          <w:color w:val="221F1F"/>
          <w:sz w:val="24"/>
          <w:szCs w:val="24"/>
          <w:lang w:val="ru-RU"/>
        </w:rPr>
        <w:t>III. Церковь и богослужение</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Блок включает в себя 7 уроков: «Храмы России», «Икона», «</w:t>
      </w:r>
      <w:proofErr w:type="spellStart"/>
      <w:proofErr w:type="gramStart"/>
      <w:r w:rsidRPr="000F6570">
        <w:rPr>
          <w:rFonts w:ascii="Times New Roman" w:eastAsia="Arial Unicode MS" w:hAnsi="Times New Roman" w:cs="Times New Roman"/>
          <w:color w:val="221F1F"/>
          <w:sz w:val="24"/>
          <w:szCs w:val="24"/>
          <w:lang w:val="ru-RU"/>
        </w:rPr>
        <w:t>Церков-нославянский</w:t>
      </w:r>
      <w:proofErr w:type="spellEnd"/>
      <w:proofErr w:type="gramEnd"/>
      <w:r w:rsidRPr="000F6570">
        <w:rPr>
          <w:rFonts w:ascii="Times New Roman" w:eastAsia="Arial Unicode MS" w:hAnsi="Times New Roman" w:cs="Times New Roman"/>
          <w:color w:val="221F1F"/>
          <w:sz w:val="24"/>
          <w:szCs w:val="24"/>
          <w:lang w:val="ru-RU"/>
        </w:rPr>
        <w:t xml:space="preserve"> язык», «Православная молитва», «Церковь», «Причастие», «Покаяние».</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b/>
          <w:bCs/>
          <w:color w:val="221F1F"/>
          <w:sz w:val="24"/>
          <w:szCs w:val="24"/>
          <w:lang w:val="ru-RU"/>
        </w:rPr>
      </w:pPr>
      <w:r w:rsidRPr="000F6570">
        <w:rPr>
          <w:rFonts w:ascii="Times New Roman" w:eastAsia="Arial Unicode MS" w:hAnsi="Times New Roman" w:cs="Times New Roman"/>
          <w:color w:val="221F1F"/>
          <w:sz w:val="24"/>
          <w:szCs w:val="24"/>
          <w:lang w:val="ru-RU"/>
        </w:rPr>
        <w:t xml:space="preserve">Три темы «Храмы России», «Икона», «Церковнославянский язык» обеспечивают понимание обучающимися претворения библейских </w:t>
      </w:r>
      <w:proofErr w:type="spellStart"/>
      <w:proofErr w:type="gramStart"/>
      <w:r w:rsidRPr="000F6570">
        <w:rPr>
          <w:rFonts w:ascii="Times New Roman" w:eastAsia="Arial Unicode MS" w:hAnsi="Times New Roman" w:cs="Times New Roman"/>
          <w:color w:val="221F1F"/>
          <w:sz w:val="24"/>
          <w:szCs w:val="24"/>
          <w:lang w:val="ru-RU"/>
        </w:rPr>
        <w:t>сю-жетов</w:t>
      </w:r>
      <w:proofErr w:type="spellEnd"/>
      <w:proofErr w:type="gramEnd"/>
      <w:r w:rsidRPr="000F6570">
        <w:rPr>
          <w:rFonts w:ascii="Times New Roman" w:eastAsia="Arial Unicode MS" w:hAnsi="Times New Roman" w:cs="Times New Roman"/>
          <w:color w:val="221F1F"/>
          <w:sz w:val="24"/>
          <w:szCs w:val="24"/>
          <w:lang w:val="ru-RU"/>
        </w:rPr>
        <w:t xml:space="preserve"> в жизнь современного человека. </w:t>
      </w:r>
      <w:proofErr w:type="gramStart"/>
      <w:r w:rsidRPr="000F6570">
        <w:rPr>
          <w:rFonts w:ascii="Times New Roman" w:eastAsia="Arial Unicode MS" w:hAnsi="Times New Roman" w:cs="Times New Roman"/>
          <w:color w:val="221F1F"/>
          <w:sz w:val="24"/>
          <w:szCs w:val="24"/>
          <w:lang w:val="ru-RU"/>
        </w:rPr>
        <w:t xml:space="preserve">Темы «Православная молитва», «Церковь», «Причастие», «Покаяние» убеждают </w:t>
      </w:r>
      <w:r w:rsidRPr="000F6570">
        <w:rPr>
          <w:rFonts w:ascii="Times New Roman" w:eastAsia="Arial Unicode MS" w:hAnsi="Times New Roman" w:cs="Times New Roman"/>
          <w:color w:val="221F1F"/>
          <w:sz w:val="24"/>
          <w:szCs w:val="24"/>
          <w:lang w:val="ru-RU"/>
        </w:rPr>
        <w:lastRenderedPageBreak/>
        <w:t xml:space="preserve">в практической </w:t>
      </w:r>
      <w:proofErr w:type="spellStart"/>
      <w:r w:rsidRPr="000F6570">
        <w:rPr>
          <w:rFonts w:ascii="Times New Roman" w:eastAsia="Arial Unicode MS" w:hAnsi="Times New Roman" w:cs="Times New Roman"/>
          <w:color w:val="221F1F"/>
          <w:sz w:val="24"/>
          <w:szCs w:val="24"/>
          <w:lang w:val="ru-RU"/>
        </w:rPr>
        <w:t>зна-чимости</w:t>
      </w:r>
      <w:proofErr w:type="spellEnd"/>
      <w:r w:rsidRPr="000F6570">
        <w:rPr>
          <w:rFonts w:ascii="Times New Roman" w:eastAsia="Arial Unicode MS" w:hAnsi="Times New Roman" w:cs="Times New Roman"/>
          <w:color w:val="221F1F"/>
          <w:sz w:val="24"/>
          <w:szCs w:val="24"/>
          <w:lang w:val="ru-RU"/>
        </w:rPr>
        <w:t xml:space="preserve"> библейских сюжетов в жизни человека.</w:t>
      </w:r>
      <w:proofErr w:type="gramEnd"/>
      <w:r w:rsidRPr="000F6570">
        <w:rPr>
          <w:rFonts w:ascii="Times New Roman" w:eastAsia="Arial Unicode MS" w:hAnsi="Times New Roman" w:cs="Times New Roman"/>
          <w:color w:val="221F1F"/>
          <w:sz w:val="24"/>
          <w:szCs w:val="24"/>
          <w:lang w:val="ru-RU"/>
        </w:rPr>
        <w:t xml:space="preserve"> Тематика всех уроков подводит к освоению следующего </w:t>
      </w:r>
      <w:proofErr w:type="spellStart"/>
      <w:r w:rsidRPr="000F6570">
        <w:rPr>
          <w:rFonts w:ascii="Times New Roman" w:eastAsia="Arial Unicode MS" w:hAnsi="Times New Roman" w:cs="Times New Roman"/>
          <w:color w:val="221F1F"/>
          <w:sz w:val="24"/>
          <w:szCs w:val="24"/>
          <w:lang w:val="ru-RU"/>
        </w:rPr>
        <w:t>блока.</w:t>
      </w:r>
      <w:r w:rsidRPr="000F6570">
        <w:rPr>
          <w:rFonts w:ascii="Times New Roman" w:eastAsia="Arial Unicode MS" w:hAnsi="Times New Roman" w:cs="Times New Roman"/>
          <w:b/>
          <w:bCs/>
          <w:color w:val="221F1F"/>
          <w:sz w:val="24"/>
          <w:szCs w:val="24"/>
          <w:lang w:val="ru-RU"/>
        </w:rPr>
        <w:t>IV</w:t>
      </w:r>
      <w:proofErr w:type="spellEnd"/>
      <w:r w:rsidRPr="000F6570">
        <w:rPr>
          <w:rFonts w:ascii="Times New Roman" w:eastAsia="Arial Unicode MS" w:hAnsi="Times New Roman" w:cs="Times New Roman"/>
          <w:b/>
          <w:bCs/>
          <w:color w:val="221F1F"/>
          <w:sz w:val="24"/>
          <w:szCs w:val="24"/>
          <w:lang w:val="ru-RU"/>
        </w:rPr>
        <w:t>. Общественное служение христианина</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Содержание данного блока составляют 8 уроков: «Подвиг», «Брак», «Родители и дети», «Монашество», «Труд и творчество», «Любовь — вершина добродетелей», «Суд Божий и суд человеческий», «Отечество земное и небесное».</w:t>
      </w:r>
    </w:p>
    <w:p w:rsidR="005438A3" w:rsidRPr="000F6570" w:rsidRDefault="005438A3" w:rsidP="0065690A">
      <w:pPr>
        <w:autoSpaceDE w:val="0"/>
        <w:autoSpaceDN w:val="0"/>
        <w:adjustRightInd w:val="0"/>
        <w:spacing w:before="240" w:line="240" w:lineRule="auto"/>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 xml:space="preserve">Содержание имеет практическое значение для жизни ребёнка: </w:t>
      </w:r>
      <w:proofErr w:type="spellStart"/>
      <w:proofErr w:type="gramStart"/>
      <w:r w:rsidRPr="000F6570">
        <w:rPr>
          <w:rFonts w:ascii="Times New Roman" w:eastAsia="Arial Unicode MS" w:hAnsi="Times New Roman" w:cs="Times New Roman"/>
          <w:color w:val="221F1F"/>
          <w:sz w:val="24"/>
          <w:szCs w:val="24"/>
          <w:lang w:val="ru-RU"/>
        </w:rPr>
        <w:t>при-меры</w:t>
      </w:r>
      <w:proofErr w:type="spellEnd"/>
      <w:proofErr w:type="gramEnd"/>
      <w:r w:rsidRPr="000F6570">
        <w:rPr>
          <w:rFonts w:ascii="Times New Roman" w:eastAsia="Arial Unicode MS" w:hAnsi="Times New Roman" w:cs="Times New Roman"/>
          <w:color w:val="221F1F"/>
          <w:sz w:val="24"/>
          <w:szCs w:val="24"/>
          <w:lang w:val="ru-RU"/>
        </w:rPr>
        <w:t xml:space="preserve"> гражданской позиции христиан формируют гражданскую позицию обучающихся.</w:t>
      </w:r>
    </w:p>
    <w:p w:rsidR="000F6570" w:rsidRPr="000F6570" w:rsidRDefault="005438A3" w:rsidP="0065690A">
      <w:pPr>
        <w:spacing w:before="240" w:line="240" w:lineRule="auto"/>
        <w:ind w:firstLine="600"/>
        <w:jc w:val="both"/>
        <w:rPr>
          <w:rFonts w:ascii="Times New Roman" w:eastAsia="Arial Unicode MS" w:hAnsi="Times New Roman" w:cs="Times New Roman"/>
          <w:color w:val="221F1F"/>
          <w:sz w:val="24"/>
          <w:szCs w:val="24"/>
          <w:lang w:val="ru-RU"/>
        </w:rPr>
      </w:pPr>
      <w:r w:rsidRPr="000F6570">
        <w:rPr>
          <w:rFonts w:ascii="Times New Roman" w:eastAsia="Arial Unicode MS" w:hAnsi="Times New Roman" w:cs="Times New Roman"/>
          <w:color w:val="221F1F"/>
          <w:sz w:val="24"/>
          <w:szCs w:val="24"/>
          <w:lang w:val="ru-RU"/>
        </w:rPr>
        <w:t xml:space="preserve">Урок 16 посвящён итоговым учебным проектам (творческим и информационным). </w:t>
      </w:r>
    </w:p>
    <w:p w:rsidR="00F337DA" w:rsidRPr="0065690A" w:rsidRDefault="005438A3" w:rsidP="0065690A">
      <w:pPr>
        <w:spacing w:before="240" w:line="240" w:lineRule="auto"/>
        <w:ind w:firstLine="600"/>
        <w:jc w:val="both"/>
        <w:rPr>
          <w:rFonts w:ascii="Times New Roman" w:hAnsi="Times New Roman" w:cs="Times New Roman"/>
          <w:sz w:val="24"/>
          <w:szCs w:val="24"/>
          <w:lang w:val="ru-RU"/>
        </w:rPr>
        <w:sectPr w:rsidR="00F337DA" w:rsidRPr="0065690A">
          <w:pgSz w:w="11906" w:h="16383"/>
          <w:pgMar w:top="1134" w:right="850" w:bottom="1134" w:left="1701" w:header="720" w:footer="720" w:gutter="0"/>
          <w:cols w:space="720"/>
        </w:sectPr>
      </w:pPr>
      <w:r w:rsidRPr="000F6570">
        <w:rPr>
          <w:rFonts w:ascii="Times New Roman" w:eastAsia="Arial Unicode MS" w:hAnsi="Times New Roman" w:cs="Times New Roman"/>
          <w:color w:val="221F1F"/>
          <w:sz w:val="24"/>
          <w:szCs w:val="24"/>
          <w:lang w:val="ru-RU"/>
        </w:rPr>
        <w:t>Урок 32 посвящён итоговому опросу (в конце учебного</w:t>
      </w:r>
      <w:r w:rsidR="000F6570" w:rsidRPr="000F6570">
        <w:rPr>
          <w:rFonts w:ascii="Times New Roman" w:eastAsia="Arial Unicode MS" w:hAnsi="Times New Roman" w:cs="Times New Roman"/>
          <w:color w:val="221F1F"/>
          <w:sz w:val="24"/>
          <w:szCs w:val="24"/>
          <w:lang w:val="ru-RU"/>
        </w:rPr>
        <w:t xml:space="preserve"> года)</w:t>
      </w:r>
    </w:p>
    <w:p w:rsidR="00F337DA" w:rsidRPr="000F6570" w:rsidRDefault="00F60EFB" w:rsidP="0065690A">
      <w:pPr>
        <w:spacing w:after="0" w:line="264" w:lineRule="auto"/>
        <w:jc w:val="both"/>
        <w:rPr>
          <w:rFonts w:ascii="Times New Roman" w:hAnsi="Times New Roman" w:cs="Times New Roman"/>
          <w:sz w:val="24"/>
          <w:szCs w:val="24"/>
          <w:lang w:val="ru-RU"/>
        </w:rPr>
      </w:pPr>
      <w:bookmarkStart w:id="3" w:name="block-26226833"/>
      <w:bookmarkEnd w:id="2"/>
      <w:r w:rsidRPr="000F6570">
        <w:rPr>
          <w:rFonts w:ascii="Times New Roman" w:hAnsi="Times New Roman" w:cs="Times New Roman"/>
          <w:b/>
          <w:color w:val="000000"/>
          <w:sz w:val="24"/>
          <w:szCs w:val="24"/>
          <w:lang w:val="ru-RU"/>
        </w:rPr>
        <w:lastRenderedPageBreak/>
        <w:t xml:space="preserve">ПЛАНИРУЕМЫЕ РЕЗУЛЬТАТЫ ОСВОЕНИЯ ПРОГРАММЫ </w:t>
      </w:r>
    </w:p>
    <w:p w:rsidR="00F337DA" w:rsidRPr="000F6570" w:rsidRDefault="00F337DA">
      <w:pPr>
        <w:spacing w:after="0" w:line="264" w:lineRule="auto"/>
        <w:ind w:left="120"/>
        <w:jc w:val="both"/>
        <w:rPr>
          <w:rFonts w:ascii="Times New Roman" w:hAnsi="Times New Roman" w:cs="Times New Roman"/>
          <w:sz w:val="24"/>
          <w:szCs w:val="24"/>
          <w:lang w:val="ru-RU"/>
        </w:rPr>
      </w:pPr>
    </w:p>
    <w:p w:rsidR="00F337DA" w:rsidRPr="000F6570" w:rsidRDefault="00F60EFB">
      <w:pPr>
        <w:spacing w:after="0" w:line="264" w:lineRule="auto"/>
        <w:ind w:left="120"/>
        <w:jc w:val="both"/>
        <w:rPr>
          <w:rFonts w:ascii="Times New Roman" w:hAnsi="Times New Roman" w:cs="Times New Roman"/>
          <w:sz w:val="24"/>
          <w:szCs w:val="24"/>
          <w:lang w:val="ru-RU"/>
        </w:rPr>
      </w:pPr>
      <w:r w:rsidRPr="000F6570">
        <w:rPr>
          <w:rFonts w:ascii="Times New Roman" w:hAnsi="Times New Roman" w:cs="Times New Roman"/>
          <w:b/>
          <w:color w:val="000000"/>
          <w:sz w:val="24"/>
          <w:szCs w:val="24"/>
          <w:lang w:val="ru-RU"/>
        </w:rPr>
        <w:t xml:space="preserve">ЛИЧНОСТНЫЕ РЕЗУЛЬТАТЫ </w:t>
      </w:r>
    </w:p>
    <w:p w:rsidR="00F337DA" w:rsidRPr="000F6570" w:rsidRDefault="00F60EFB">
      <w:pPr>
        <w:spacing w:after="0"/>
        <w:ind w:firstLine="600"/>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 результате изучения предмета «Основы религиозных культур и светской этики» в 4 классе </w:t>
      </w:r>
      <w:proofErr w:type="gramStart"/>
      <w:r w:rsidRPr="000F6570">
        <w:rPr>
          <w:rFonts w:ascii="Times New Roman" w:hAnsi="Times New Roman" w:cs="Times New Roman"/>
          <w:color w:val="000000"/>
          <w:sz w:val="24"/>
          <w:szCs w:val="24"/>
          <w:lang w:val="ru-RU"/>
        </w:rPr>
        <w:t>у</w:t>
      </w:r>
      <w:proofErr w:type="gramEnd"/>
      <w:r w:rsidRPr="000F6570">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F337DA" w:rsidRPr="000F6570" w:rsidRDefault="00F60EFB">
      <w:pPr>
        <w:numPr>
          <w:ilvl w:val="0"/>
          <w:numId w:val="2"/>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0F6570">
        <w:rPr>
          <w:rFonts w:ascii="Times New Roman" w:hAnsi="Times New Roman" w:cs="Times New Roman"/>
          <w:color w:val="000000"/>
          <w:sz w:val="24"/>
          <w:szCs w:val="24"/>
        </w:rPr>
        <w:t>Родину</w:t>
      </w:r>
      <w:proofErr w:type="spellEnd"/>
      <w:r w:rsidRPr="000F6570">
        <w:rPr>
          <w:rFonts w:ascii="Times New Roman" w:hAnsi="Times New Roman" w:cs="Times New Roman"/>
          <w:color w:val="000000"/>
          <w:sz w:val="24"/>
          <w:szCs w:val="24"/>
        </w:rPr>
        <w:t>;</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формировать национальную и гражданскую </w:t>
      </w:r>
      <w:proofErr w:type="spellStart"/>
      <w:r w:rsidRPr="000F6570">
        <w:rPr>
          <w:rFonts w:ascii="Times New Roman" w:hAnsi="Times New Roman" w:cs="Times New Roman"/>
          <w:color w:val="000000"/>
          <w:sz w:val="24"/>
          <w:szCs w:val="24"/>
          <w:lang w:val="ru-RU"/>
        </w:rPr>
        <w:t>самоидентичность</w:t>
      </w:r>
      <w:proofErr w:type="spellEnd"/>
      <w:r w:rsidRPr="000F6570">
        <w:rPr>
          <w:rFonts w:ascii="Times New Roman" w:hAnsi="Times New Roman" w:cs="Times New Roman"/>
          <w:color w:val="000000"/>
          <w:sz w:val="24"/>
          <w:szCs w:val="24"/>
          <w:lang w:val="ru-RU"/>
        </w:rPr>
        <w:t>, осознавать свою этническую и национальную принадлежность;</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понимать значение нравственных норм и ценностей как условия жизни личности, семьи, общества;</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осознавать право гражданина РФ исповедовать любую традиционную религию или не исповедовать никакой религии;</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337DA" w:rsidRPr="000F6570" w:rsidRDefault="00F60EFB">
      <w:pPr>
        <w:numPr>
          <w:ilvl w:val="0"/>
          <w:numId w:val="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понимать необходимость бережного отношения к материальным и духовным ценностям.</w:t>
      </w:r>
    </w:p>
    <w:p w:rsidR="00F337DA" w:rsidRPr="000F6570" w:rsidRDefault="00F60EFB">
      <w:pPr>
        <w:spacing w:after="0" w:line="264" w:lineRule="auto"/>
        <w:ind w:left="120"/>
        <w:jc w:val="both"/>
        <w:rPr>
          <w:rFonts w:ascii="Times New Roman" w:hAnsi="Times New Roman" w:cs="Times New Roman"/>
          <w:sz w:val="24"/>
          <w:szCs w:val="24"/>
        </w:rPr>
      </w:pPr>
      <w:r w:rsidRPr="000F6570">
        <w:rPr>
          <w:rFonts w:ascii="Times New Roman" w:hAnsi="Times New Roman" w:cs="Times New Roman"/>
          <w:b/>
          <w:color w:val="000000"/>
          <w:sz w:val="24"/>
          <w:szCs w:val="24"/>
        </w:rPr>
        <w:t>МЕТАПРЕДМЕТНЫЕ РЕЗУЛЬТАТЫ</w:t>
      </w:r>
    </w:p>
    <w:p w:rsidR="00F337DA" w:rsidRPr="000F6570" w:rsidRDefault="00F337DA">
      <w:pPr>
        <w:spacing w:after="0" w:line="264" w:lineRule="auto"/>
        <w:ind w:left="120"/>
        <w:jc w:val="both"/>
        <w:rPr>
          <w:rFonts w:ascii="Times New Roman" w:hAnsi="Times New Roman" w:cs="Times New Roman"/>
          <w:sz w:val="24"/>
          <w:szCs w:val="24"/>
        </w:rPr>
      </w:pP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337DA" w:rsidRPr="000F6570" w:rsidRDefault="00F60EFB">
      <w:pPr>
        <w:numPr>
          <w:ilvl w:val="0"/>
          <w:numId w:val="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lastRenderedPageBreak/>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337DA" w:rsidRPr="000F6570" w:rsidRDefault="00F60EFB">
      <w:pPr>
        <w:spacing w:after="0" w:line="264" w:lineRule="auto"/>
        <w:ind w:left="120"/>
        <w:jc w:val="both"/>
        <w:rPr>
          <w:rFonts w:ascii="Times New Roman" w:hAnsi="Times New Roman" w:cs="Times New Roman"/>
          <w:sz w:val="24"/>
          <w:szCs w:val="24"/>
          <w:lang w:val="ru-RU"/>
        </w:rPr>
      </w:pPr>
      <w:r w:rsidRPr="000F6570">
        <w:rPr>
          <w:rFonts w:ascii="Times New Roman" w:hAnsi="Times New Roman" w:cs="Times New Roman"/>
          <w:b/>
          <w:color w:val="000000"/>
          <w:sz w:val="24"/>
          <w:szCs w:val="24"/>
          <w:lang w:val="ru-RU"/>
        </w:rPr>
        <w:t>Универсальные учебные действия</w:t>
      </w:r>
    </w:p>
    <w:p w:rsidR="00F337DA" w:rsidRPr="000F6570" w:rsidRDefault="00F60EFB">
      <w:pPr>
        <w:spacing w:after="0" w:line="264" w:lineRule="auto"/>
        <w:ind w:firstLine="600"/>
        <w:jc w:val="both"/>
        <w:rPr>
          <w:rFonts w:ascii="Times New Roman" w:hAnsi="Times New Roman" w:cs="Times New Roman"/>
          <w:sz w:val="24"/>
          <w:szCs w:val="24"/>
          <w:lang w:val="ru-RU"/>
        </w:rPr>
      </w:pPr>
      <w:r w:rsidRPr="000F6570">
        <w:rPr>
          <w:rFonts w:ascii="Times New Roman" w:hAnsi="Times New Roman" w:cs="Times New Roman"/>
          <w:b/>
          <w:color w:val="000000"/>
          <w:sz w:val="24"/>
          <w:szCs w:val="24"/>
          <w:lang w:val="ru-RU"/>
        </w:rPr>
        <w:t>Познавательные УУД:</w:t>
      </w:r>
    </w:p>
    <w:p w:rsidR="00F337DA" w:rsidRPr="000F6570" w:rsidRDefault="00F60EFB">
      <w:pPr>
        <w:numPr>
          <w:ilvl w:val="0"/>
          <w:numId w:val="4"/>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F337DA" w:rsidRPr="000F6570" w:rsidRDefault="00F60EFB">
      <w:pPr>
        <w:numPr>
          <w:ilvl w:val="0"/>
          <w:numId w:val="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F337DA" w:rsidRPr="000F6570" w:rsidRDefault="00F60EFB">
      <w:pPr>
        <w:numPr>
          <w:ilvl w:val="0"/>
          <w:numId w:val="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337DA" w:rsidRPr="000F6570" w:rsidRDefault="00F60EFB">
      <w:pPr>
        <w:numPr>
          <w:ilvl w:val="0"/>
          <w:numId w:val="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F337DA" w:rsidRPr="000F6570" w:rsidRDefault="00F60EFB">
      <w:pPr>
        <w:numPr>
          <w:ilvl w:val="0"/>
          <w:numId w:val="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F337DA" w:rsidRPr="000F6570" w:rsidRDefault="00F60EFB">
      <w:pPr>
        <w:spacing w:after="0" w:line="264" w:lineRule="auto"/>
        <w:ind w:firstLine="600"/>
        <w:jc w:val="both"/>
        <w:rPr>
          <w:rFonts w:ascii="Times New Roman" w:hAnsi="Times New Roman" w:cs="Times New Roman"/>
          <w:sz w:val="24"/>
          <w:szCs w:val="24"/>
        </w:rPr>
      </w:pPr>
      <w:proofErr w:type="spellStart"/>
      <w:r w:rsidRPr="000F6570">
        <w:rPr>
          <w:rFonts w:ascii="Times New Roman" w:hAnsi="Times New Roman" w:cs="Times New Roman"/>
          <w:b/>
          <w:color w:val="000000"/>
          <w:sz w:val="24"/>
          <w:szCs w:val="24"/>
        </w:rPr>
        <w:t>Работа</w:t>
      </w:r>
      <w:proofErr w:type="spellEnd"/>
      <w:r w:rsidRPr="000F6570">
        <w:rPr>
          <w:rFonts w:ascii="Times New Roman" w:hAnsi="Times New Roman" w:cs="Times New Roman"/>
          <w:b/>
          <w:color w:val="000000"/>
          <w:sz w:val="24"/>
          <w:szCs w:val="24"/>
        </w:rPr>
        <w:t xml:space="preserve"> с </w:t>
      </w:r>
      <w:proofErr w:type="spellStart"/>
      <w:r w:rsidRPr="000F6570">
        <w:rPr>
          <w:rFonts w:ascii="Times New Roman" w:hAnsi="Times New Roman" w:cs="Times New Roman"/>
          <w:b/>
          <w:color w:val="000000"/>
          <w:sz w:val="24"/>
          <w:szCs w:val="24"/>
        </w:rPr>
        <w:t>информацией</w:t>
      </w:r>
      <w:proofErr w:type="spellEnd"/>
      <w:r w:rsidRPr="000F6570">
        <w:rPr>
          <w:rFonts w:ascii="Times New Roman" w:hAnsi="Times New Roman" w:cs="Times New Roman"/>
          <w:b/>
          <w:color w:val="000000"/>
          <w:sz w:val="24"/>
          <w:szCs w:val="24"/>
        </w:rPr>
        <w:t>:</w:t>
      </w:r>
    </w:p>
    <w:p w:rsidR="00F337DA" w:rsidRPr="000F6570" w:rsidRDefault="00F60EFB">
      <w:pPr>
        <w:numPr>
          <w:ilvl w:val="0"/>
          <w:numId w:val="5"/>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F337DA" w:rsidRPr="000F6570" w:rsidRDefault="00F60EFB">
      <w:pPr>
        <w:numPr>
          <w:ilvl w:val="0"/>
          <w:numId w:val="5"/>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F337DA" w:rsidRPr="000F6570" w:rsidRDefault="00F60EFB">
      <w:pPr>
        <w:numPr>
          <w:ilvl w:val="0"/>
          <w:numId w:val="5"/>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337DA" w:rsidRPr="000F6570" w:rsidRDefault="00F60EFB">
      <w:pPr>
        <w:numPr>
          <w:ilvl w:val="0"/>
          <w:numId w:val="5"/>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F337DA" w:rsidRPr="000F6570" w:rsidRDefault="00F60EFB">
      <w:pPr>
        <w:spacing w:after="0" w:line="264" w:lineRule="auto"/>
        <w:ind w:firstLine="600"/>
        <w:jc w:val="both"/>
        <w:rPr>
          <w:rFonts w:ascii="Times New Roman" w:hAnsi="Times New Roman" w:cs="Times New Roman"/>
          <w:sz w:val="24"/>
          <w:szCs w:val="24"/>
        </w:rPr>
      </w:pPr>
      <w:proofErr w:type="spellStart"/>
      <w:r w:rsidRPr="000F6570">
        <w:rPr>
          <w:rFonts w:ascii="Times New Roman" w:hAnsi="Times New Roman" w:cs="Times New Roman"/>
          <w:b/>
          <w:color w:val="000000"/>
          <w:sz w:val="24"/>
          <w:szCs w:val="24"/>
        </w:rPr>
        <w:t>Коммуникативные</w:t>
      </w:r>
      <w:proofErr w:type="spellEnd"/>
      <w:r w:rsidRPr="000F6570">
        <w:rPr>
          <w:rFonts w:ascii="Times New Roman" w:hAnsi="Times New Roman" w:cs="Times New Roman"/>
          <w:b/>
          <w:color w:val="000000"/>
          <w:sz w:val="24"/>
          <w:szCs w:val="24"/>
        </w:rPr>
        <w:t xml:space="preserve"> УУД:</w:t>
      </w:r>
    </w:p>
    <w:p w:rsidR="00F337DA" w:rsidRPr="000F6570" w:rsidRDefault="00F60EFB">
      <w:pPr>
        <w:numPr>
          <w:ilvl w:val="0"/>
          <w:numId w:val="6"/>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337DA" w:rsidRPr="000F6570" w:rsidRDefault="00F60EFB">
      <w:pPr>
        <w:numPr>
          <w:ilvl w:val="0"/>
          <w:numId w:val="6"/>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337DA" w:rsidRPr="000F6570" w:rsidRDefault="00F60EFB">
      <w:pPr>
        <w:numPr>
          <w:ilvl w:val="0"/>
          <w:numId w:val="6"/>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337DA" w:rsidRPr="000F6570" w:rsidRDefault="00F60EFB">
      <w:pPr>
        <w:spacing w:after="0" w:line="264" w:lineRule="auto"/>
        <w:ind w:firstLine="600"/>
        <w:jc w:val="both"/>
        <w:rPr>
          <w:rFonts w:ascii="Times New Roman" w:hAnsi="Times New Roman" w:cs="Times New Roman"/>
          <w:sz w:val="24"/>
          <w:szCs w:val="24"/>
        </w:rPr>
      </w:pPr>
      <w:proofErr w:type="spellStart"/>
      <w:r w:rsidRPr="000F6570">
        <w:rPr>
          <w:rFonts w:ascii="Times New Roman" w:hAnsi="Times New Roman" w:cs="Times New Roman"/>
          <w:b/>
          <w:color w:val="000000"/>
          <w:sz w:val="24"/>
          <w:szCs w:val="24"/>
        </w:rPr>
        <w:t>Регулятивные</w:t>
      </w:r>
      <w:proofErr w:type="spellEnd"/>
      <w:r w:rsidRPr="000F6570">
        <w:rPr>
          <w:rFonts w:ascii="Times New Roman" w:hAnsi="Times New Roman" w:cs="Times New Roman"/>
          <w:b/>
          <w:color w:val="000000"/>
          <w:sz w:val="24"/>
          <w:szCs w:val="24"/>
        </w:rPr>
        <w:t xml:space="preserve"> УУД:</w:t>
      </w:r>
    </w:p>
    <w:p w:rsidR="00F337DA" w:rsidRPr="000F6570" w:rsidRDefault="00F60EFB">
      <w:pPr>
        <w:numPr>
          <w:ilvl w:val="0"/>
          <w:numId w:val="7"/>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337DA" w:rsidRPr="000F6570" w:rsidRDefault="00F60EFB">
      <w:pPr>
        <w:numPr>
          <w:ilvl w:val="0"/>
          <w:numId w:val="7"/>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337DA" w:rsidRPr="000F6570" w:rsidRDefault="00F60EFB">
      <w:pPr>
        <w:numPr>
          <w:ilvl w:val="0"/>
          <w:numId w:val="7"/>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337DA" w:rsidRPr="000F6570" w:rsidRDefault="00F60EFB">
      <w:pPr>
        <w:numPr>
          <w:ilvl w:val="0"/>
          <w:numId w:val="7"/>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337DA" w:rsidRPr="000F6570" w:rsidRDefault="00F60EFB">
      <w:pPr>
        <w:numPr>
          <w:ilvl w:val="0"/>
          <w:numId w:val="7"/>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337DA" w:rsidRPr="000F6570" w:rsidRDefault="00F60EFB">
      <w:pPr>
        <w:spacing w:after="0" w:line="264" w:lineRule="auto"/>
        <w:ind w:firstLine="600"/>
        <w:jc w:val="both"/>
        <w:rPr>
          <w:rFonts w:ascii="Times New Roman" w:hAnsi="Times New Roman" w:cs="Times New Roman"/>
          <w:sz w:val="24"/>
          <w:szCs w:val="24"/>
        </w:rPr>
      </w:pPr>
      <w:proofErr w:type="spellStart"/>
      <w:r w:rsidRPr="000F6570">
        <w:rPr>
          <w:rFonts w:ascii="Times New Roman" w:hAnsi="Times New Roman" w:cs="Times New Roman"/>
          <w:b/>
          <w:color w:val="000000"/>
          <w:sz w:val="24"/>
          <w:szCs w:val="24"/>
        </w:rPr>
        <w:lastRenderedPageBreak/>
        <w:t>Совместная</w:t>
      </w:r>
      <w:proofErr w:type="spellEnd"/>
      <w:r w:rsidRPr="000F6570">
        <w:rPr>
          <w:rFonts w:ascii="Times New Roman" w:hAnsi="Times New Roman" w:cs="Times New Roman"/>
          <w:b/>
          <w:color w:val="000000"/>
          <w:sz w:val="24"/>
          <w:szCs w:val="24"/>
        </w:rPr>
        <w:t xml:space="preserve"> </w:t>
      </w:r>
      <w:proofErr w:type="spellStart"/>
      <w:r w:rsidRPr="000F6570">
        <w:rPr>
          <w:rFonts w:ascii="Times New Roman" w:hAnsi="Times New Roman" w:cs="Times New Roman"/>
          <w:b/>
          <w:color w:val="000000"/>
          <w:sz w:val="24"/>
          <w:szCs w:val="24"/>
        </w:rPr>
        <w:t>деятельность</w:t>
      </w:r>
      <w:proofErr w:type="spellEnd"/>
      <w:r w:rsidRPr="000F6570">
        <w:rPr>
          <w:rFonts w:ascii="Times New Roman" w:hAnsi="Times New Roman" w:cs="Times New Roman"/>
          <w:b/>
          <w:color w:val="000000"/>
          <w:sz w:val="24"/>
          <w:szCs w:val="24"/>
        </w:rPr>
        <w:t>:</w:t>
      </w:r>
    </w:p>
    <w:p w:rsidR="00F337DA" w:rsidRPr="000F6570" w:rsidRDefault="00F60EFB">
      <w:pPr>
        <w:numPr>
          <w:ilvl w:val="0"/>
          <w:numId w:val="8"/>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337DA" w:rsidRPr="000F6570" w:rsidRDefault="00F60EFB">
      <w:pPr>
        <w:numPr>
          <w:ilvl w:val="0"/>
          <w:numId w:val="8"/>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F337DA" w:rsidRPr="000F6570" w:rsidRDefault="00F60EFB">
      <w:pPr>
        <w:numPr>
          <w:ilvl w:val="0"/>
          <w:numId w:val="8"/>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0F6570">
        <w:rPr>
          <w:rFonts w:ascii="Times New Roman" w:hAnsi="Times New Roman" w:cs="Times New Roman"/>
          <w:color w:val="000000"/>
          <w:sz w:val="24"/>
          <w:szCs w:val="24"/>
          <w:lang w:val="ru-RU"/>
        </w:rPr>
        <w:t>видеопрезентацией</w:t>
      </w:r>
      <w:proofErr w:type="spellEnd"/>
      <w:r w:rsidRPr="000F6570">
        <w:rPr>
          <w:rFonts w:ascii="Times New Roman" w:hAnsi="Times New Roman" w:cs="Times New Roman"/>
          <w:color w:val="000000"/>
          <w:sz w:val="24"/>
          <w:szCs w:val="24"/>
          <w:lang w:val="ru-RU"/>
        </w:rPr>
        <w:t>.</w:t>
      </w:r>
    </w:p>
    <w:p w:rsidR="00F337DA" w:rsidRPr="000F6570" w:rsidRDefault="00F337DA">
      <w:pPr>
        <w:spacing w:after="0" w:line="264" w:lineRule="auto"/>
        <w:ind w:left="120"/>
        <w:jc w:val="both"/>
        <w:rPr>
          <w:rFonts w:ascii="Times New Roman" w:hAnsi="Times New Roman" w:cs="Times New Roman"/>
          <w:sz w:val="24"/>
          <w:szCs w:val="24"/>
          <w:lang w:val="ru-RU"/>
        </w:rPr>
      </w:pPr>
    </w:p>
    <w:p w:rsidR="00F337DA" w:rsidRPr="000F6570" w:rsidRDefault="00F60EFB">
      <w:pPr>
        <w:spacing w:after="0" w:line="264" w:lineRule="auto"/>
        <w:ind w:left="120"/>
        <w:jc w:val="both"/>
        <w:rPr>
          <w:rFonts w:ascii="Times New Roman" w:hAnsi="Times New Roman" w:cs="Times New Roman"/>
          <w:sz w:val="24"/>
          <w:szCs w:val="24"/>
          <w:lang w:val="ru-RU"/>
        </w:rPr>
      </w:pPr>
      <w:r w:rsidRPr="000F6570">
        <w:rPr>
          <w:rFonts w:ascii="Times New Roman" w:hAnsi="Times New Roman" w:cs="Times New Roman"/>
          <w:b/>
          <w:color w:val="000000"/>
          <w:sz w:val="24"/>
          <w:szCs w:val="24"/>
          <w:lang w:val="ru-RU"/>
        </w:rPr>
        <w:t>ПРЕДМЕТНЫЕ РЕЗУЛЬТАТЫ</w:t>
      </w:r>
    </w:p>
    <w:p w:rsidR="00F337DA" w:rsidRPr="000F6570" w:rsidRDefault="00F337DA">
      <w:pPr>
        <w:spacing w:after="0" w:line="264" w:lineRule="auto"/>
        <w:ind w:left="120"/>
        <w:jc w:val="both"/>
        <w:rPr>
          <w:rFonts w:ascii="Times New Roman" w:hAnsi="Times New Roman" w:cs="Times New Roman"/>
          <w:sz w:val="24"/>
          <w:szCs w:val="24"/>
          <w:lang w:val="ru-RU"/>
        </w:rPr>
      </w:pPr>
    </w:p>
    <w:p w:rsidR="00F337DA" w:rsidRPr="000F6570" w:rsidRDefault="00F60EFB">
      <w:pPr>
        <w:spacing w:after="0" w:line="264" w:lineRule="auto"/>
        <w:ind w:firstLine="600"/>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Предметные результаты </w:t>
      </w:r>
      <w:proofErr w:type="gramStart"/>
      <w:r w:rsidRPr="000F6570">
        <w:rPr>
          <w:rFonts w:ascii="Times New Roman" w:hAnsi="Times New Roman" w:cs="Times New Roman"/>
          <w:color w:val="000000"/>
          <w:sz w:val="24"/>
          <w:szCs w:val="24"/>
          <w:lang w:val="ru-RU"/>
        </w:rPr>
        <w:t>обучения по модулю</w:t>
      </w:r>
      <w:proofErr w:type="gramEnd"/>
      <w:r w:rsidRPr="000F6570">
        <w:rPr>
          <w:rFonts w:ascii="Times New Roman" w:hAnsi="Times New Roman" w:cs="Times New Roman"/>
          <w:color w:val="000000"/>
          <w:sz w:val="24"/>
          <w:szCs w:val="24"/>
          <w:lang w:val="ru-RU"/>
        </w:rPr>
        <w:t xml:space="preserve"> «Основы православной культуры» должны обеспечивать следующие достижения обучающегося:</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0F6570">
        <w:rPr>
          <w:rFonts w:ascii="Times New Roman" w:hAnsi="Times New Roman" w:cs="Times New Roman"/>
          <w:color w:val="000000"/>
          <w:sz w:val="24"/>
          <w:szCs w:val="24"/>
          <w:lang w:val="ru-RU"/>
        </w:rPr>
        <w:t xml:space="preserve"> Д</w:t>
      </w:r>
      <w:proofErr w:type="gramEnd"/>
      <w:r w:rsidRPr="000F6570">
        <w:rPr>
          <w:rFonts w:ascii="Times New Roman" w:hAnsi="Times New Roman" w:cs="Times New Roman"/>
          <w:color w:val="000000"/>
          <w:sz w:val="24"/>
          <w:szCs w:val="24"/>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337DA" w:rsidRPr="000F6570" w:rsidRDefault="00F60EFB">
      <w:pPr>
        <w:numPr>
          <w:ilvl w:val="0"/>
          <w:numId w:val="9"/>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0F6570">
        <w:rPr>
          <w:rFonts w:ascii="Times New Roman" w:hAnsi="Times New Roman" w:cs="Times New Roman"/>
          <w:color w:val="000000"/>
          <w:sz w:val="24"/>
          <w:szCs w:val="24"/>
        </w:rPr>
        <w:t>установку</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личности</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поступать</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согласно</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своей</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совести</w:t>
      </w:r>
      <w:proofErr w:type="spellEnd"/>
      <w:r w:rsidRPr="000F6570">
        <w:rPr>
          <w:rFonts w:ascii="Times New Roman" w:hAnsi="Times New Roman" w:cs="Times New Roman"/>
          <w:color w:val="000000"/>
          <w:sz w:val="24"/>
          <w:szCs w:val="24"/>
        </w:rPr>
        <w:t>;</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F6570">
        <w:rPr>
          <w:rFonts w:ascii="Times New Roman" w:hAnsi="Times New Roman" w:cs="Times New Roman"/>
          <w:color w:val="000000"/>
          <w:sz w:val="24"/>
          <w:szCs w:val="24"/>
          <w:lang w:val="ru-RU"/>
        </w:rPr>
        <w:t>многорелигиозного</w:t>
      </w:r>
      <w:proofErr w:type="spellEnd"/>
      <w:r w:rsidRPr="000F657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337DA" w:rsidRPr="000F6570" w:rsidRDefault="00F60EFB">
      <w:pPr>
        <w:numPr>
          <w:ilvl w:val="0"/>
          <w:numId w:val="9"/>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337DA" w:rsidRPr="000F6570" w:rsidRDefault="00F60EFB">
      <w:pPr>
        <w:spacing w:after="0" w:line="264" w:lineRule="auto"/>
        <w:ind w:firstLine="600"/>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0F6570">
        <w:rPr>
          <w:rFonts w:ascii="Times New Roman" w:hAnsi="Times New Roman" w:cs="Times New Roman"/>
          <w:color w:val="000000"/>
          <w:sz w:val="24"/>
          <w:szCs w:val="24"/>
          <w:lang w:val="ru-RU"/>
        </w:rPr>
        <w:t>сформированность</w:t>
      </w:r>
      <w:proofErr w:type="spellEnd"/>
      <w:r w:rsidRPr="000F6570">
        <w:rPr>
          <w:rFonts w:ascii="Times New Roman" w:hAnsi="Times New Roman" w:cs="Times New Roman"/>
          <w:color w:val="000000"/>
          <w:sz w:val="24"/>
          <w:szCs w:val="24"/>
          <w:lang w:val="ru-RU"/>
        </w:rPr>
        <w:t xml:space="preserve"> умений:</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рассказывать о Священном Коране и сунне – примерах из жизни пророка </w:t>
      </w:r>
      <w:proofErr w:type="spellStart"/>
      <w:r w:rsidRPr="000F6570">
        <w:rPr>
          <w:rFonts w:ascii="Times New Roman" w:hAnsi="Times New Roman" w:cs="Times New Roman"/>
          <w:color w:val="000000"/>
          <w:sz w:val="24"/>
          <w:szCs w:val="24"/>
          <w:lang w:val="ru-RU"/>
        </w:rPr>
        <w:t>Мухаммада</w:t>
      </w:r>
      <w:proofErr w:type="spellEnd"/>
      <w:r w:rsidRPr="000F6570">
        <w:rPr>
          <w:rFonts w:ascii="Times New Roman" w:hAnsi="Times New Roman" w:cs="Times New Roman"/>
          <w:color w:val="000000"/>
          <w:sz w:val="24"/>
          <w:szCs w:val="24"/>
          <w:lang w:val="ru-RU"/>
        </w:rPr>
        <w:t xml:space="preserve">; о праведных предках, о ритуальной практике в исламе (намаз, хадж, пост, </w:t>
      </w:r>
      <w:proofErr w:type="spellStart"/>
      <w:r w:rsidRPr="000F6570">
        <w:rPr>
          <w:rFonts w:ascii="Times New Roman" w:hAnsi="Times New Roman" w:cs="Times New Roman"/>
          <w:color w:val="000000"/>
          <w:sz w:val="24"/>
          <w:szCs w:val="24"/>
          <w:lang w:val="ru-RU"/>
        </w:rPr>
        <w:t>закят</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дуа</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зикр</w:t>
      </w:r>
      <w:proofErr w:type="spellEnd"/>
      <w:r w:rsidRPr="000F6570">
        <w:rPr>
          <w:rFonts w:ascii="Times New Roman" w:hAnsi="Times New Roman" w:cs="Times New Roman"/>
          <w:color w:val="000000"/>
          <w:sz w:val="24"/>
          <w:szCs w:val="24"/>
          <w:lang w:val="ru-RU"/>
        </w:rPr>
        <w:t>);</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назначении и устройстве мечети (</w:t>
      </w:r>
      <w:proofErr w:type="spellStart"/>
      <w:r w:rsidRPr="000F6570">
        <w:rPr>
          <w:rFonts w:ascii="Times New Roman" w:hAnsi="Times New Roman" w:cs="Times New Roman"/>
          <w:color w:val="000000"/>
          <w:sz w:val="24"/>
          <w:szCs w:val="24"/>
          <w:lang w:val="ru-RU"/>
        </w:rPr>
        <w:t>минбар</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михраб</w:t>
      </w:r>
      <w:proofErr w:type="spellEnd"/>
      <w:r w:rsidRPr="000F6570">
        <w:rPr>
          <w:rFonts w:ascii="Times New Roman" w:hAnsi="Times New Roman" w:cs="Times New Roman"/>
          <w:color w:val="000000"/>
          <w:sz w:val="24"/>
          <w:szCs w:val="24"/>
          <w:lang w:val="ru-RU"/>
        </w:rPr>
        <w:t>), нормах поведения в мечети, общения с верующими и служителями ислама;</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рассказывать о праздниках в исламе (Ураза-байрам, Курбан-байрам, </w:t>
      </w:r>
      <w:proofErr w:type="spellStart"/>
      <w:r w:rsidRPr="000F6570">
        <w:rPr>
          <w:rFonts w:ascii="Times New Roman" w:hAnsi="Times New Roman" w:cs="Times New Roman"/>
          <w:color w:val="000000"/>
          <w:sz w:val="24"/>
          <w:szCs w:val="24"/>
          <w:lang w:val="ru-RU"/>
        </w:rPr>
        <w:t>Маулид</w:t>
      </w:r>
      <w:proofErr w:type="spellEnd"/>
      <w:r w:rsidRPr="000F6570">
        <w:rPr>
          <w:rFonts w:ascii="Times New Roman" w:hAnsi="Times New Roman" w:cs="Times New Roman"/>
          <w:color w:val="000000"/>
          <w:sz w:val="24"/>
          <w:szCs w:val="24"/>
          <w:lang w:val="ru-RU"/>
        </w:rPr>
        <w:t>);</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lastRenderedPageBreak/>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337DA" w:rsidRPr="000F6570" w:rsidRDefault="00F60EFB">
      <w:pPr>
        <w:numPr>
          <w:ilvl w:val="0"/>
          <w:numId w:val="10"/>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0F6570">
        <w:rPr>
          <w:rFonts w:ascii="Times New Roman" w:hAnsi="Times New Roman" w:cs="Times New Roman"/>
          <w:color w:val="000000"/>
          <w:sz w:val="24"/>
          <w:szCs w:val="24"/>
        </w:rPr>
        <w:t>установку</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личности</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поступать</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согласно</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своей</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совести</w:t>
      </w:r>
      <w:proofErr w:type="spellEnd"/>
      <w:r w:rsidRPr="000F6570">
        <w:rPr>
          <w:rFonts w:ascii="Times New Roman" w:hAnsi="Times New Roman" w:cs="Times New Roman"/>
          <w:color w:val="000000"/>
          <w:sz w:val="24"/>
          <w:szCs w:val="24"/>
        </w:rPr>
        <w:t>;</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F6570">
        <w:rPr>
          <w:rFonts w:ascii="Times New Roman" w:hAnsi="Times New Roman" w:cs="Times New Roman"/>
          <w:color w:val="000000"/>
          <w:sz w:val="24"/>
          <w:szCs w:val="24"/>
          <w:lang w:val="ru-RU"/>
        </w:rPr>
        <w:t>многорелигиозного</w:t>
      </w:r>
      <w:proofErr w:type="spellEnd"/>
      <w:r w:rsidRPr="000F657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337DA" w:rsidRPr="000F6570" w:rsidRDefault="00F60EFB">
      <w:pPr>
        <w:numPr>
          <w:ilvl w:val="0"/>
          <w:numId w:val="10"/>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337DA" w:rsidRPr="000F6570" w:rsidRDefault="00F60EFB">
      <w:pPr>
        <w:spacing w:after="0" w:line="264" w:lineRule="auto"/>
        <w:ind w:firstLine="600"/>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0F6570">
        <w:rPr>
          <w:rFonts w:ascii="Times New Roman" w:hAnsi="Times New Roman" w:cs="Times New Roman"/>
          <w:color w:val="000000"/>
          <w:sz w:val="24"/>
          <w:szCs w:val="24"/>
          <w:lang w:val="ru-RU"/>
        </w:rPr>
        <w:t>сформированность</w:t>
      </w:r>
      <w:proofErr w:type="spellEnd"/>
      <w:r w:rsidRPr="000F6570">
        <w:rPr>
          <w:rFonts w:ascii="Times New Roman" w:hAnsi="Times New Roman" w:cs="Times New Roman"/>
          <w:color w:val="000000"/>
          <w:sz w:val="24"/>
          <w:szCs w:val="24"/>
          <w:lang w:val="ru-RU"/>
        </w:rPr>
        <w:t xml:space="preserve"> умений:</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0F6570">
        <w:rPr>
          <w:rFonts w:ascii="Times New Roman" w:hAnsi="Times New Roman" w:cs="Times New Roman"/>
          <w:color w:val="000000"/>
          <w:sz w:val="24"/>
          <w:szCs w:val="24"/>
          <w:lang w:val="ru-RU"/>
        </w:rPr>
        <w:t>неблагие</w:t>
      </w:r>
      <w:proofErr w:type="spellEnd"/>
      <w:r w:rsidRPr="000F6570">
        <w:rPr>
          <w:rFonts w:ascii="Times New Roman" w:hAnsi="Times New Roman" w:cs="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0F6570">
        <w:rPr>
          <w:rFonts w:ascii="Times New Roman" w:hAnsi="Times New Roman" w:cs="Times New Roman"/>
          <w:color w:val="000000"/>
          <w:sz w:val="24"/>
          <w:szCs w:val="24"/>
          <w:lang w:val="ru-RU"/>
        </w:rPr>
        <w:t>буддах</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бодхисаттвах</w:t>
      </w:r>
      <w:proofErr w:type="spellEnd"/>
      <w:r w:rsidRPr="000F6570">
        <w:rPr>
          <w:rFonts w:ascii="Times New Roman" w:hAnsi="Times New Roman" w:cs="Times New Roman"/>
          <w:color w:val="000000"/>
          <w:sz w:val="24"/>
          <w:szCs w:val="24"/>
          <w:lang w:val="ru-RU"/>
        </w:rPr>
        <w:t xml:space="preserve">, Вселенной, человеке, обществе, </w:t>
      </w:r>
      <w:proofErr w:type="spellStart"/>
      <w:r w:rsidRPr="000F6570">
        <w:rPr>
          <w:rFonts w:ascii="Times New Roman" w:hAnsi="Times New Roman" w:cs="Times New Roman"/>
          <w:color w:val="000000"/>
          <w:sz w:val="24"/>
          <w:szCs w:val="24"/>
          <w:lang w:val="ru-RU"/>
        </w:rPr>
        <w:t>сангхе</w:t>
      </w:r>
      <w:proofErr w:type="spellEnd"/>
      <w:r w:rsidRPr="000F6570">
        <w:rPr>
          <w:rFonts w:ascii="Times New Roman" w:hAnsi="Times New Roman" w:cs="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буддийских писаниях, ламах, службах; смысле принятия, восьмеричном пути и карме;</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праздниках в буддизме, аскезе;</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lastRenderedPageBreak/>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художественной культуре в буддийской традиции;</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337DA" w:rsidRPr="000F6570" w:rsidRDefault="00F60EFB">
      <w:pPr>
        <w:numPr>
          <w:ilvl w:val="0"/>
          <w:numId w:val="11"/>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0F6570">
        <w:rPr>
          <w:rFonts w:ascii="Times New Roman" w:hAnsi="Times New Roman" w:cs="Times New Roman"/>
          <w:color w:val="000000"/>
          <w:sz w:val="24"/>
          <w:szCs w:val="24"/>
        </w:rPr>
        <w:t>установку</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личности</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поступать</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согласно</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своей</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совести</w:t>
      </w:r>
      <w:proofErr w:type="spellEnd"/>
      <w:r w:rsidRPr="000F6570">
        <w:rPr>
          <w:rFonts w:ascii="Times New Roman" w:hAnsi="Times New Roman" w:cs="Times New Roman"/>
          <w:color w:val="000000"/>
          <w:sz w:val="24"/>
          <w:szCs w:val="24"/>
        </w:rPr>
        <w:t>;</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F6570">
        <w:rPr>
          <w:rFonts w:ascii="Times New Roman" w:hAnsi="Times New Roman" w:cs="Times New Roman"/>
          <w:color w:val="000000"/>
          <w:sz w:val="24"/>
          <w:szCs w:val="24"/>
          <w:lang w:val="ru-RU"/>
        </w:rPr>
        <w:t>многорелигиозного</w:t>
      </w:r>
      <w:proofErr w:type="spellEnd"/>
      <w:r w:rsidRPr="000F657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337DA" w:rsidRPr="000F6570" w:rsidRDefault="00F60EFB">
      <w:pPr>
        <w:numPr>
          <w:ilvl w:val="0"/>
          <w:numId w:val="11"/>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337DA" w:rsidRPr="000F6570" w:rsidRDefault="00F60EFB">
      <w:pPr>
        <w:spacing w:after="0" w:line="264" w:lineRule="auto"/>
        <w:ind w:firstLine="600"/>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0F6570">
        <w:rPr>
          <w:rFonts w:ascii="Times New Roman" w:hAnsi="Times New Roman" w:cs="Times New Roman"/>
          <w:color w:val="000000"/>
          <w:sz w:val="24"/>
          <w:szCs w:val="24"/>
          <w:lang w:val="ru-RU"/>
        </w:rPr>
        <w:t>сформированность</w:t>
      </w:r>
      <w:proofErr w:type="spellEnd"/>
      <w:r w:rsidRPr="000F6570">
        <w:rPr>
          <w:rFonts w:ascii="Times New Roman" w:hAnsi="Times New Roman" w:cs="Times New Roman"/>
          <w:color w:val="000000"/>
          <w:sz w:val="24"/>
          <w:szCs w:val="24"/>
          <w:lang w:val="ru-RU"/>
        </w:rPr>
        <w:t xml:space="preserve"> умений:</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рассказывать о священных текстах иудаизма – Торе и </w:t>
      </w:r>
      <w:proofErr w:type="spellStart"/>
      <w:r w:rsidRPr="000F6570">
        <w:rPr>
          <w:rFonts w:ascii="Times New Roman" w:hAnsi="Times New Roman" w:cs="Times New Roman"/>
          <w:color w:val="000000"/>
          <w:sz w:val="24"/>
          <w:szCs w:val="24"/>
          <w:lang w:val="ru-RU"/>
        </w:rPr>
        <w:t>Танахе</w:t>
      </w:r>
      <w:proofErr w:type="spellEnd"/>
      <w:r w:rsidRPr="000F6570">
        <w:rPr>
          <w:rFonts w:ascii="Times New Roman" w:hAnsi="Times New Roman" w:cs="Times New Roman"/>
          <w:color w:val="000000"/>
          <w:sz w:val="24"/>
          <w:szCs w:val="24"/>
          <w:lang w:val="ru-RU"/>
        </w:rPr>
        <w:t>, о Талмуде, произведениях выдающихся деятелей иудаизма, богослужениях, молитвах;</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lastRenderedPageBreak/>
        <w:t xml:space="preserve">рассказывать об иудейских праздниках (не менее четырёх, включая </w:t>
      </w:r>
      <w:proofErr w:type="spellStart"/>
      <w:r w:rsidRPr="000F6570">
        <w:rPr>
          <w:rFonts w:ascii="Times New Roman" w:hAnsi="Times New Roman" w:cs="Times New Roman"/>
          <w:color w:val="000000"/>
          <w:sz w:val="24"/>
          <w:szCs w:val="24"/>
          <w:lang w:val="ru-RU"/>
        </w:rPr>
        <w:t>Рош-а-Шана</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Йом-Киппур</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Суккот</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Песах</w:t>
      </w:r>
      <w:proofErr w:type="spellEnd"/>
      <w:r w:rsidRPr="000F6570">
        <w:rPr>
          <w:rFonts w:ascii="Times New Roman" w:hAnsi="Times New Roman" w:cs="Times New Roman"/>
          <w:color w:val="000000"/>
          <w:sz w:val="24"/>
          <w:szCs w:val="24"/>
          <w:lang w:val="ru-RU"/>
        </w:rPr>
        <w:t>), постах, назначении поста;</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распознавать иудейскую символику, объяснять своими словами её смысл (</w:t>
      </w:r>
      <w:proofErr w:type="spellStart"/>
      <w:r w:rsidRPr="000F6570">
        <w:rPr>
          <w:rFonts w:ascii="Times New Roman" w:hAnsi="Times New Roman" w:cs="Times New Roman"/>
          <w:color w:val="000000"/>
          <w:sz w:val="24"/>
          <w:szCs w:val="24"/>
          <w:lang w:val="ru-RU"/>
        </w:rPr>
        <w:t>магендовид</w:t>
      </w:r>
      <w:proofErr w:type="spellEnd"/>
      <w:r w:rsidRPr="000F6570">
        <w:rPr>
          <w:rFonts w:ascii="Times New Roman" w:hAnsi="Times New Roman" w:cs="Times New Roman"/>
          <w:color w:val="000000"/>
          <w:sz w:val="24"/>
          <w:szCs w:val="24"/>
          <w:lang w:val="ru-RU"/>
        </w:rPr>
        <w:t>) и значение в еврейской культуре;</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излагать основные исторические сведения о появлен</w:t>
      </w:r>
      <w:proofErr w:type="gramStart"/>
      <w:r w:rsidRPr="000F6570">
        <w:rPr>
          <w:rFonts w:ascii="Times New Roman" w:hAnsi="Times New Roman" w:cs="Times New Roman"/>
          <w:color w:val="000000"/>
          <w:sz w:val="24"/>
          <w:szCs w:val="24"/>
          <w:lang w:val="ru-RU"/>
        </w:rPr>
        <w:t>ии иу</w:t>
      </w:r>
      <w:proofErr w:type="gramEnd"/>
      <w:r w:rsidRPr="000F6570">
        <w:rPr>
          <w:rFonts w:ascii="Times New Roman" w:hAnsi="Times New Roman" w:cs="Times New Roman"/>
          <w:color w:val="000000"/>
          <w:sz w:val="24"/>
          <w:szCs w:val="24"/>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337DA" w:rsidRPr="000F6570" w:rsidRDefault="00F60EFB">
      <w:pPr>
        <w:numPr>
          <w:ilvl w:val="0"/>
          <w:numId w:val="12"/>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0F6570">
        <w:rPr>
          <w:rFonts w:ascii="Times New Roman" w:hAnsi="Times New Roman" w:cs="Times New Roman"/>
          <w:color w:val="000000"/>
          <w:sz w:val="24"/>
          <w:szCs w:val="24"/>
        </w:rPr>
        <w:t>установку</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личности</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поступать</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согласно</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своей</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совести</w:t>
      </w:r>
      <w:proofErr w:type="spellEnd"/>
      <w:r w:rsidRPr="000F6570">
        <w:rPr>
          <w:rFonts w:ascii="Times New Roman" w:hAnsi="Times New Roman" w:cs="Times New Roman"/>
          <w:color w:val="000000"/>
          <w:sz w:val="24"/>
          <w:szCs w:val="24"/>
        </w:rPr>
        <w:t>;</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F6570">
        <w:rPr>
          <w:rFonts w:ascii="Times New Roman" w:hAnsi="Times New Roman" w:cs="Times New Roman"/>
          <w:color w:val="000000"/>
          <w:sz w:val="24"/>
          <w:szCs w:val="24"/>
          <w:lang w:val="ru-RU"/>
        </w:rPr>
        <w:t>многорелигиозного</w:t>
      </w:r>
      <w:proofErr w:type="spellEnd"/>
      <w:r w:rsidRPr="000F657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337DA" w:rsidRPr="000F6570" w:rsidRDefault="00F60EFB">
      <w:pPr>
        <w:numPr>
          <w:ilvl w:val="0"/>
          <w:numId w:val="12"/>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337DA" w:rsidRPr="000F6570" w:rsidRDefault="00F60EFB">
      <w:pPr>
        <w:spacing w:after="0" w:line="264" w:lineRule="auto"/>
        <w:ind w:firstLine="600"/>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0F6570">
        <w:rPr>
          <w:rFonts w:ascii="Times New Roman" w:hAnsi="Times New Roman" w:cs="Times New Roman"/>
          <w:color w:val="000000"/>
          <w:sz w:val="24"/>
          <w:szCs w:val="24"/>
          <w:lang w:val="ru-RU"/>
        </w:rPr>
        <w:t>сформированность</w:t>
      </w:r>
      <w:proofErr w:type="spellEnd"/>
      <w:r w:rsidRPr="000F6570">
        <w:rPr>
          <w:rFonts w:ascii="Times New Roman" w:hAnsi="Times New Roman" w:cs="Times New Roman"/>
          <w:color w:val="000000"/>
          <w:sz w:val="24"/>
          <w:szCs w:val="24"/>
          <w:lang w:val="ru-RU"/>
        </w:rPr>
        <w:t xml:space="preserve"> умений:</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lastRenderedPageBreak/>
        <w:t xml:space="preserve">рассказывать о священных писаниях традиционных религий народов России (Библия, Коран, </w:t>
      </w:r>
      <w:proofErr w:type="spellStart"/>
      <w:r w:rsidRPr="000F6570">
        <w:rPr>
          <w:rFonts w:ascii="Times New Roman" w:hAnsi="Times New Roman" w:cs="Times New Roman"/>
          <w:color w:val="000000"/>
          <w:sz w:val="24"/>
          <w:szCs w:val="24"/>
          <w:lang w:val="ru-RU"/>
        </w:rPr>
        <w:t>Трипитака</w:t>
      </w:r>
      <w:proofErr w:type="spellEnd"/>
      <w:r w:rsidRPr="000F6570">
        <w:rPr>
          <w:rFonts w:ascii="Times New Roman" w:hAnsi="Times New Roman" w:cs="Times New Roman"/>
          <w:color w:val="000000"/>
          <w:sz w:val="24"/>
          <w:szCs w:val="24"/>
          <w:lang w:val="ru-RU"/>
        </w:rPr>
        <w:t xml:space="preserve"> (</w:t>
      </w:r>
      <w:proofErr w:type="spellStart"/>
      <w:r w:rsidRPr="000F6570">
        <w:rPr>
          <w:rFonts w:ascii="Times New Roman" w:hAnsi="Times New Roman" w:cs="Times New Roman"/>
          <w:color w:val="000000"/>
          <w:sz w:val="24"/>
          <w:szCs w:val="24"/>
          <w:lang w:val="ru-RU"/>
        </w:rPr>
        <w:t>Ганджур</w:t>
      </w:r>
      <w:proofErr w:type="spellEnd"/>
      <w:r w:rsidRPr="000F6570">
        <w:rPr>
          <w:rFonts w:ascii="Times New Roman" w:hAnsi="Times New Roman" w:cs="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0F6570">
        <w:rPr>
          <w:rFonts w:ascii="Times New Roman" w:hAnsi="Times New Roman" w:cs="Times New Roman"/>
          <w:color w:val="000000"/>
          <w:sz w:val="24"/>
          <w:szCs w:val="24"/>
          <w:lang w:val="ru-RU"/>
        </w:rPr>
        <w:t>танкопись</w:t>
      </w:r>
      <w:proofErr w:type="spellEnd"/>
      <w:r w:rsidRPr="000F6570">
        <w:rPr>
          <w:rFonts w:ascii="Times New Roman" w:hAnsi="Times New Roman" w:cs="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337DA" w:rsidRPr="000F6570" w:rsidRDefault="00F60EFB">
      <w:pPr>
        <w:numPr>
          <w:ilvl w:val="0"/>
          <w:numId w:val="13"/>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0F6570">
        <w:rPr>
          <w:rFonts w:ascii="Times New Roman" w:hAnsi="Times New Roman" w:cs="Times New Roman"/>
          <w:color w:val="000000"/>
          <w:sz w:val="24"/>
          <w:szCs w:val="24"/>
        </w:rPr>
        <w:t>установку</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личности</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поступать</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согласно</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своей</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совести</w:t>
      </w:r>
      <w:proofErr w:type="spellEnd"/>
      <w:r w:rsidRPr="000F6570">
        <w:rPr>
          <w:rFonts w:ascii="Times New Roman" w:hAnsi="Times New Roman" w:cs="Times New Roman"/>
          <w:color w:val="000000"/>
          <w:sz w:val="24"/>
          <w:szCs w:val="24"/>
        </w:rPr>
        <w:t>;</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F6570">
        <w:rPr>
          <w:rFonts w:ascii="Times New Roman" w:hAnsi="Times New Roman" w:cs="Times New Roman"/>
          <w:color w:val="000000"/>
          <w:sz w:val="24"/>
          <w:szCs w:val="24"/>
          <w:lang w:val="ru-RU"/>
        </w:rPr>
        <w:t>многорелигиозного</w:t>
      </w:r>
      <w:proofErr w:type="spellEnd"/>
      <w:r w:rsidRPr="000F657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337DA" w:rsidRPr="000F6570" w:rsidRDefault="00F60EFB">
      <w:pPr>
        <w:numPr>
          <w:ilvl w:val="0"/>
          <w:numId w:val="13"/>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F337DA" w:rsidRPr="000F6570" w:rsidRDefault="00F60EFB">
      <w:pPr>
        <w:spacing w:after="0" w:line="264" w:lineRule="auto"/>
        <w:ind w:firstLine="600"/>
        <w:jc w:val="both"/>
        <w:rPr>
          <w:rFonts w:ascii="Times New Roman" w:hAnsi="Times New Roman" w:cs="Times New Roman"/>
          <w:b/>
          <w:sz w:val="24"/>
          <w:szCs w:val="24"/>
          <w:lang w:val="ru-RU"/>
        </w:rPr>
      </w:pPr>
      <w:r w:rsidRPr="000F6570">
        <w:rPr>
          <w:rFonts w:ascii="Times New Roman" w:hAnsi="Times New Roman" w:cs="Times New Roman"/>
          <w:b/>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0F6570">
        <w:rPr>
          <w:rFonts w:ascii="Times New Roman" w:hAnsi="Times New Roman" w:cs="Times New Roman"/>
          <w:b/>
          <w:color w:val="000000"/>
          <w:sz w:val="24"/>
          <w:szCs w:val="24"/>
          <w:lang w:val="ru-RU"/>
        </w:rPr>
        <w:t>сформированность</w:t>
      </w:r>
      <w:proofErr w:type="spellEnd"/>
      <w:r w:rsidRPr="000F6570">
        <w:rPr>
          <w:rFonts w:ascii="Times New Roman" w:hAnsi="Times New Roman" w:cs="Times New Roman"/>
          <w:b/>
          <w:color w:val="000000"/>
          <w:sz w:val="24"/>
          <w:szCs w:val="24"/>
          <w:lang w:val="ru-RU"/>
        </w:rPr>
        <w:t xml:space="preserve"> умений:</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proofErr w:type="gramStart"/>
      <w:r w:rsidRPr="000F6570">
        <w:rPr>
          <w:rFonts w:ascii="Times New Roman" w:hAnsi="Times New Roman" w:cs="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337DA" w:rsidRPr="000F6570" w:rsidRDefault="00F60EFB">
      <w:pPr>
        <w:numPr>
          <w:ilvl w:val="0"/>
          <w:numId w:val="14"/>
        </w:numPr>
        <w:spacing w:after="0" w:line="264" w:lineRule="auto"/>
        <w:jc w:val="both"/>
        <w:rPr>
          <w:rFonts w:ascii="Times New Roman" w:hAnsi="Times New Roman" w:cs="Times New Roman"/>
          <w:sz w:val="24"/>
          <w:szCs w:val="24"/>
        </w:rPr>
      </w:pPr>
      <w:r w:rsidRPr="000F657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0F6570">
        <w:rPr>
          <w:rFonts w:ascii="Times New Roman" w:hAnsi="Times New Roman" w:cs="Times New Roman"/>
          <w:color w:val="000000"/>
          <w:sz w:val="24"/>
          <w:szCs w:val="24"/>
        </w:rPr>
        <w:t>установку</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личности</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поступать</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согласно</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своей</w:t>
      </w:r>
      <w:proofErr w:type="spellEnd"/>
      <w:r w:rsidRPr="000F6570">
        <w:rPr>
          <w:rFonts w:ascii="Times New Roman" w:hAnsi="Times New Roman" w:cs="Times New Roman"/>
          <w:color w:val="000000"/>
          <w:sz w:val="24"/>
          <w:szCs w:val="24"/>
        </w:rPr>
        <w:t xml:space="preserve"> </w:t>
      </w:r>
      <w:proofErr w:type="spellStart"/>
      <w:r w:rsidRPr="000F6570">
        <w:rPr>
          <w:rFonts w:ascii="Times New Roman" w:hAnsi="Times New Roman" w:cs="Times New Roman"/>
          <w:color w:val="000000"/>
          <w:sz w:val="24"/>
          <w:szCs w:val="24"/>
        </w:rPr>
        <w:t>совести</w:t>
      </w:r>
      <w:proofErr w:type="spellEnd"/>
      <w:r w:rsidRPr="000F6570">
        <w:rPr>
          <w:rFonts w:ascii="Times New Roman" w:hAnsi="Times New Roman" w:cs="Times New Roman"/>
          <w:color w:val="000000"/>
          <w:sz w:val="24"/>
          <w:szCs w:val="24"/>
        </w:rPr>
        <w:t>;</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w:t>
      </w:r>
      <w:r w:rsidRPr="000F6570">
        <w:rPr>
          <w:rFonts w:ascii="Times New Roman" w:hAnsi="Times New Roman" w:cs="Times New Roman"/>
          <w:color w:val="000000"/>
          <w:sz w:val="24"/>
          <w:szCs w:val="24"/>
          <w:lang w:val="ru-RU"/>
        </w:rPr>
        <w:lastRenderedPageBreak/>
        <w:t xml:space="preserve">общества как многоэтничного и </w:t>
      </w:r>
      <w:proofErr w:type="spellStart"/>
      <w:r w:rsidRPr="000F6570">
        <w:rPr>
          <w:rFonts w:ascii="Times New Roman" w:hAnsi="Times New Roman" w:cs="Times New Roman"/>
          <w:color w:val="000000"/>
          <w:sz w:val="24"/>
          <w:szCs w:val="24"/>
          <w:lang w:val="ru-RU"/>
        </w:rPr>
        <w:t>многорелигиозного</w:t>
      </w:r>
      <w:proofErr w:type="spellEnd"/>
      <w:r w:rsidRPr="000F657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337DA" w:rsidRPr="000F6570" w:rsidRDefault="00F60EFB">
      <w:pPr>
        <w:numPr>
          <w:ilvl w:val="0"/>
          <w:numId w:val="14"/>
        </w:numPr>
        <w:spacing w:after="0" w:line="264" w:lineRule="auto"/>
        <w:jc w:val="both"/>
        <w:rPr>
          <w:rFonts w:ascii="Times New Roman" w:hAnsi="Times New Roman" w:cs="Times New Roman"/>
          <w:sz w:val="24"/>
          <w:szCs w:val="24"/>
          <w:lang w:val="ru-RU"/>
        </w:rPr>
      </w:pPr>
      <w:r w:rsidRPr="000F657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F337DA" w:rsidRPr="000F6570" w:rsidRDefault="00F337DA">
      <w:pPr>
        <w:spacing w:after="0" w:line="264" w:lineRule="auto"/>
        <w:ind w:left="120"/>
        <w:jc w:val="both"/>
        <w:rPr>
          <w:rFonts w:ascii="Times New Roman" w:hAnsi="Times New Roman" w:cs="Times New Roman"/>
          <w:sz w:val="24"/>
          <w:szCs w:val="24"/>
          <w:lang w:val="ru-RU"/>
        </w:rPr>
      </w:pPr>
    </w:p>
    <w:p w:rsidR="00F337DA" w:rsidRPr="005438A3" w:rsidRDefault="00F337DA">
      <w:pPr>
        <w:rPr>
          <w:lang w:val="ru-RU"/>
        </w:rPr>
        <w:sectPr w:rsidR="00F337DA" w:rsidRPr="005438A3" w:rsidSect="000F6570">
          <w:pgSz w:w="11906" w:h="16383"/>
          <w:pgMar w:top="284" w:right="567" w:bottom="284" w:left="851" w:header="720" w:footer="720" w:gutter="0"/>
          <w:cols w:space="720"/>
        </w:sectPr>
      </w:pPr>
    </w:p>
    <w:p w:rsidR="00F337DA" w:rsidRPr="005438A3" w:rsidRDefault="00F60EFB">
      <w:pPr>
        <w:spacing w:after="0"/>
        <w:ind w:left="120"/>
        <w:rPr>
          <w:lang w:val="ru-RU"/>
        </w:rPr>
      </w:pPr>
      <w:bookmarkStart w:id="4" w:name="block-26226828"/>
      <w:bookmarkEnd w:id="3"/>
      <w:r w:rsidRPr="005438A3">
        <w:rPr>
          <w:rFonts w:ascii="Times New Roman" w:hAnsi="Times New Roman"/>
          <w:b/>
          <w:color w:val="000000"/>
          <w:sz w:val="28"/>
          <w:lang w:val="ru-RU"/>
        </w:rPr>
        <w:lastRenderedPageBreak/>
        <w:t xml:space="preserve"> ТЕМАТИЧЕСКОЕ ПЛАНИРОВАНИЕ </w:t>
      </w:r>
    </w:p>
    <w:p w:rsidR="00F337DA" w:rsidRPr="005438A3" w:rsidRDefault="00F60EFB">
      <w:pPr>
        <w:spacing w:after="0"/>
        <w:ind w:left="120"/>
        <w:rPr>
          <w:lang w:val="ru-RU"/>
        </w:rPr>
      </w:pPr>
      <w:r w:rsidRPr="005438A3">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F337DA">
        <w:trPr>
          <w:trHeight w:val="144"/>
          <w:tblCellSpacing w:w="20" w:type="nil"/>
        </w:trPr>
        <w:tc>
          <w:tcPr>
            <w:tcW w:w="407" w:type="dxa"/>
            <w:vMerge w:val="restart"/>
            <w:tcMar>
              <w:top w:w="50" w:type="dxa"/>
              <w:left w:w="100" w:type="dxa"/>
            </w:tcMar>
            <w:vAlign w:val="center"/>
          </w:tcPr>
          <w:p w:rsidR="00F337DA" w:rsidRDefault="00F60EFB">
            <w:pPr>
              <w:spacing w:after="0"/>
              <w:ind w:left="135"/>
            </w:pPr>
            <w:r>
              <w:rPr>
                <w:rFonts w:ascii="Times New Roman" w:hAnsi="Times New Roman"/>
                <w:b/>
                <w:color w:val="000000"/>
                <w:sz w:val="24"/>
              </w:rPr>
              <w:t xml:space="preserve">№ п/п </w:t>
            </w:r>
          </w:p>
          <w:p w:rsidR="00F337DA" w:rsidRDefault="00F337DA">
            <w:pPr>
              <w:spacing w:after="0"/>
              <w:ind w:left="135"/>
            </w:pPr>
          </w:p>
        </w:tc>
        <w:tc>
          <w:tcPr>
            <w:tcW w:w="4048" w:type="dxa"/>
            <w:vMerge w:val="restart"/>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37DA" w:rsidRDefault="00F337DA">
            <w:pPr>
              <w:spacing w:after="0"/>
              <w:ind w:left="135"/>
            </w:pPr>
          </w:p>
        </w:tc>
        <w:tc>
          <w:tcPr>
            <w:tcW w:w="0" w:type="auto"/>
            <w:gridSpan w:val="3"/>
            <w:tcMar>
              <w:top w:w="50" w:type="dxa"/>
              <w:left w:w="100" w:type="dxa"/>
            </w:tcMar>
            <w:vAlign w:val="center"/>
          </w:tcPr>
          <w:p w:rsidR="00F337DA" w:rsidRDefault="00F60E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37DA" w:rsidRDefault="00F337DA">
            <w:pPr>
              <w:spacing w:after="0"/>
              <w:ind w:left="135"/>
            </w:pPr>
          </w:p>
        </w:tc>
      </w:tr>
      <w:tr w:rsidR="00F337DA">
        <w:trPr>
          <w:trHeight w:val="144"/>
          <w:tblCellSpacing w:w="20" w:type="nil"/>
        </w:trPr>
        <w:tc>
          <w:tcPr>
            <w:tcW w:w="0" w:type="auto"/>
            <w:vMerge/>
            <w:tcBorders>
              <w:top w:val="nil"/>
            </w:tcBorders>
            <w:tcMar>
              <w:top w:w="50" w:type="dxa"/>
              <w:left w:w="100" w:type="dxa"/>
            </w:tcMar>
          </w:tcPr>
          <w:p w:rsidR="00F337DA" w:rsidRDefault="00F337DA"/>
        </w:tc>
        <w:tc>
          <w:tcPr>
            <w:tcW w:w="0" w:type="auto"/>
            <w:vMerge/>
            <w:tcBorders>
              <w:top w:val="nil"/>
            </w:tcBorders>
            <w:tcMar>
              <w:top w:w="50" w:type="dxa"/>
              <w:left w:w="100" w:type="dxa"/>
            </w:tcMar>
          </w:tcPr>
          <w:p w:rsidR="00F337DA" w:rsidRDefault="00F337DA"/>
        </w:tc>
        <w:tc>
          <w:tcPr>
            <w:tcW w:w="881" w:type="dxa"/>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37DA" w:rsidRDefault="00F337DA">
            <w:pPr>
              <w:spacing w:after="0"/>
              <w:ind w:left="135"/>
            </w:pPr>
          </w:p>
        </w:tc>
        <w:tc>
          <w:tcPr>
            <w:tcW w:w="1588" w:type="dxa"/>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37DA" w:rsidRDefault="00F337DA">
            <w:pPr>
              <w:spacing w:after="0"/>
              <w:ind w:left="135"/>
            </w:pPr>
          </w:p>
        </w:tc>
        <w:tc>
          <w:tcPr>
            <w:tcW w:w="1683" w:type="dxa"/>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37DA" w:rsidRDefault="00F337DA">
            <w:pPr>
              <w:spacing w:after="0"/>
              <w:ind w:left="135"/>
            </w:pPr>
          </w:p>
        </w:tc>
        <w:tc>
          <w:tcPr>
            <w:tcW w:w="0" w:type="auto"/>
            <w:vMerge/>
            <w:tcBorders>
              <w:top w:val="nil"/>
            </w:tcBorders>
            <w:tcMar>
              <w:top w:w="50" w:type="dxa"/>
              <w:left w:w="100" w:type="dxa"/>
            </w:tcMar>
          </w:tcPr>
          <w:p w:rsidR="00F337DA" w:rsidRDefault="00F337DA"/>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1</w:t>
            </w:r>
          </w:p>
        </w:tc>
        <w:tc>
          <w:tcPr>
            <w:tcW w:w="4048" w:type="dxa"/>
            <w:tcMar>
              <w:top w:w="50" w:type="dxa"/>
              <w:left w:w="100" w:type="dxa"/>
            </w:tcMar>
            <w:vAlign w:val="center"/>
          </w:tcPr>
          <w:p w:rsidR="00F337DA" w:rsidRDefault="00F60E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2</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3</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4</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5438A3">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5</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6</w:t>
            </w:r>
          </w:p>
        </w:tc>
        <w:tc>
          <w:tcPr>
            <w:tcW w:w="4048" w:type="dxa"/>
            <w:tcMar>
              <w:top w:w="50" w:type="dxa"/>
              <w:left w:w="100" w:type="dxa"/>
            </w:tcMar>
            <w:vAlign w:val="center"/>
          </w:tcPr>
          <w:p w:rsidR="00F337DA" w:rsidRDefault="00F60EFB">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7</w:t>
            </w:r>
          </w:p>
        </w:tc>
        <w:tc>
          <w:tcPr>
            <w:tcW w:w="4048" w:type="dxa"/>
            <w:tcMar>
              <w:top w:w="50" w:type="dxa"/>
              <w:left w:w="100" w:type="dxa"/>
            </w:tcMar>
            <w:vAlign w:val="center"/>
          </w:tcPr>
          <w:p w:rsidR="00F337DA" w:rsidRDefault="00F60EFB">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8</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9</w:t>
            </w:r>
          </w:p>
        </w:tc>
        <w:tc>
          <w:tcPr>
            <w:tcW w:w="4048" w:type="dxa"/>
            <w:tcMar>
              <w:top w:w="50" w:type="dxa"/>
              <w:left w:w="100" w:type="dxa"/>
            </w:tcMar>
            <w:vAlign w:val="center"/>
          </w:tcPr>
          <w:p w:rsidR="00F337DA" w:rsidRDefault="00F60EFB">
            <w:pPr>
              <w:spacing w:after="0"/>
              <w:ind w:left="135"/>
            </w:pPr>
            <w:r w:rsidRPr="005438A3">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10</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407" w:type="dxa"/>
            <w:tcMar>
              <w:top w:w="50" w:type="dxa"/>
              <w:left w:w="100" w:type="dxa"/>
            </w:tcMar>
            <w:vAlign w:val="center"/>
          </w:tcPr>
          <w:p w:rsidR="00F337DA" w:rsidRDefault="00F60EFB">
            <w:pPr>
              <w:spacing w:after="0"/>
            </w:pPr>
            <w:r>
              <w:rPr>
                <w:rFonts w:ascii="Times New Roman" w:hAnsi="Times New Roman"/>
                <w:color w:val="000000"/>
                <w:sz w:val="24"/>
              </w:rPr>
              <w:t>11</w:t>
            </w:r>
          </w:p>
        </w:tc>
        <w:tc>
          <w:tcPr>
            <w:tcW w:w="4048" w:type="dxa"/>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5438A3">
              <w:rPr>
                <w:rFonts w:ascii="Times New Roman" w:hAnsi="Times New Roman"/>
                <w:color w:val="000000"/>
                <w:sz w:val="24"/>
                <w:lang w:val="ru-RU"/>
              </w:rPr>
              <w:t>многоконфессионального</w:t>
            </w:r>
            <w:proofErr w:type="spellEnd"/>
            <w:r w:rsidRPr="005438A3">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337DA" w:rsidRDefault="00F337DA">
            <w:pPr>
              <w:spacing w:after="0"/>
              <w:ind w:left="135"/>
              <w:jc w:val="center"/>
            </w:pPr>
          </w:p>
        </w:tc>
        <w:tc>
          <w:tcPr>
            <w:tcW w:w="1683" w:type="dxa"/>
            <w:tcMar>
              <w:top w:w="50" w:type="dxa"/>
              <w:left w:w="100" w:type="dxa"/>
            </w:tcMar>
            <w:vAlign w:val="center"/>
          </w:tcPr>
          <w:p w:rsidR="00F337DA" w:rsidRDefault="00F337DA">
            <w:pPr>
              <w:spacing w:after="0"/>
              <w:ind w:left="135"/>
              <w:jc w:val="center"/>
            </w:pPr>
          </w:p>
        </w:tc>
        <w:tc>
          <w:tcPr>
            <w:tcW w:w="2379" w:type="dxa"/>
            <w:tcMar>
              <w:top w:w="50" w:type="dxa"/>
              <w:left w:w="100" w:type="dxa"/>
            </w:tcMar>
            <w:vAlign w:val="center"/>
          </w:tcPr>
          <w:p w:rsidR="00F337DA" w:rsidRDefault="00F337DA">
            <w:pPr>
              <w:spacing w:after="0"/>
              <w:ind w:left="135"/>
            </w:pPr>
          </w:p>
        </w:tc>
      </w:tr>
      <w:tr w:rsidR="00F337DA">
        <w:trPr>
          <w:trHeight w:val="144"/>
          <w:tblCellSpacing w:w="20" w:type="nil"/>
        </w:trPr>
        <w:tc>
          <w:tcPr>
            <w:tcW w:w="0" w:type="auto"/>
            <w:gridSpan w:val="2"/>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337DA" w:rsidRDefault="00F337DA"/>
        </w:tc>
      </w:tr>
    </w:tbl>
    <w:p w:rsidR="00F337DA" w:rsidRDefault="00F337DA">
      <w:pPr>
        <w:sectPr w:rsidR="00F337DA">
          <w:pgSz w:w="16383" w:h="11906" w:orient="landscape"/>
          <w:pgMar w:top="1134" w:right="850" w:bottom="1134" w:left="1701" w:header="720" w:footer="720" w:gutter="0"/>
          <w:cols w:space="720"/>
        </w:sectPr>
      </w:pPr>
    </w:p>
    <w:p w:rsidR="00F337DA" w:rsidRDefault="00F337DA">
      <w:pPr>
        <w:sectPr w:rsidR="00F337DA">
          <w:pgSz w:w="16383" w:h="11906" w:orient="landscape"/>
          <w:pgMar w:top="1134" w:right="850" w:bottom="1134" w:left="1701" w:header="720" w:footer="720" w:gutter="0"/>
          <w:cols w:space="720"/>
        </w:sectPr>
      </w:pPr>
    </w:p>
    <w:p w:rsidR="00F337DA" w:rsidRDefault="00F60EFB">
      <w:pPr>
        <w:spacing w:after="0"/>
        <w:ind w:left="120"/>
      </w:pPr>
      <w:bookmarkStart w:id="5" w:name="block-26226834"/>
      <w:bookmarkEnd w:id="4"/>
      <w:r>
        <w:rPr>
          <w:rFonts w:ascii="Times New Roman" w:hAnsi="Times New Roman"/>
          <w:b/>
          <w:color w:val="000000"/>
          <w:sz w:val="28"/>
        </w:rPr>
        <w:lastRenderedPageBreak/>
        <w:t xml:space="preserve"> ПОУРОЧНОЕ ПЛАНИРОВАНИЕ </w:t>
      </w:r>
    </w:p>
    <w:p w:rsidR="00F337DA" w:rsidRDefault="00F60EF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0"/>
        <w:gridCol w:w="3024"/>
        <w:gridCol w:w="992"/>
        <w:gridCol w:w="851"/>
        <w:gridCol w:w="850"/>
        <w:gridCol w:w="851"/>
        <w:gridCol w:w="6852"/>
      </w:tblGrid>
      <w:tr w:rsidR="00F337DA" w:rsidTr="009A0AA9">
        <w:trPr>
          <w:trHeight w:val="144"/>
          <w:tblCellSpacing w:w="20" w:type="nil"/>
        </w:trPr>
        <w:tc>
          <w:tcPr>
            <w:tcW w:w="620" w:type="dxa"/>
            <w:vMerge w:val="restart"/>
            <w:tcMar>
              <w:top w:w="50" w:type="dxa"/>
              <w:left w:w="100" w:type="dxa"/>
            </w:tcMar>
            <w:vAlign w:val="center"/>
          </w:tcPr>
          <w:p w:rsidR="00F337DA" w:rsidRDefault="00F60EFB">
            <w:pPr>
              <w:spacing w:after="0"/>
              <w:ind w:left="135"/>
            </w:pPr>
            <w:r>
              <w:rPr>
                <w:rFonts w:ascii="Times New Roman" w:hAnsi="Times New Roman"/>
                <w:b/>
                <w:color w:val="000000"/>
                <w:sz w:val="24"/>
              </w:rPr>
              <w:t xml:space="preserve">№ п/п </w:t>
            </w:r>
          </w:p>
          <w:p w:rsidR="00F337DA" w:rsidRDefault="00F337DA">
            <w:pPr>
              <w:spacing w:after="0"/>
              <w:ind w:left="135"/>
            </w:pPr>
          </w:p>
        </w:tc>
        <w:tc>
          <w:tcPr>
            <w:tcW w:w="3024" w:type="dxa"/>
            <w:vMerge w:val="restart"/>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37DA" w:rsidRDefault="00F337DA">
            <w:pPr>
              <w:spacing w:after="0"/>
              <w:ind w:left="135"/>
            </w:pPr>
          </w:p>
        </w:tc>
        <w:tc>
          <w:tcPr>
            <w:tcW w:w="2693" w:type="dxa"/>
            <w:gridSpan w:val="3"/>
            <w:tcMar>
              <w:top w:w="50" w:type="dxa"/>
              <w:left w:w="100" w:type="dxa"/>
            </w:tcMar>
            <w:vAlign w:val="center"/>
          </w:tcPr>
          <w:p w:rsidR="00F337DA" w:rsidRDefault="00F60E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851" w:type="dxa"/>
            <w:vMerge w:val="restart"/>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37DA" w:rsidRDefault="00F337DA">
            <w:pPr>
              <w:spacing w:after="0"/>
              <w:ind w:left="135"/>
            </w:pPr>
          </w:p>
        </w:tc>
        <w:tc>
          <w:tcPr>
            <w:tcW w:w="6852" w:type="dxa"/>
            <w:vMerge w:val="restart"/>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37DA" w:rsidRDefault="00F337DA">
            <w:pPr>
              <w:spacing w:after="0"/>
              <w:ind w:left="135"/>
            </w:pPr>
          </w:p>
        </w:tc>
      </w:tr>
      <w:tr w:rsidR="00F337DA" w:rsidTr="009A0AA9">
        <w:trPr>
          <w:trHeight w:val="144"/>
          <w:tblCellSpacing w:w="20" w:type="nil"/>
        </w:trPr>
        <w:tc>
          <w:tcPr>
            <w:tcW w:w="620" w:type="dxa"/>
            <w:vMerge/>
            <w:tcBorders>
              <w:top w:val="nil"/>
            </w:tcBorders>
            <w:tcMar>
              <w:top w:w="50" w:type="dxa"/>
              <w:left w:w="100" w:type="dxa"/>
            </w:tcMar>
          </w:tcPr>
          <w:p w:rsidR="00F337DA" w:rsidRDefault="00F337DA"/>
        </w:tc>
        <w:tc>
          <w:tcPr>
            <w:tcW w:w="3024" w:type="dxa"/>
            <w:vMerge/>
            <w:tcBorders>
              <w:top w:val="nil"/>
            </w:tcBorders>
            <w:tcMar>
              <w:top w:w="50" w:type="dxa"/>
              <w:left w:w="100" w:type="dxa"/>
            </w:tcMar>
          </w:tcPr>
          <w:p w:rsidR="00F337DA" w:rsidRDefault="00F337DA"/>
        </w:tc>
        <w:tc>
          <w:tcPr>
            <w:tcW w:w="992" w:type="dxa"/>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37DA" w:rsidRDefault="00F337DA">
            <w:pPr>
              <w:spacing w:after="0"/>
              <w:ind w:left="135"/>
            </w:pPr>
          </w:p>
        </w:tc>
        <w:tc>
          <w:tcPr>
            <w:tcW w:w="851" w:type="dxa"/>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37DA" w:rsidRDefault="00F337DA">
            <w:pPr>
              <w:spacing w:after="0"/>
              <w:ind w:left="135"/>
            </w:pPr>
          </w:p>
        </w:tc>
        <w:tc>
          <w:tcPr>
            <w:tcW w:w="850" w:type="dxa"/>
            <w:tcMar>
              <w:top w:w="50" w:type="dxa"/>
              <w:left w:w="100" w:type="dxa"/>
            </w:tcMar>
            <w:vAlign w:val="center"/>
          </w:tcPr>
          <w:p w:rsidR="00F337DA" w:rsidRDefault="00F60E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37DA" w:rsidRDefault="00F337DA">
            <w:pPr>
              <w:spacing w:after="0"/>
              <w:ind w:left="135"/>
            </w:pPr>
          </w:p>
        </w:tc>
        <w:tc>
          <w:tcPr>
            <w:tcW w:w="851" w:type="dxa"/>
            <w:vMerge/>
            <w:tcBorders>
              <w:top w:val="nil"/>
            </w:tcBorders>
            <w:tcMar>
              <w:top w:w="50" w:type="dxa"/>
              <w:left w:w="100" w:type="dxa"/>
            </w:tcMar>
          </w:tcPr>
          <w:p w:rsidR="00F337DA" w:rsidRDefault="00F337DA"/>
        </w:tc>
        <w:tc>
          <w:tcPr>
            <w:tcW w:w="6852" w:type="dxa"/>
            <w:vMerge/>
            <w:tcBorders>
              <w:top w:val="nil"/>
            </w:tcBorders>
            <w:tcMar>
              <w:top w:w="50" w:type="dxa"/>
              <w:left w:w="100" w:type="dxa"/>
            </w:tcMar>
          </w:tcPr>
          <w:p w:rsidR="00F337DA" w:rsidRDefault="00F337DA"/>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1</w:t>
            </w:r>
          </w:p>
        </w:tc>
        <w:tc>
          <w:tcPr>
            <w:tcW w:w="3024" w:type="dxa"/>
            <w:tcMar>
              <w:top w:w="50" w:type="dxa"/>
              <w:left w:w="100" w:type="dxa"/>
            </w:tcMar>
            <w:vAlign w:val="center"/>
          </w:tcPr>
          <w:p w:rsidR="00F337DA" w:rsidRPr="00002BF4" w:rsidRDefault="004A09D6">
            <w:pPr>
              <w:spacing w:after="0"/>
              <w:ind w:left="135"/>
              <w:rPr>
                <w:rFonts w:ascii="Times New Roman" w:hAnsi="Times New Roman" w:cs="Times New Roman"/>
                <w:sz w:val="24"/>
                <w:szCs w:val="24"/>
              </w:rPr>
            </w:pPr>
            <w:r w:rsidRPr="00002BF4">
              <w:rPr>
                <w:rFonts w:ascii="Times New Roman" w:eastAsia="Arial Unicode MS" w:hAnsi="Times New Roman" w:cs="Times New Roman"/>
                <w:b/>
                <w:bCs/>
                <w:color w:val="221F1F"/>
                <w:sz w:val="24"/>
                <w:szCs w:val="24"/>
                <w:lang w:val="ru-RU"/>
              </w:rPr>
              <w:t>Россия — наша Родина</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60EFB" w:rsidRPr="00F60EFB" w:rsidRDefault="00F02E7B" w:rsidP="00F60EFB">
            <w:pPr>
              <w:spacing w:after="0"/>
              <w:ind w:left="135"/>
            </w:pPr>
            <w:hyperlink r:id="rId6" w:history="1">
              <w:r w:rsidR="00F60EFB" w:rsidRPr="009D0152">
                <w:rPr>
                  <w:rStyle w:val="ab"/>
                </w:rPr>
                <w:t>https://clever-lab.pro/mod/glossary/showentry.php?eid=32&amp;displayformat=dictionary</w:t>
              </w:r>
            </w:hyperlink>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w:t>
            </w:r>
          </w:p>
        </w:tc>
        <w:tc>
          <w:tcPr>
            <w:tcW w:w="3024" w:type="dxa"/>
            <w:tcMar>
              <w:top w:w="50" w:type="dxa"/>
              <w:left w:w="100" w:type="dxa"/>
            </w:tcMar>
            <w:vAlign w:val="center"/>
          </w:tcPr>
          <w:p w:rsidR="00F337DA" w:rsidRPr="00002BF4" w:rsidRDefault="004A09D6">
            <w:pPr>
              <w:spacing w:after="0"/>
              <w:ind w:left="135"/>
              <w:rPr>
                <w:rFonts w:ascii="Times New Roman" w:hAnsi="Times New Roman" w:cs="Times New Roman"/>
                <w:sz w:val="24"/>
                <w:szCs w:val="24"/>
              </w:rPr>
            </w:pPr>
            <w:r w:rsidRPr="00002BF4">
              <w:rPr>
                <w:rFonts w:ascii="Times New Roman" w:hAnsi="Times New Roman" w:cs="Times New Roman"/>
                <w:color w:val="000000"/>
                <w:sz w:val="24"/>
                <w:szCs w:val="24"/>
                <w:lang w:val="ru-RU"/>
              </w:rPr>
              <w:t>Культура и религия</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60EFB" w:rsidRPr="00F60EFB" w:rsidRDefault="00F02E7B" w:rsidP="00F60EFB">
            <w:pPr>
              <w:spacing w:after="0"/>
              <w:ind w:left="135"/>
            </w:pPr>
            <w:hyperlink r:id="rId7" w:history="1">
              <w:r w:rsidR="00F60EFB" w:rsidRPr="009D0152">
                <w:rPr>
                  <w:rStyle w:val="ab"/>
                </w:rPr>
                <w:t>https://clever-lab.pro/mod/glossary/showentry.php?eid=36&amp;displayformat=dictionary</w:t>
              </w:r>
            </w:hyperlink>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3</w:t>
            </w:r>
          </w:p>
        </w:tc>
        <w:tc>
          <w:tcPr>
            <w:tcW w:w="3024" w:type="dxa"/>
            <w:tcMar>
              <w:top w:w="50" w:type="dxa"/>
              <w:left w:w="100" w:type="dxa"/>
            </w:tcMar>
            <w:vAlign w:val="center"/>
          </w:tcPr>
          <w:p w:rsidR="00F337DA" w:rsidRPr="00002BF4" w:rsidRDefault="004A09D6">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Как христианство пришло на Русь</w:t>
            </w:r>
          </w:p>
        </w:tc>
        <w:tc>
          <w:tcPr>
            <w:tcW w:w="992" w:type="dxa"/>
            <w:tcMar>
              <w:top w:w="50" w:type="dxa"/>
              <w:left w:w="100" w:type="dxa"/>
            </w:tcMar>
            <w:vAlign w:val="center"/>
          </w:tcPr>
          <w:p w:rsidR="00F337DA" w:rsidRDefault="00F60EFB">
            <w:pPr>
              <w:spacing w:after="0"/>
              <w:ind w:left="135"/>
              <w:jc w:val="center"/>
            </w:pPr>
            <w:r w:rsidRPr="004A0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60EFB" w:rsidRPr="00F60EFB" w:rsidRDefault="00F02E7B" w:rsidP="00F60EFB">
            <w:pPr>
              <w:spacing w:after="0"/>
              <w:ind w:left="135"/>
            </w:pPr>
            <w:hyperlink r:id="rId8" w:history="1">
              <w:r w:rsidR="00F60EFB" w:rsidRPr="009D0152">
                <w:rPr>
                  <w:rStyle w:val="ab"/>
                </w:rPr>
                <w:t>https://clever-lab.pro/mod/glossary/showentry.php?eid=39&amp;displayformat=dictionary</w:t>
              </w:r>
            </w:hyperlink>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4</w:t>
            </w:r>
          </w:p>
        </w:tc>
        <w:tc>
          <w:tcPr>
            <w:tcW w:w="3024" w:type="dxa"/>
            <w:tcMar>
              <w:top w:w="50" w:type="dxa"/>
              <w:left w:w="100" w:type="dxa"/>
            </w:tcMar>
            <w:vAlign w:val="center"/>
          </w:tcPr>
          <w:p w:rsidR="00F337DA" w:rsidRPr="00002BF4" w:rsidRDefault="005367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Бог, мир и </w:t>
            </w:r>
            <w:r w:rsidR="004A09D6" w:rsidRPr="00002BF4">
              <w:rPr>
                <w:rFonts w:ascii="Times New Roman" w:hAnsi="Times New Roman" w:cs="Times New Roman"/>
                <w:color w:val="000000"/>
                <w:sz w:val="24"/>
                <w:szCs w:val="24"/>
                <w:lang w:val="ru-RU"/>
              </w:rPr>
              <w:t>человек</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F60EFB" w:rsidRDefault="00F02E7B">
            <w:pPr>
              <w:spacing w:after="0"/>
              <w:ind w:left="135"/>
            </w:pPr>
            <w:hyperlink r:id="rId9" w:history="1">
              <w:r w:rsidR="00F60EFB" w:rsidRPr="009D0152">
                <w:rPr>
                  <w:rStyle w:val="ab"/>
                </w:rPr>
                <w:t>https://clever-lab.pro/mod/glossary/showentry.php?eid=42&amp;displayformat=dictionary</w:t>
              </w:r>
            </w:hyperlink>
          </w:p>
          <w:p w:rsidR="00F60EFB" w:rsidRPr="00F60EFB" w:rsidRDefault="00F60EFB">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5</w:t>
            </w:r>
          </w:p>
        </w:tc>
        <w:tc>
          <w:tcPr>
            <w:tcW w:w="3024" w:type="dxa"/>
            <w:tcMar>
              <w:top w:w="50" w:type="dxa"/>
              <w:left w:w="100" w:type="dxa"/>
            </w:tcMar>
            <w:vAlign w:val="center"/>
          </w:tcPr>
          <w:p w:rsidR="00F337DA" w:rsidRPr="00002BF4" w:rsidRDefault="004A09D6">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Библия</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F60EFB" w:rsidRDefault="00F02E7B">
            <w:pPr>
              <w:spacing w:after="0"/>
              <w:ind w:left="135"/>
            </w:pPr>
            <w:hyperlink r:id="rId10" w:history="1">
              <w:r w:rsidR="00F60EFB" w:rsidRPr="009D0152">
                <w:rPr>
                  <w:rStyle w:val="ab"/>
                </w:rPr>
                <w:t>https://clever-lab.pro/mod/glossary/showentry.php?eid=45&amp;displayformat=dictionary</w:t>
              </w:r>
            </w:hyperlink>
          </w:p>
          <w:p w:rsidR="00F60EFB" w:rsidRPr="00F60EFB" w:rsidRDefault="00F60EFB">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6</w:t>
            </w:r>
          </w:p>
        </w:tc>
        <w:tc>
          <w:tcPr>
            <w:tcW w:w="3024" w:type="dxa"/>
            <w:tcMar>
              <w:top w:w="50" w:type="dxa"/>
              <w:left w:w="100" w:type="dxa"/>
            </w:tcMar>
            <w:vAlign w:val="center"/>
          </w:tcPr>
          <w:p w:rsidR="00F337DA" w:rsidRPr="00002BF4" w:rsidRDefault="004F11AD" w:rsidP="004F11AD">
            <w:pPr>
              <w:spacing w:after="0"/>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 xml:space="preserve">  </w:t>
            </w:r>
            <w:r w:rsidR="005367B9">
              <w:rPr>
                <w:rFonts w:ascii="Times New Roman" w:hAnsi="Times New Roman" w:cs="Times New Roman"/>
                <w:color w:val="000000"/>
                <w:sz w:val="24"/>
                <w:szCs w:val="24"/>
                <w:lang w:val="ru-RU"/>
              </w:rPr>
              <w:t>Грехопадение (о</w:t>
            </w:r>
            <w:r w:rsidRPr="00002BF4">
              <w:rPr>
                <w:rFonts w:ascii="Times New Roman" w:hAnsi="Times New Roman" w:cs="Times New Roman"/>
                <w:color w:val="000000"/>
                <w:sz w:val="24"/>
                <w:szCs w:val="24"/>
                <w:lang w:val="ru-RU"/>
              </w:rPr>
              <w:t>шибка первых людей</w:t>
            </w:r>
            <w:r w:rsidR="005367B9">
              <w:rPr>
                <w:rFonts w:ascii="Times New Roman" w:hAnsi="Times New Roman" w:cs="Times New Roman"/>
                <w:color w:val="000000"/>
                <w:sz w:val="24"/>
                <w:szCs w:val="24"/>
                <w:lang w:val="ru-RU"/>
              </w:rPr>
              <w:t>)</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F60EFB" w:rsidRDefault="00F02E7B">
            <w:pPr>
              <w:spacing w:after="0"/>
              <w:ind w:left="135"/>
            </w:pPr>
            <w:hyperlink r:id="rId11" w:history="1">
              <w:r w:rsidR="00F60EFB" w:rsidRPr="009D0152">
                <w:rPr>
                  <w:rStyle w:val="ab"/>
                </w:rPr>
                <w:t>https://clever-lab.pro/mod/glossary/showentry.php?eid=48&amp;displayformat=dictionary</w:t>
              </w:r>
            </w:hyperlink>
          </w:p>
          <w:p w:rsidR="00F60EFB" w:rsidRPr="00F60EFB" w:rsidRDefault="00F60EFB">
            <w:pPr>
              <w:spacing w:after="0"/>
              <w:ind w:left="135"/>
            </w:pPr>
          </w:p>
        </w:tc>
      </w:tr>
      <w:tr w:rsidR="00F337DA" w:rsidRPr="003B1277"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7</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proofErr w:type="gramStart"/>
            <w:r w:rsidRPr="00002BF4">
              <w:rPr>
                <w:rFonts w:ascii="Times New Roman" w:hAnsi="Times New Roman" w:cs="Times New Roman"/>
                <w:color w:val="000000"/>
                <w:sz w:val="24"/>
                <w:szCs w:val="24"/>
                <w:lang w:val="ru-RU"/>
              </w:rPr>
              <w:t>Вдали от рая</w:t>
            </w:r>
            <w:r w:rsidR="005367B9">
              <w:rPr>
                <w:rFonts w:ascii="Times New Roman" w:hAnsi="Times New Roman" w:cs="Times New Roman"/>
                <w:color w:val="000000"/>
                <w:sz w:val="24"/>
                <w:szCs w:val="24"/>
                <w:lang w:val="ru-RU"/>
              </w:rPr>
              <w:t xml:space="preserve"> (Каин и Авель.</w:t>
            </w:r>
            <w:proofErr w:type="gramEnd"/>
            <w:r w:rsidR="005367B9">
              <w:rPr>
                <w:rFonts w:ascii="Times New Roman" w:hAnsi="Times New Roman" w:cs="Times New Roman"/>
                <w:color w:val="000000"/>
                <w:sz w:val="24"/>
                <w:szCs w:val="24"/>
                <w:lang w:val="ru-RU"/>
              </w:rPr>
              <w:t xml:space="preserve"> </w:t>
            </w:r>
            <w:proofErr w:type="gramStart"/>
            <w:r w:rsidR="005367B9">
              <w:rPr>
                <w:rFonts w:ascii="Times New Roman" w:hAnsi="Times New Roman" w:cs="Times New Roman"/>
                <w:color w:val="000000"/>
                <w:sz w:val="24"/>
                <w:szCs w:val="24"/>
                <w:lang w:val="ru-RU"/>
              </w:rPr>
              <w:t>Потоп)</w:t>
            </w:r>
            <w:proofErr w:type="gramEnd"/>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=51&amp;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https://clever-lab.pro/mod/glossary/showentry.php?eid=51&amp;displayformat=dictionary</w:t>
            </w:r>
            <w:r>
              <w:fldChar w:fldCharType="end"/>
            </w:r>
          </w:p>
          <w:p w:rsidR="00F60EFB" w:rsidRPr="005367B9"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lastRenderedPageBreak/>
              <w:t>8</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proofErr w:type="gramStart"/>
            <w:r w:rsidRPr="00002BF4">
              <w:rPr>
                <w:rFonts w:ascii="Times New Roman" w:hAnsi="Times New Roman" w:cs="Times New Roman"/>
                <w:color w:val="000000"/>
                <w:sz w:val="24"/>
                <w:szCs w:val="24"/>
                <w:lang w:val="ru-RU"/>
              </w:rPr>
              <w:t>В ожидании спасителя</w:t>
            </w:r>
            <w:r w:rsidR="005367B9">
              <w:rPr>
                <w:rFonts w:ascii="Times New Roman" w:hAnsi="Times New Roman" w:cs="Times New Roman"/>
                <w:color w:val="000000"/>
                <w:sz w:val="24"/>
                <w:szCs w:val="24"/>
                <w:lang w:val="ru-RU"/>
              </w:rPr>
              <w:t xml:space="preserve"> (Вавилонская башня.</w:t>
            </w:r>
            <w:proofErr w:type="gramEnd"/>
            <w:r w:rsidR="005367B9">
              <w:rPr>
                <w:rFonts w:ascii="Times New Roman" w:hAnsi="Times New Roman" w:cs="Times New Roman"/>
                <w:color w:val="000000"/>
                <w:sz w:val="24"/>
                <w:szCs w:val="24"/>
                <w:lang w:val="ru-RU"/>
              </w:rPr>
              <w:t xml:space="preserve"> </w:t>
            </w:r>
            <w:proofErr w:type="gramStart"/>
            <w:r w:rsidR="005367B9">
              <w:rPr>
                <w:rFonts w:ascii="Times New Roman" w:hAnsi="Times New Roman" w:cs="Times New Roman"/>
                <w:color w:val="000000"/>
                <w:sz w:val="24"/>
                <w:szCs w:val="24"/>
                <w:lang w:val="ru-RU"/>
              </w:rPr>
              <w:t>Ветхозаветные патриархи)</w:t>
            </w:r>
            <w:proofErr w:type="gramEnd"/>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=58&amp;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https://clever-lab.pro/mod/glossary/showentry.php?eid=58&amp;displayformat=dictionary</w:t>
            </w:r>
            <w:r>
              <w:fldChar w:fldCharType="end"/>
            </w:r>
          </w:p>
          <w:p w:rsidR="00F60EFB" w:rsidRPr="005367B9"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t>9</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Десять заповедей</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=60&amp;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https://clever-lab.pro/mod/glossary/showentry.php?eid=60&amp;displayformat=dictionary</w:t>
            </w:r>
            <w:r>
              <w:fldChar w:fldCharType="end"/>
            </w:r>
          </w:p>
          <w:p w:rsidR="00F60EFB" w:rsidRPr="005367B9"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t>10</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Благовещение. Рождество Христово.</w:t>
            </w:r>
          </w:p>
        </w:tc>
        <w:tc>
          <w:tcPr>
            <w:tcW w:w="992" w:type="dxa"/>
            <w:tcMar>
              <w:top w:w="50" w:type="dxa"/>
              <w:left w:w="100" w:type="dxa"/>
            </w:tcMar>
            <w:vAlign w:val="center"/>
          </w:tcPr>
          <w:p w:rsidR="00F337DA" w:rsidRPr="004F11AD" w:rsidRDefault="00F60EFB">
            <w:pPr>
              <w:spacing w:after="0"/>
              <w:ind w:left="135"/>
              <w:jc w:val="center"/>
              <w:rPr>
                <w:lang w:val="ru-RU"/>
              </w:rPr>
            </w:pPr>
            <w:r w:rsidRPr="004F11AD">
              <w:rPr>
                <w:rFonts w:ascii="Times New Roman" w:hAnsi="Times New Roman"/>
                <w:color w:val="000000"/>
                <w:sz w:val="24"/>
                <w:lang w:val="ru-RU"/>
              </w:rPr>
              <w:t xml:space="preserve"> 1 </w:t>
            </w:r>
          </w:p>
        </w:tc>
        <w:tc>
          <w:tcPr>
            <w:tcW w:w="851" w:type="dxa"/>
            <w:tcMar>
              <w:top w:w="50" w:type="dxa"/>
              <w:left w:w="100" w:type="dxa"/>
            </w:tcMar>
            <w:vAlign w:val="center"/>
          </w:tcPr>
          <w:p w:rsidR="00F337DA" w:rsidRPr="004F11AD" w:rsidRDefault="00F337DA">
            <w:pPr>
              <w:spacing w:after="0"/>
              <w:ind w:left="135"/>
              <w:jc w:val="center"/>
              <w:rPr>
                <w:lang w:val="ru-RU"/>
              </w:rPr>
            </w:pPr>
          </w:p>
        </w:tc>
        <w:tc>
          <w:tcPr>
            <w:tcW w:w="850" w:type="dxa"/>
            <w:tcMar>
              <w:top w:w="50" w:type="dxa"/>
              <w:left w:w="100" w:type="dxa"/>
            </w:tcMar>
            <w:vAlign w:val="center"/>
          </w:tcPr>
          <w:p w:rsidR="00F337DA" w:rsidRPr="004F11AD" w:rsidRDefault="00F337DA">
            <w:pPr>
              <w:spacing w:after="0"/>
              <w:ind w:left="135"/>
              <w:jc w:val="center"/>
              <w:rPr>
                <w:lang w:val="ru-RU"/>
              </w:rPr>
            </w:pPr>
          </w:p>
        </w:tc>
        <w:tc>
          <w:tcPr>
            <w:tcW w:w="851" w:type="dxa"/>
            <w:tcMar>
              <w:top w:w="50" w:type="dxa"/>
              <w:left w:w="100" w:type="dxa"/>
            </w:tcMar>
            <w:vAlign w:val="center"/>
          </w:tcPr>
          <w:p w:rsidR="00F337DA" w:rsidRPr="004F11AD"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=64&amp;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https://clever-lab.pro/mod/glossary/showentry.php?eid=64&amp;displayformat=dictionary</w:t>
            </w:r>
            <w:r>
              <w:fldChar w:fldCharType="end"/>
            </w:r>
          </w:p>
          <w:p w:rsidR="00F60EFB" w:rsidRPr="004F11AD"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4F11AD" w:rsidRDefault="00F60EFB">
            <w:pPr>
              <w:spacing w:after="0"/>
              <w:rPr>
                <w:lang w:val="ru-RU"/>
              </w:rPr>
            </w:pPr>
            <w:r w:rsidRPr="004F11AD">
              <w:rPr>
                <w:rFonts w:ascii="Times New Roman" w:hAnsi="Times New Roman"/>
                <w:color w:val="000000"/>
                <w:sz w:val="24"/>
                <w:lang w:val="ru-RU"/>
              </w:rPr>
              <w:t>11</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Богоявление. Искушение в пустыне.</w:t>
            </w:r>
          </w:p>
        </w:tc>
        <w:tc>
          <w:tcPr>
            <w:tcW w:w="992" w:type="dxa"/>
            <w:tcMar>
              <w:top w:w="50" w:type="dxa"/>
              <w:left w:w="100" w:type="dxa"/>
            </w:tcMar>
            <w:vAlign w:val="center"/>
          </w:tcPr>
          <w:p w:rsidR="00F337DA" w:rsidRPr="004F11AD" w:rsidRDefault="00F60EFB">
            <w:pPr>
              <w:spacing w:after="0"/>
              <w:ind w:left="135"/>
              <w:jc w:val="center"/>
              <w:rPr>
                <w:lang w:val="ru-RU"/>
              </w:rPr>
            </w:pPr>
            <w:r w:rsidRPr="004F11AD">
              <w:rPr>
                <w:rFonts w:ascii="Times New Roman" w:hAnsi="Times New Roman"/>
                <w:color w:val="000000"/>
                <w:sz w:val="24"/>
                <w:lang w:val="ru-RU"/>
              </w:rPr>
              <w:t xml:space="preserve"> 1 </w:t>
            </w:r>
          </w:p>
        </w:tc>
        <w:tc>
          <w:tcPr>
            <w:tcW w:w="851" w:type="dxa"/>
            <w:tcMar>
              <w:top w:w="50" w:type="dxa"/>
              <w:left w:w="100" w:type="dxa"/>
            </w:tcMar>
            <w:vAlign w:val="center"/>
          </w:tcPr>
          <w:p w:rsidR="00F337DA" w:rsidRPr="004F11AD" w:rsidRDefault="00F337DA">
            <w:pPr>
              <w:spacing w:after="0"/>
              <w:ind w:left="135"/>
              <w:jc w:val="center"/>
              <w:rPr>
                <w:lang w:val="ru-RU"/>
              </w:rPr>
            </w:pPr>
          </w:p>
        </w:tc>
        <w:tc>
          <w:tcPr>
            <w:tcW w:w="850" w:type="dxa"/>
            <w:tcMar>
              <w:top w:w="50" w:type="dxa"/>
              <w:left w:w="100" w:type="dxa"/>
            </w:tcMar>
            <w:vAlign w:val="center"/>
          </w:tcPr>
          <w:p w:rsidR="00F337DA" w:rsidRPr="004F11AD" w:rsidRDefault="00F337DA">
            <w:pPr>
              <w:spacing w:after="0"/>
              <w:ind w:left="135"/>
              <w:jc w:val="center"/>
              <w:rPr>
                <w:lang w:val="ru-RU"/>
              </w:rPr>
            </w:pPr>
          </w:p>
        </w:tc>
        <w:tc>
          <w:tcPr>
            <w:tcW w:w="851" w:type="dxa"/>
            <w:tcMar>
              <w:top w:w="50" w:type="dxa"/>
              <w:left w:w="100" w:type="dxa"/>
            </w:tcMar>
            <w:vAlign w:val="center"/>
          </w:tcPr>
          <w:p w:rsidR="00F337DA" w:rsidRPr="004F11AD"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=66&amp;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https://clever-lab.pro/mod/glossary/showentry.php?eid=66&amp;displayformat=dictionary</w:t>
            </w:r>
            <w:r>
              <w:fldChar w:fldCharType="end"/>
            </w:r>
          </w:p>
          <w:p w:rsidR="00F60EFB" w:rsidRPr="004F11AD"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4F11AD" w:rsidRDefault="00F60EFB">
            <w:pPr>
              <w:spacing w:after="0"/>
              <w:rPr>
                <w:lang w:val="ru-RU"/>
              </w:rPr>
            </w:pPr>
            <w:r w:rsidRPr="004F11AD">
              <w:rPr>
                <w:rFonts w:ascii="Times New Roman" w:hAnsi="Times New Roman"/>
                <w:color w:val="000000"/>
                <w:sz w:val="24"/>
                <w:lang w:val="ru-RU"/>
              </w:rPr>
              <w:t>12</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Нагорная проповедь</w:t>
            </w:r>
          </w:p>
        </w:tc>
        <w:tc>
          <w:tcPr>
            <w:tcW w:w="992" w:type="dxa"/>
            <w:tcMar>
              <w:top w:w="50" w:type="dxa"/>
              <w:left w:w="100" w:type="dxa"/>
            </w:tcMar>
            <w:vAlign w:val="center"/>
          </w:tcPr>
          <w:p w:rsidR="00F337DA" w:rsidRPr="004F11AD" w:rsidRDefault="00F60EFB">
            <w:pPr>
              <w:spacing w:after="0"/>
              <w:ind w:left="135"/>
              <w:jc w:val="center"/>
              <w:rPr>
                <w:lang w:val="ru-RU"/>
              </w:rPr>
            </w:pPr>
            <w:r w:rsidRPr="004F11AD">
              <w:rPr>
                <w:rFonts w:ascii="Times New Roman" w:hAnsi="Times New Roman"/>
                <w:color w:val="000000"/>
                <w:sz w:val="24"/>
                <w:lang w:val="ru-RU"/>
              </w:rPr>
              <w:t xml:space="preserve"> 1 </w:t>
            </w:r>
          </w:p>
        </w:tc>
        <w:tc>
          <w:tcPr>
            <w:tcW w:w="851" w:type="dxa"/>
            <w:tcMar>
              <w:top w:w="50" w:type="dxa"/>
              <w:left w:w="100" w:type="dxa"/>
            </w:tcMar>
            <w:vAlign w:val="center"/>
          </w:tcPr>
          <w:p w:rsidR="00F337DA" w:rsidRPr="004F11AD" w:rsidRDefault="00F337DA">
            <w:pPr>
              <w:spacing w:after="0"/>
              <w:ind w:left="135"/>
              <w:jc w:val="center"/>
              <w:rPr>
                <w:lang w:val="ru-RU"/>
              </w:rPr>
            </w:pPr>
          </w:p>
        </w:tc>
        <w:tc>
          <w:tcPr>
            <w:tcW w:w="850" w:type="dxa"/>
            <w:tcMar>
              <w:top w:w="50" w:type="dxa"/>
              <w:left w:w="100" w:type="dxa"/>
            </w:tcMar>
            <w:vAlign w:val="center"/>
          </w:tcPr>
          <w:p w:rsidR="00F337DA" w:rsidRPr="004F11AD" w:rsidRDefault="00F337DA">
            <w:pPr>
              <w:spacing w:after="0"/>
              <w:ind w:left="135"/>
              <w:jc w:val="center"/>
              <w:rPr>
                <w:lang w:val="ru-RU"/>
              </w:rPr>
            </w:pPr>
          </w:p>
        </w:tc>
        <w:tc>
          <w:tcPr>
            <w:tcW w:w="851" w:type="dxa"/>
            <w:tcMar>
              <w:top w:w="50" w:type="dxa"/>
              <w:left w:w="100" w:type="dxa"/>
            </w:tcMar>
            <w:vAlign w:val="center"/>
          </w:tcPr>
          <w:p w:rsidR="00F337DA" w:rsidRPr="004F11AD"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=69&amp;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https://clever-lab.pro/mod/glossary/showentry.php?eid=69&amp;displayformat=dictionary</w:t>
            </w:r>
            <w:r>
              <w:fldChar w:fldCharType="end"/>
            </w:r>
          </w:p>
          <w:p w:rsidR="00F60EFB" w:rsidRPr="004F11AD"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4F11AD" w:rsidRDefault="00F60EFB">
            <w:pPr>
              <w:spacing w:after="0"/>
              <w:rPr>
                <w:lang w:val="ru-RU"/>
              </w:rPr>
            </w:pPr>
            <w:r w:rsidRPr="004F11AD">
              <w:rPr>
                <w:rFonts w:ascii="Times New Roman" w:hAnsi="Times New Roman"/>
                <w:color w:val="000000"/>
                <w:sz w:val="24"/>
                <w:lang w:val="ru-RU"/>
              </w:rPr>
              <w:t>13</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eastAsia="Arial Unicode MS" w:hAnsi="Times New Roman" w:cs="Times New Roman"/>
                <w:bCs/>
                <w:color w:val="221F1F"/>
                <w:sz w:val="24"/>
                <w:szCs w:val="24"/>
                <w:lang w:val="ru-RU"/>
              </w:rPr>
              <w:t>Евангельские притчи</w:t>
            </w:r>
          </w:p>
        </w:tc>
        <w:tc>
          <w:tcPr>
            <w:tcW w:w="992" w:type="dxa"/>
            <w:tcMar>
              <w:top w:w="50" w:type="dxa"/>
              <w:left w:w="100" w:type="dxa"/>
            </w:tcMar>
            <w:vAlign w:val="center"/>
          </w:tcPr>
          <w:p w:rsidR="00F337DA" w:rsidRPr="004F11AD" w:rsidRDefault="00F60EFB">
            <w:pPr>
              <w:spacing w:after="0"/>
              <w:ind w:left="135"/>
              <w:jc w:val="center"/>
              <w:rPr>
                <w:lang w:val="ru-RU"/>
              </w:rPr>
            </w:pPr>
            <w:r w:rsidRPr="004F11AD">
              <w:rPr>
                <w:rFonts w:ascii="Times New Roman" w:hAnsi="Times New Roman"/>
                <w:color w:val="000000"/>
                <w:sz w:val="24"/>
                <w:lang w:val="ru-RU"/>
              </w:rPr>
              <w:t xml:space="preserve"> 1 </w:t>
            </w:r>
          </w:p>
        </w:tc>
        <w:tc>
          <w:tcPr>
            <w:tcW w:w="851" w:type="dxa"/>
            <w:tcMar>
              <w:top w:w="50" w:type="dxa"/>
              <w:left w:w="100" w:type="dxa"/>
            </w:tcMar>
            <w:vAlign w:val="center"/>
          </w:tcPr>
          <w:p w:rsidR="00F337DA" w:rsidRPr="004F11AD" w:rsidRDefault="00F337DA">
            <w:pPr>
              <w:spacing w:after="0"/>
              <w:ind w:left="135"/>
              <w:jc w:val="center"/>
              <w:rPr>
                <w:lang w:val="ru-RU"/>
              </w:rPr>
            </w:pPr>
          </w:p>
        </w:tc>
        <w:tc>
          <w:tcPr>
            <w:tcW w:w="850" w:type="dxa"/>
            <w:tcMar>
              <w:top w:w="50" w:type="dxa"/>
              <w:left w:w="100" w:type="dxa"/>
            </w:tcMar>
            <w:vAlign w:val="center"/>
          </w:tcPr>
          <w:p w:rsidR="00F337DA" w:rsidRPr="004F11AD" w:rsidRDefault="00F337DA">
            <w:pPr>
              <w:spacing w:after="0"/>
              <w:ind w:left="135"/>
              <w:jc w:val="center"/>
              <w:rPr>
                <w:lang w:val="ru-RU"/>
              </w:rPr>
            </w:pPr>
          </w:p>
        </w:tc>
        <w:tc>
          <w:tcPr>
            <w:tcW w:w="851" w:type="dxa"/>
            <w:tcMar>
              <w:top w:w="50" w:type="dxa"/>
              <w:left w:w="100" w:type="dxa"/>
            </w:tcMar>
            <w:vAlign w:val="center"/>
          </w:tcPr>
          <w:p w:rsidR="00F337DA" w:rsidRPr="004F11AD"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=73&amp;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https://clever-lab.pro/mod/glossary/showentry.php?eid=73&amp;displayformat=dictionary</w:t>
            </w:r>
            <w:r>
              <w:fldChar w:fldCharType="end"/>
            </w:r>
          </w:p>
          <w:p w:rsidR="00F60EFB" w:rsidRPr="004F11AD"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4F11AD" w:rsidRDefault="00F60EFB">
            <w:pPr>
              <w:spacing w:after="0"/>
              <w:rPr>
                <w:lang w:val="ru-RU"/>
              </w:rPr>
            </w:pPr>
            <w:r w:rsidRPr="004F11AD">
              <w:rPr>
                <w:rFonts w:ascii="Times New Roman" w:hAnsi="Times New Roman"/>
                <w:color w:val="000000"/>
                <w:sz w:val="24"/>
                <w:lang w:val="ru-RU"/>
              </w:rPr>
              <w:t>14</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sz w:val="24"/>
                <w:szCs w:val="24"/>
                <w:lang w:val="ru-RU"/>
              </w:rPr>
              <w:t>Крест</w:t>
            </w:r>
          </w:p>
        </w:tc>
        <w:tc>
          <w:tcPr>
            <w:tcW w:w="992" w:type="dxa"/>
            <w:tcMar>
              <w:top w:w="50" w:type="dxa"/>
              <w:left w:w="100" w:type="dxa"/>
            </w:tcMar>
            <w:vAlign w:val="center"/>
          </w:tcPr>
          <w:p w:rsidR="00F337DA" w:rsidRPr="004F11AD" w:rsidRDefault="00F60EFB">
            <w:pPr>
              <w:spacing w:after="0"/>
              <w:ind w:left="135"/>
              <w:jc w:val="center"/>
              <w:rPr>
                <w:lang w:val="ru-RU"/>
              </w:rPr>
            </w:pPr>
            <w:r w:rsidRPr="004F11AD">
              <w:rPr>
                <w:rFonts w:ascii="Times New Roman" w:hAnsi="Times New Roman"/>
                <w:color w:val="000000"/>
                <w:sz w:val="24"/>
                <w:lang w:val="ru-RU"/>
              </w:rPr>
              <w:t xml:space="preserve"> 1 </w:t>
            </w:r>
          </w:p>
        </w:tc>
        <w:tc>
          <w:tcPr>
            <w:tcW w:w="851" w:type="dxa"/>
            <w:tcMar>
              <w:top w:w="50" w:type="dxa"/>
              <w:left w:w="100" w:type="dxa"/>
            </w:tcMar>
            <w:vAlign w:val="center"/>
          </w:tcPr>
          <w:p w:rsidR="00F337DA" w:rsidRPr="004F11AD" w:rsidRDefault="00F337DA">
            <w:pPr>
              <w:spacing w:after="0"/>
              <w:ind w:left="135"/>
              <w:jc w:val="center"/>
              <w:rPr>
                <w:lang w:val="ru-RU"/>
              </w:rPr>
            </w:pPr>
          </w:p>
        </w:tc>
        <w:tc>
          <w:tcPr>
            <w:tcW w:w="850" w:type="dxa"/>
            <w:tcMar>
              <w:top w:w="50" w:type="dxa"/>
              <w:left w:w="100" w:type="dxa"/>
            </w:tcMar>
            <w:vAlign w:val="center"/>
          </w:tcPr>
          <w:p w:rsidR="00F337DA" w:rsidRPr="004F11AD" w:rsidRDefault="00F337DA">
            <w:pPr>
              <w:spacing w:after="0"/>
              <w:ind w:left="135"/>
              <w:jc w:val="center"/>
              <w:rPr>
                <w:lang w:val="ru-RU"/>
              </w:rPr>
            </w:pPr>
          </w:p>
        </w:tc>
        <w:tc>
          <w:tcPr>
            <w:tcW w:w="851" w:type="dxa"/>
            <w:tcMar>
              <w:top w:w="50" w:type="dxa"/>
              <w:left w:w="100" w:type="dxa"/>
            </w:tcMar>
            <w:vAlign w:val="center"/>
          </w:tcPr>
          <w:p w:rsidR="00F337DA" w:rsidRPr="004F11AD"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=76&amp;</w:instrText>
            </w:r>
            <w:r>
              <w:instrText>displayformat</w:instrText>
            </w:r>
            <w:r w:rsidRPr="003B1277">
              <w:rPr>
                <w:lang w:val="ru-RU"/>
              </w:rPr>
              <w:instrText>=</w:instrText>
            </w:r>
            <w:r>
              <w:instrText>dictionary</w:instrText>
            </w:r>
            <w:r w:rsidRPr="003B1277">
              <w:rPr>
                <w:lang w:val="ru-RU"/>
              </w:rPr>
              <w:instrText>"</w:instrText>
            </w:r>
            <w:r>
              <w:fldChar w:fldCharType="separate"/>
            </w:r>
            <w:r w:rsidR="00F60EFB" w:rsidRPr="009D0152">
              <w:rPr>
                <w:rStyle w:val="ab"/>
                <w:lang w:val="ru-RU"/>
              </w:rPr>
              <w:t>https://clever-lab.pro/mod/glossary/showentry.php?eid=76&amp;displayformat=dictionary</w:t>
            </w:r>
            <w:r>
              <w:fldChar w:fldCharType="end"/>
            </w:r>
          </w:p>
          <w:p w:rsidR="00F60EFB" w:rsidRPr="004F11AD" w:rsidRDefault="00F60EFB">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4F11AD" w:rsidRDefault="00F60EFB">
            <w:pPr>
              <w:spacing w:after="0"/>
              <w:rPr>
                <w:lang w:val="ru-RU"/>
              </w:rPr>
            </w:pPr>
            <w:r w:rsidRPr="004F11AD">
              <w:rPr>
                <w:rFonts w:ascii="Times New Roman" w:hAnsi="Times New Roman"/>
                <w:color w:val="000000"/>
                <w:sz w:val="24"/>
                <w:lang w:val="ru-RU"/>
              </w:rPr>
              <w:t>15</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Пасха</w:t>
            </w:r>
          </w:p>
        </w:tc>
        <w:tc>
          <w:tcPr>
            <w:tcW w:w="992" w:type="dxa"/>
            <w:tcMar>
              <w:top w:w="50" w:type="dxa"/>
              <w:left w:w="100" w:type="dxa"/>
            </w:tcMar>
            <w:vAlign w:val="center"/>
          </w:tcPr>
          <w:p w:rsidR="00F337DA" w:rsidRPr="004F11AD" w:rsidRDefault="00F60EFB">
            <w:pPr>
              <w:spacing w:after="0"/>
              <w:ind w:left="135"/>
              <w:jc w:val="center"/>
              <w:rPr>
                <w:lang w:val="ru-RU"/>
              </w:rPr>
            </w:pPr>
            <w:r w:rsidRPr="004F11AD">
              <w:rPr>
                <w:rFonts w:ascii="Times New Roman" w:hAnsi="Times New Roman"/>
                <w:color w:val="000000"/>
                <w:sz w:val="24"/>
                <w:lang w:val="ru-RU"/>
              </w:rPr>
              <w:t xml:space="preserve"> 1 </w:t>
            </w:r>
          </w:p>
        </w:tc>
        <w:tc>
          <w:tcPr>
            <w:tcW w:w="851" w:type="dxa"/>
            <w:tcMar>
              <w:top w:w="50" w:type="dxa"/>
              <w:left w:w="100" w:type="dxa"/>
            </w:tcMar>
            <w:vAlign w:val="center"/>
          </w:tcPr>
          <w:p w:rsidR="00F337DA" w:rsidRPr="004F11AD" w:rsidRDefault="00F337DA">
            <w:pPr>
              <w:spacing w:after="0"/>
              <w:ind w:left="135"/>
              <w:jc w:val="center"/>
              <w:rPr>
                <w:lang w:val="ru-RU"/>
              </w:rPr>
            </w:pPr>
          </w:p>
        </w:tc>
        <w:tc>
          <w:tcPr>
            <w:tcW w:w="850" w:type="dxa"/>
            <w:tcMar>
              <w:top w:w="50" w:type="dxa"/>
              <w:left w:w="100" w:type="dxa"/>
            </w:tcMar>
            <w:vAlign w:val="center"/>
          </w:tcPr>
          <w:p w:rsidR="00F337DA" w:rsidRPr="004F11AD" w:rsidRDefault="00F337DA">
            <w:pPr>
              <w:spacing w:after="0"/>
              <w:ind w:left="135"/>
              <w:jc w:val="center"/>
              <w:rPr>
                <w:lang w:val="ru-RU"/>
              </w:rPr>
            </w:pPr>
          </w:p>
        </w:tc>
        <w:tc>
          <w:tcPr>
            <w:tcW w:w="851" w:type="dxa"/>
            <w:tcMar>
              <w:top w:w="50" w:type="dxa"/>
              <w:left w:w="100" w:type="dxa"/>
            </w:tcMar>
            <w:vAlign w:val="center"/>
          </w:tcPr>
          <w:p w:rsidR="00F337DA" w:rsidRPr="004F11AD"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uchebnik</w:instrText>
            </w:r>
            <w:r w:rsidRPr="003B1277">
              <w:rPr>
                <w:lang w:val="ru-RU"/>
              </w:rPr>
              <w:instrText>.</w:instrText>
            </w:r>
            <w:r>
              <w:instrText>mos</w:instrText>
            </w:r>
            <w:r w:rsidRPr="003B1277">
              <w:rPr>
                <w:lang w:val="ru-RU"/>
              </w:rPr>
              <w:instrText>.</w:instrText>
            </w:r>
            <w:r>
              <w:instrText>ru</w:instrText>
            </w:r>
            <w:r w:rsidRPr="003B1277">
              <w:rPr>
                <w:lang w:val="ru-RU"/>
              </w:rPr>
              <w:instrText>/</w:instrText>
            </w:r>
            <w:r>
              <w:instrText>material</w:instrText>
            </w:r>
            <w:r w:rsidRPr="003B1277">
              <w:rPr>
                <w:lang w:val="ru-RU"/>
              </w:rPr>
              <w:instrText>/</w:instrText>
            </w:r>
            <w:r>
              <w:instrText>app</w:instrText>
            </w:r>
            <w:r w:rsidRPr="003B1277">
              <w:rPr>
                <w:lang w:val="ru-RU"/>
              </w:rPr>
              <w:instrText>/309520"</w:instrText>
            </w:r>
            <w:r>
              <w:fldChar w:fldCharType="separate"/>
            </w:r>
            <w:r w:rsidR="00B22C6A" w:rsidRPr="009D0152">
              <w:rPr>
                <w:rStyle w:val="ab"/>
                <w:lang w:val="ru-RU"/>
              </w:rPr>
              <w:t>https://uchebnik.mos.ru/material/app/309520</w:t>
            </w:r>
            <w:r>
              <w:fldChar w:fldCharType="end"/>
            </w:r>
          </w:p>
          <w:p w:rsidR="00B22C6A" w:rsidRPr="004F11AD" w:rsidRDefault="00B22C6A">
            <w:pPr>
              <w:spacing w:after="0"/>
              <w:ind w:left="135"/>
              <w:rPr>
                <w:lang w:val="ru-RU"/>
              </w:rPr>
            </w:pPr>
          </w:p>
        </w:tc>
      </w:tr>
      <w:tr w:rsidR="00F337DA" w:rsidTr="009A0AA9">
        <w:trPr>
          <w:trHeight w:val="144"/>
          <w:tblCellSpacing w:w="20" w:type="nil"/>
        </w:trPr>
        <w:tc>
          <w:tcPr>
            <w:tcW w:w="620" w:type="dxa"/>
            <w:tcMar>
              <w:top w:w="50" w:type="dxa"/>
              <w:left w:w="100" w:type="dxa"/>
            </w:tcMar>
            <w:vAlign w:val="center"/>
          </w:tcPr>
          <w:p w:rsidR="00F337DA" w:rsidRPr="004F11AD" w:rsidRDefault="00F60EFB">
            <w:pPr>
              <w:spacing w:after="0"/>
              <w:rPr>
                <w:lang w:val="ru-RU"/>
              </w:rPr>
            </w:pPr>
            <w:r w:rsidRPr="004F11AD">
              <w:rPr>
                <w:rFonts w:ascii="Times New Roman" w:hAnsi="Times New Roman"/>
                <w:color w:val="000000"/>
                <w:sz w:val="24"/>
                <w:lang w:val="ru-RU"/>
              </w:rPr>
              <w:t>16</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Итоговые учебные проекты</w:t>
            </w:r>
          </w:p>
        </w:tc>
        <w:tc>
          <w:tcPr>
            <w:tcW w:w="992" w:type="dxa"/>
            <w:tcMar>
              <w:top w:w="50" w:type="dxa"/>
              <w:left w:w="100" w:type="dxa"/>
            </w:tcMar>
            <w:vAlign w:val="center"/>
          </w:tcPr>
          <w:p w:rsidR="00F337DA" w:rsidRDefault="00F60EFB">
            <w:pPr>
              <w:spacing w:after="0"/>
              <w:ind w:left="135"/>
              <w:jc w:val="center"/>
            </w:pPr>
            <w:r w:rsidRPr="004F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B22C6A" w:rsidRPr="00B22C6A" w:rsidRDefault="00B22C6A" w:rsidP="00B22C6A">
            <w:pPr>
              <w:spacing w:after="0"/>
              <w:ind w:left="135"/>
            </w:pPr>
          </w:p>
        </w:tc>
      </w:tr>
      <w:tr w:rsidR="00F337DA" w:rsidRPr="003B1277"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17</w:t>
            </w:r>
          </w:p>
        </w:tc>
        <w:tc>
          <w:tcPr>
            <w:tcW w:w="3024" w:type="dxa"/>
            <w:tcMar>
              <w:top w:w="50" w:type="dxa"/>
              <w:left w:w="100" w:type="dxa"/>
            </w:tcMar>
            <w:vAlign w:val="center"/>
          </w:tcPr>
          <w:p w:rsidR="00F337DA" w:rsidRPr="00002BF4" w:rsidRDefault="005367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Храм. (</w:t>
            </w:r>
            <w:r w:rsidR="004F11AD" w:rsidRPr="00002BF4">
              <w:rPr>
                <w:rFonts w:ascii="Times New Roman" w:hAnsi="Times New Roman" w:cs="Times New Roman"/>
                <w:color w:val="000000"/>
                <w:sz w:val="24"/>
                <w:szCs w:val="24"/>
                <w:lang w:val="ru-RU"/>
              </w:rPr>
              <w:t>Храмы России</w:t>
            </w:r>
            <w:r>
              <w:rPr>
                <w:rFonts w:ascii="Times New Roman" w:hAnsi="Times New Roman" w:cs="Times New Roman"/>
                <w:color w:val="000000"/>
                <w:sz w:val="24"/>
                <w:szCs w:val="24"/>
                <w:lang w:val="ru-RU"/>
              </w:rPr>
              <w:t>)</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=11&amp;</w:instrText>
            </w:r>
            <w:r>
              <w:instrText>displayformat</w:instrText>
            </w:r>
            <w:r w:rsidRPr="003B1277">
              <w:rPr>
                <w:lang w:val="ru-RU"/>
              </w:rPr>
              <w:instrText>=</w:instrText>
            </w:r>
            <w:r>
              <w:instrText>dictionary</w:instrText>
            </w:r>
            <w:r w:rsidRPr="003B1277">
              <w:rPr>
                <w:lang w:val="ru-RU"/>
              </w:rPr>
              <w:instrText>"</w:instrText>
            </w:r>
            <w:r>
              <w:fldChar w:fldCharType="separate"/>
            </w:r>
            <w:r w:rsidR="00B22C6A" w:rsidRPr="009D0152">
              <w:rPr>
                <w:rStyle w:val="ab"/>
                <w:lang w:val="ru-RU"/>
              </w:rPr>
              <w:t>https://clever-lab.pro/mod/glossary/showentry.php?eid=11&amp;displayformat=dictionary</w:t>
            </w:r>
            <w:r>
              <w:fldChar w:fldCharType="end"/>
            </w:r>
          </w:p>
          <w:p w:rsidR="00B22C6A" w:rsidRPr="005367B9" w:rsidRDefault="00B22C6A">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lastRenderedPageBreak/>
              <w:t>18</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Икона</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=9&amp;</w:instrText>
            </w:r>
            <w:r>
              <w:instrText>displayformat</w:instrText>
            </w:r>
            <w:r w:rsidRPr="003B1277">
              <w:rPr>
                <w:lang w:val="ru-RU"/>
              </w:rPr>
              <w:instrText>=</w:instrText>
            </w:r>
            <w:r>
              <w:instrText>dictionary</w:instrText>
            </w:r>
            <w:r w:rsidRPr="003B1277">
              <w:rPr>
                <w:lang w:val="ru-RU"/>
              </w:rPr>
              <w:instrText>"</w:instrText>
            </w:r>
            <w:r>
              <w:fldChar w:fldCharType="separate"/>
            </w:r>
            <w:r w:rsidR="00B22C6A" w:rsidRPr="009D0152">
              <w:rPr>
                <w:rStyle w:val="ab"/>
                <w:lang w:val="ru-RU"/>
              </w:rPr>
              <w:t>https://clever-lab.pro/mod/glossary/showentry.php?eid=9&amp;displayformat=dictionary</w:t>
            </w:r>
            <w:r>
              <w:fldChar w:fldCharType="end"/>
            </w:r>
          </w:p>
          <w:p w:rsidR="00B22C6A" w:rsidRPr="005367B9" w:rsidRDefault="00B22C6A">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t>19</w:t>
            </w:r>
          </w:p>
        </w:tc>
        <w:tc>
          <w:tcPr>
            <w:tcW w:w="3024" w:type="dxa"/>
            <w:tcMar>
              <w:top w:w="50" w:type="dxa"/>
              <w:left w:w="100" w:type="dxa"/>
            </w:tcMar>
            <w:vAlign w:val="center"/>
          </w:tcPr>
          <w:p w:rsidR="00F337DA" w:rsidRPr="005367B9" w:rsidRDefault="004F11AD">
            <w:pPr>
              <w:spacing w:after="0"/>
              <w:ind w:left="135"/>
              <w:rPr>
                <w:rFonts w:ascii="Times New Roman" w:hAnsi="Times New Roman" w:cs="Times New Roman"/>
                <w:sz w:val="24"/>
                <w:szCs w:val="24"/>
                <w:lang w:val="ru-RU"/>
              </w:rPr>
            </w:pPr>
            <w:r w:rsidRPr="005367B9">
              <w:rPr>
                <w:rFonts w:ascii="Times New Roman" w:eastAsia="Arial Unicode MS" w:hAnsi="Times New Roman" w:cs="Times New Roman"/>
                <w:bCs/>
                <w:color w:val="221F1F"/>
                <w:sz w:val="24"/>
                <w:szCs w:val="24"/>
                <w:lang w:val="ru-RU"/>
              </w:rPr>
              <w:t xml:space="preserve">Церковнославянский язык </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=86&amp;</w:instrText>
            </w:r>
            <w:r>
              <w:instrText>displayformat</w:instrText>
            </w:r>
            <w:r w:rsidRPr="003B1277">
              <w:rPr>
                <w:lang w:val="ru-RU"/>
              </w:rPr>
              <w:instrText>=</w:instrText>
            </w:r>
            <w:r>
              <w:instrText>dictionary</w:instrText>
            </w:r>
            <w:r w:rsidRPr="003B1277">
              <w:rPr>
                <w:lang w:val="ru-RU"/>
              </w:rPr>
              <w:instrText>"</w:instrText>
            </w:r>
            <w:r>
              <w:fldChar w:fldCharType="separate"/>
            </w:r>
            <w:r w:rsidR="00B22C6A" w:rsidRPr="009D0152">
              <w:rPr>
                <w:rStyle w:val="ab"/>
                <w:lang w:val="ru-RU"/>
              </w:rPr>
              <w:t>https://clever-lab.pro/mod/glossary/showentry.php?eid=86&amp;displayformat=dictionary</w:t>
            </w:r>
            <w:r>
              <w:fldChar w:fldCharType="end"/>
            </w:r>
          </w:p>
          <w:p w:rsidR="00B22C6A" w:rsidRPr="005367B9" w:rsidRDefault="00B22C6A">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t>20</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Молитва</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=10&amp;</w:instrText>
            </w:r>
            <w:r>
              <w:instrText>displayformat</w:instrText>
            </w:r>
            <w:r w:rsidRPr="003B1277">
              <w:rPr>
                <w:lang w:val="ru-RU"/>
              </w:rPr>
              <w:instrText>=</w:instrText>
            </w:r>
            <w:r>
              <w:instrText>dictionary</w:instrText>
            </w:r>
            <w:r w:rsidRPr="003B1277">
              <w:rPr>
                <w:lang w:val="ru-RU"/>
              </w:rPr>
              <w:instrText>"</w:instrText>
            </w:r>
            <w:r>
              <w:fldChar w:fldCharType="separate"/>
            </w:r>
            <w:r w:rsidR="00B22C6A" w:rsidRPr="009D0152">
              <w:rPr>
                <w:rStyle w:val="ab"/>
                <w:lang w:val="ru-RU"/>
              </w:rPr>
              <w:t>https://clever-lab.pro/mod/glossary/showentry.php?eid=10&amp;displayformat=dictionary</w:t>
            </w:r>
            <w:r>
              <w:fldChar w:fldCharType="end"/>
            </w:r>
          </w:p>
          <w:p w:rsidR="00B22C6A" w:rsidRPr="005367B9" w:rsidRDefault="00B22C6A">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t>21</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Церковь</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=12&amp;</w:instrText>
            </w:r>
            <w:r>
              <w:instrText>displayformat</w:instrText>
            </w:r>
            <w:r w:rsidRPr="003B1277">
              <w:rPr>
                <w:lang w:val="ru-RU"/>
              </w:rPr>
              <w:instrText>=</w:instrText>
            </w:r>
            <w:r>
              <w:instrText>dictionary</w:instrText>
            </w:r>
            <w:r w:rsidRPr="003B1277">
              <w:rPr>
                <w:lang w:val="ru-RU"/>
              </w:rPr>
              <w:instrText>"</w:instrText>
            </w:r>
            <w:r>
              <w:fldChar w:fldCharType="separate"/>
            </w:r>
            <w:r w:rsidR="00B22C6A" w:rsidRPr="009D0152">
              <w:rPr>
                <w:rStyle w:val="ab"/>
                <w:lang w:val="ru-RU"/>
              </w:rPr>
              <w:t>https://clever-lab.pro/mod/glossary/showentry.php?eid=12&amp;displayformat=dictionary</w:t>
            </w:r>
            <w:r>
              <w:fldChar w:fldCharType="end"/>
            </w:r>
          </w:p>
          <w:p w:rsidR="00B22C6A" w:rsidRPr="005367B9" w:rsidRDefault="00B22C6A">
            <w:pPr>
              <w:spacing w:after="0"/>
              <w:ind w:left="135"/>
              <w:rPr>
                <w:lang w:val="ru-RU"/>
              </w:rPr>
            </w:pPr>
          </w:p>
        </w:tc>
      </w:tr>
      <w:tr w:rsidR="00F337DA" w:rsidRPr="003B1277" w:rsidTr="009A0AA9">
        <w:trPr>
          <w:trHeight w:val="144"/>
          <w:tblCellSpacing w:w="20" w:type="nil"/>
        </w:trPr>
        <w:tc>
          <w:tcPr>
            <w:tcW w:w="620" w:type="dxa"/>
            <w:tcMar>
              <w:top w:w="50" w:type="dxa"/>
              <w:left w:w="100" w:type="dxa"/>
            </w:tcMar>
            <w:vAlign w:val="center"/>
          </w:tcPr>
          <w:p w:rsidR="00F337DA" w:rsidRPr="005367B9" w:rsidRDefault="00F60EFB">
            <w:pPr>
              <w:spacing w:after="0"/>
              <w:rPr>
                <w:lang w:val="ru-RU"/>
              </w:rPr>
            </w:pPr>
            <w:r w:rsidRPr="005367B9">
              <w:rPr>
                <w:rFonts w:ascii="Times New Roman" w:hAnsi="Times New Roman"/>
                <w:color w:val="000000"/>
                <w:sz w:val="24"/>
                <w:lang w:val="ru-RU"/>
              </w:rPr>
              <w:t>22</w:t>
            </w:r>
          </w:p>
        </w:tc>
        <w:tc>
          <w:tcPr>
            <w:tcW w:w="3024" w:type="dxa"/>
            <w:tcMar>
              <w:top w:w="50" w:type="dxa"/>
              <w:left w:w="100" w:type="dxa"/>
            </w:tcMar>
            <w:vAlign w:val="center"/>
          </w:tcPr>
          <w:p w:rsidR="00F337DA" w:rsidRPr="00002BF4" w:rsidRDefault="005367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Таинства церкви (</w:t>
            </w:r>
            <w:r w:rsidR="004F11AD" w:rsidRPr="00002BF4">
              <w:rPr>
                <w:rFonts w:ascii="Times New Roman" w:hAnsi="Times New Roman" w:cs="Times New Roman"/>
                <w:color w:val="000000"/>
                <w:sz w:val="24"/>
                <w:szCs w:val="24"/>
                <w:lang w:val="ru-RU"/>
              </w:rPr>
              <w:t>Причастие</w:t>
            </w:r>
            <w:r>
              <w:rPr>
                <w:rFonts w:ascii="Times New Roman" w:hAnsi="Times New Roman" w:cs="Times New Roman"/>
                <w:color w:val="000000"/>
                <w:sz w:val="24"/>
                <w:szCs w:val="24"/>
                <w:lang w:val="ru-RU"/>
              </w:rPr>
              <w:t>)</w:t>
            </w:r>
          </w:p>
        </w:tc>
        <w:tc>
          <w:tcPr>
            <w:tcW w:w="992" w:type="dxa"/>
            <w:tcMar>
              <w:top w:w="50" w:type="dxa"/>
              <w:left w:w="100" w:type="dxa"/>
            </w:tcMar>
            <w:vAlign w:val="center"/>
          </w:tcPr>
          <w:p w:rsidR="00F337DA" w:rsidRPr="005367B9" w:rsidRDefault="00F60EFB">
            <w:pPr>
              <w:spacing w:after="0"/>
              <w:ind w:left="135"/>
              <w:jc w:val="center"/>
              <w:rPr>
                <w:lang w:val="ru-RU"/>
              </w:rPr>
            </w:pPr>
            <w:r w:rsidRPr="005367B9">
              <w:rPr>
                <w:rFonts w:ascii="Times New Roman" w:hAnsi="Times New Roman"/>
                <w:color w:val="000000"/>
                <w:sz w:val="24"/>
                <w:lang w:val="ru-RU"/>
              </w:rPr>
              <w:t xml:space="preserve"> 1 </w:t>
            </w:r>
          </w:p>
        </w:tc>
        <w:tc>
          <w:tcPr>
            <w:tcW w:w="851" w:type="dxa"/>
            <w:tcMar>
              <w:top w:w="50" w:type="dxa"/>
              <w:left w:w="100" w:type="dxa"/>
            </w:tcMar>
            <w:vAlign w:val="center"/>
          </w:tcPr>
          <w:p w:rsidR="00F337DA" w:rsidRPr="005367B9" w:rsidRDefault="00F337DA">
            <w:pPr>
              <w:spacing w:after="0"/>
              <w:ind w:left="135"/>
              <w:jc w:val="center"/>
              <w:rPr>
                <w:lang w:val="ru-RU"/>
              </w:rPr>
            </w:pPr>
          </w:p>
        </w:tc>
        <w:tc>
          <w:tcPr>
            <w:tcW w:w="850" w:type="dxa"/>
            <w:tcMar>
              <w:top w:w="50" w:type="dxa"/>
              <w:left w:w="100" w:type="dxa"/>
            </w:tcMar>
            <w:vAlign w:val="center"/>
          </w:tcPr>
          <w:p w:rsidR="00F337DA" w:rsidRPr="005367B9" w:rsidRDefault="00F337DA">
            <w:pPr>
              <w:spacing w:after="0"/>
              <w:ind w:left="135"/>
              <w:jc w:val="center"/>
              <w:rPr>
                <w:lang w:val="ru-RU"/>
              </w:rPr>
            </w:pPr>
          </w:p>
        </w:tc>
        <w:tc>
          <w:tcPr>
            <w:tcW w:w="851" w:type="dxa"/>
            <w:tcMar>
              <w:top w:w="50" w:type="dxa"/>
              <w:left w:w="100" w:type="dxa"/>
            </w:tcMar>
            <w:vAlign w:val="center"/>
          </w:tcPr>
          <w:p w:rsidR="00F337DA" w:rsidRPr="005367B9" w:rsidRDefault="00F337DA">
            <w:pPr>
              <w:spacing w:after="0"/>
              <w:ind w:left="135"/>
              <w:rPr>
                <w:lang w:val="ru-RU"/>
              </w:rPr>
            </w:pPr>
          </w:p>
        </w:tc>
        <w:tc>
          <w:tcPr>
            <w:tcW w:w="6852" w:type="dxa"/>
            <w:tcMar>
              <w:top w:w="50" w:type="dxa"/>
              <w:left w:w="100" w:type="dxa"/>
            </w:tcMar>
            <w:vAlign w:val="center"/>
          </w:tcPr>
          <w:p w:rsidR="00F337DA" w:rsidRDefault="00F02E7B">
            <w:pPr>
              <w:spacing w:after="0"/>
              <w:ind w:left="135"/>
              <w:rPr>
                <w:lang w:val="ru-RU"/>
              </w:rPr>
            </w:pPr>
            <w:r>
              <w:fldChar w:fldCharType="begin"/>
            </w:r>
            <w:r>
              <w:instrText>HYPERLINK</w:instrText>
            </w:r>
            <w:r w:rsidRPr="003B1277">
              <w:rPr>
                <w:lang w:val="ru-RU"/>
              </w:rPr>
              <w:instrText xml:space="preserve"> "</w:instrText>
            </w:r>
            <w:r>
              <w:instrText>https</w:instrText>
            </w:r>
            <w:r w:rsidRPr="003B1277">
              <w:rPr>
                <w:lang w:val="ru-RU"/>
              </w:rPr>
              <w:instrText>://</w:instrText>
            </w:r>
            <w:r>
              <w:instrText>clever</w:instrText>
            </w:r>
            <w:r w:rsidRPr="003B1277">
              <w:rPr>
                <w:lang w:val="ru-RU"/>
              </w:rPr>
              <w:instrText>-</w:instrText>
            </w:r>
            <w:r>
              <w:instrText>lab</w:instrText>
            </w:r>
            <w:r w:rsidRPr="003B1277">
              <w:rPr>
                <w:lang w:val="ru-RU"/>
              </w:rPr>
              <w:instrText>.</w:instrText>
            </w:r>
            <w:r>
              <w:instrText>pro</w:instrText>
            </w:r>
            <w:r w:rsidRPr="003B1277">
              <w:rPr>
                <w:lang w:val="ru-RU"/>
              </w:rPr>
              <w:instrText>/</w:instrText>
            </w:r>
            <w:r>
              <w:instrText>mod</w:instrText>
            </w:r>
            <w:r w:rsidRPr="003B1277">
              <w:rPr>
                <w:lang w:val="ru-RU"/>
              </w:rPr>
              <w:instrText>/</w:instrText>
            </w:r>
            <w:r>
              <w:instrText>glossary</w:instrText>
            </w:r>
            <w:r w:rsidRPr="003B1277">
              <w:rPr>
                <w:lang w:val="ru-RU"/>
              </w:rPr>
              <w:instrText>/</w:instrText>
            </w:r>
            <w:r>
              <w:instrText>showentry</w:instrText>
            </w:r>
            <w:r w:rsidRPr="003B1277">
              <w:rPr>
                <w:lang w:val="ru-RU"/>
              </w:rPr>
              <w:instrText>.</w:instrText>
            </w:r>
            <w:r>
              <w:instrText>php</w:instrText>
            </w:r>
            <w:r w:rsidRPr="003B1277">
              <w:rPr>
                <w:lang w:val="ru-RU"/>
              </w:rPr>
              <w:instrText>?</w:instrText>
            </w:r>
            <w:r>
              <w:instrText>eid</w:instrText>
            </w:r>
            <w:r w:rsidRPr="003B1277">
              <w:rPr>
                <w:lang w:val="ru-RU"/>
              </w:rPr>
              <w:instrText>=15&amp;</w:instrText>
            </w:r>
            <w:r>
              <w:instrText>displayformat</w:instrText>
            </w:r>
            <w:r w:rsidRPr="003B1277">
              <w:rPr>
                <w:lang w:val="ru-RU"/>
              </w:rPr>
              <w:instrText>=</w:instrText>
            </w:r>
            <w:r>
              <w:instrText>dictionary</w:instrText>
            </w:r>
            <w:r w:rsidRPr="003B1277">
              <w:rPr>
                <w:lang w:val="ru-RU"/>
              </w:rPr>
              <w:instrText>"</w:instrText>
            </w:r>
            <w:r>
              <w:fldChar w:fldCharType="separate"/>
            </w:r>
            <w:r w:rsidR="00B22C6A" w:rsidRPr="009D0152">
              <w:rPr>
                <w:rStyle w:val="ab"/>
                <w:lang w:val="ru-RU"/>
              </w:rPr>
              <w:t>https://clever-lab.pro/mod/glossary/showentry.php?eid=15&amp;displayformat=dictionary</w:t>
            </w:r>
            <w:r>
              <w:fldChar w:fldCharType="end"/>
            </w:r>
          </w:p>
          <w:p w:rsidR="00B22C6A" w:rsidRPr="005367B9" w:rsidRDefault="00B22C6A">
            <w:pPr>
              <w:spacing w:after="0"/>
              <w:ind w:left="135"/>
              <w:rPr>
                <w:lang w:val="ru-RU"/>
              </w:rPr>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23</w:t>
            </w:r>
          </w:p>
        </w:tc>
        <w:tc>
          <w:tcPr>
            <w:tcW w:w="3024" w:type="dxa"/>
            <w:tcMar>
              <w:top w:w="50" w:type="dxa"/>
              <w:left w:w="100" w:type="dxa"/>
            </w:tcMar>
            <w:vAlign w:val="center"/>
          </w:tcPr>
          <w:p w:rsidR="00F337DA" w:rsidRPr="00002BF4" w:rsidRDefault="005367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Таинства церкви (</w:t>
            </w:r>
            <w:r w:rsidR="004F11AD" w:rsidRPr="00002BF4">
              <w:rPr>
                <w:rFonts w:ascii="Times New Roman" w:hAnsi="Times New Roman" w:cs="Times New Roman"/>
                <w:color w:val="000000"/>
                <w:sz w:val="24"/>
                <w:szCs w:val="24"/>
                <w:lang w:val="ru-RU"/>
              </w:rPr>
              <w:t>Покаяние</w:t>
            </w:r>
            <w:r>
              <w:rPr>
                <w:rFonts w:ascii="Times New Roman" w:hAnsi="Times New Roman" w:cs="Times New Roman"/>
                <w:color w:val="000000"/>
                <w:sz w:val="24"/>
                <w:szCs w:val="24"/>
                <w:lang w:val="ru-RU"/>
              </w:rPr>
              <w:t>)</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B22C6A" w:rsidRPr="00B22C6A" w:rsidRDefault="00F02E7B" w:rsidP="00B22C6A">
            <w:pPr>
              <w:spacing w:after="0"/>
              <w:ind w:left="135"/>
            </w:pPr>
            <w:hyperlink r:id="rId12" w:history="1">
              <w:r w:rsidR="00B22C6A" w:rsidRPr="009D0152">
                <w:rPr>
                  <w:rStyle w:val="ab"/>
                </w:rPr>
                <w:t>https://clever-lab.pro/mod/glossary/showentry.php?eid=15&amp;displayformat=dictionary</w:t>
              </w:r>
            </w:hyperlink>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24</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Подвиг</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B22C6A" w:rsidRDefault="00F02E7B">
            <w:pPr>
              <w:spacing w:after="0"/>
              <w:ind w:left="135"/>
            </w:pPr>
            <w:hyperlink r:id="rId13" w:history="1">
              <w:r w:rsidR="00B22C6A" w:rsidRPr="009D0152">
                <w:rPr>
                  <w:rStyle w:val="ab"/>
                </w:rPr>
                <w:t>https://clever-lab.pro/mod/glossary/showentry.php?eid=18&amp;displayformat=dictionary</w:t>
              </w:r>
            </w:hyperlink>
          </w:p>
          <w:p w:rsidR="00B22C6A" w:rsidRPr="00B22C6A" w:rsidRDefault="00B22C6A">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25</w:t>
            </w:r>
          </w:p>
        </w:tc>
        <w:tc>
          <w:tcPr>
            <w:tcW w:w="3024" w:type="dxa"/>
            <w:tcMar>
              <w:top w:w="50" w:type="dxa"/>
              <w:left w:w="100" w:type="dxa"/>
            </w:tcMar>
            <w:vAlign w:val="center"/>
          </w:tcPr>
          <w:p w:rsidR="00F337DA" w:rsidRPr="00002BF4" w:rsidRDefault="005367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Семья и её ценности</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B22C6A" w:rsidRDefault="00F02E7B">
            <w:pPr>
              <w:spacing w:after="0"/>
              <w:ind w:left="135"/>
            </w:pPr>
            <w:hyperlink r:id="rId14" w:history="1">
              <w:r w:rsidR="00B22C6A" w:rsidRPr="009D0152">
                <w:rPr>
                  <w:rStyle w:val="ab"/>
                </w:rPr>
                <w:t>https://clever-lab.pro/mod/glossary/showentry.php?eid=21&amp;displayformat=dictionary</w:t>
              </w:r>
            </w:hyperlink>
          </w:p>
          <w:p w:rsidR="00B22C6A" w:rsidRPr="00B22C6A" w:rsidRDefault="00B22C6A">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26</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Родители и дети</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B22C6A" w:rsidRDefault="00F02E7B">
            <w:pPr>
              <w:spacing w:after="0"/>
              <w:ind w:left="135"/>
            </w:pPr>
            <w:hyperlink r:id="rId15" w:history="1">
              <w:r w:rsidR="00B22C6A" w:rsidRPr="009D0152">
                <w:rPr>
                  <w:rStyle w:val="ab"/>
                </w:rPr>
                <w:t>https://clever-lab.pro/mod/glossary/showentry.php?eid=21&amp;displayformat=dictionary</w:t>
              </w:r>
            </w:hyperlink>
          </w:p>
          <w:p w:rsidR="00B22C6A" w:rsidRPr="00B22C6A" w:rsidRDefault="00B22C6A">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27</w:t>
            </w:r>
          </w:p>
        </w:tc>
        <w:tc>
          <w:tcPr>
            <w:tcW w:w="3024" w:type="dxa"/>
            <w:tcMar>
              <w:top w:w="50" w:type="dxa"/>
              <w:left w:w="100" w:type="dxa"/>
            </w:tcMar>
            <w:vAlign w:val="center"/>
          </w:tcPr>
          <w:p w:rsidR="00F337DA" w:rsidRPr="00002BF4" w:rsidRDefault="004F11AD">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Монашество</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B22C6A" w:rsidRDefault="00F02E7B">
            <w:pPr>
              <w:spacing w:after="0"/>
              <w:ind w:left="135"/>
            </w:pPr>
            <w:hyperlink r:id="rId16" w:history="1">
              <w:r w:rsidR="00B22C6A" w:rsidRPr="009D0152">
                <w:rPr>
                  <w:rStyle w:val="ab"/>
                </w:rPr>
                <w:t>https://clever-lab.pro/mod/glossary/showentry.php?eid=24&amp;displayformat=dictionary</w:t>
              </w:r>
            </w:hyperlink>
          </w:p>
          <w:p w:rsidR="00B22C6A" w:rsidRPr="00B22C6A" w:rsidRDefault="00B22C6A">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lastRenderedPageBreak/>
              <w:t>28</w:t>
            </w:r>
          </w:p>
        </w:tc>
        <w:tc>
          <w:tcPr>
            <w:tcW w:w="3024" w:type="dxa"/>
            <w:tcMar>
              <w:top w:w="50" w:type="dxa"/>
              <w:left w:w="100" w:type="dxa"/>
            </w:tcMar>
            <w:vAlign w:val="center"/>
          </w:tcPr>
          <w:p w:rsidR="00F337DA" w:rsidRPr="00002BF4" w:rsidRDefault="00002BF4">
            <w:pPr>
              <w:spacing w:after="0"/>
              <w:ind w:left="135"/>
              <w:rPr>
                <w:rFonts w:ascii="Times New Roman" w:hAnsi="Times New Roman" w:cs="Times New Roman"/>
                <w:sz w:val="24"/>
                <w:szCs w:val="24"/>
                <w:lang w:val="ru-RU"/>
              </w:rPr>
            </w:pPr>
            <w:r w:rsidRPr="00002BF4">
              <w:rPr>
                <w:rFonts w:ascii="Times New Roman" w:hAnsi="Times New Roman" w:cs="Times New Roman"/>
                <w:sz w:val="24"/>
                <w:szCs w:val="24"/>
                <w:lang w:val="ru-RU"/>
              </w:rPr>
              <w:t>Труд и творчество</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9A0AA9" w:rsidRDefault="00F02E7B">
            <w:pPr>
              <w:spacing w:after="0"/>
              <w:ind w:left="135"/>
            </w:pPr>
            <w:hyperlink r:id="rId17" w:history="1">
              <w:r w:rsidR="009A0AA9" w:rsidRPr="009D0152">
                <w:rPr>
                  <w:rStyle w:val="ab"/>
                </w:rPr>
                <w:t>https://clever-lab.pro/mod/glossary/showentry.php?eid=27&amp;displayformat=dictionary</w:t>
              </w:r>
            </w:hyperlink>
          </w:p>
          <w:p w:rsidR="009A0AA9" w:rsidRPr="009A0AA9" w:rsidRDefault="009A0AA9">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29</w:t>
            </w:r>
          </w:p>
        </w:tc>
        <w:tc>
          <w:tcPr>
            <w:tcW w:w="3024" w:type="dxa"/>
            <w:tcMar>
              <w:top w:w="50" w:type="dxa"/>
              <w:left w:w="100" w:type="dxa"/>
            </w:tcMar>
            <w:vAlign w:val="center"/>
          </w:tcPr>
          <w:p w:rsidR="00F337DA" w:rsidRPr="005367B9" w:rsidRDefault="004F11AD">
            <w:pPr>
              <w:spacing w:after="0"/>
              <w:ind w:left="135"/>
              <w:rPr>
                <w:rFonts w:ascii="Times New Roman" w:hAnsi="Times New Roman" w:cs="Times New Roman"/>
                <w:sz w:val="24"/>
                <w:szCs w:val="24"/>
              </w:rPr>
            </w:pPr>
            <w:r w:rsidRPr="005367B9">
              <w:rPr>
                <w:rFonts w:ascii="Times New Roman" w:eastAsia="Arial Unicode MS" w:hAnsi="Times New Roman" w:cs="Times New Roman"/>
                <w:bCs/>
                <w:color w:val="221F1F"/>
                <w:sz w:val="24"/>
                <w:szCs w:val="24"/>
                <w:lang w:val="ru-RU"/>
              </w:rPr>
              <w:t>Любовь — вершина добродетеле</w:t>
            </w:r>
            <w:r w:rsidR="00002BF4" w:rsidRPr="005367B9">
              <w:rPr>
                <w:rFonts w:ascii="Times New Roman" w:eastAsia="Arial Unicode MS" w:hAnsi="Times New Roman" w:cs="Times New Roman"/>
                <w:bCs/>
                <w:color w:val="221F1F"/>
                <w:sz w:val="24"/>
                <w:szCs w:val="24"/>
                <w:lang w:val="ru-RU"/>
              </w:rPr>
              <w:t>й</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9A0AA9" w:rsidRDefault="00F02E7B">
            <w:pPr>
              <w:spacing w:after="0"/>
              <w:ind w:left="135"/>
            </w:pPr>
            <w:hyperlink r:id="rId18" w:history="1">
              <w:r w:rsidR="009A0AA9" w:rsidRPr="009D0152">
                <w:rPr>
                  <w:rStyle w:val="ab"/>
                </w:rPr>
                <w:t>https://clever-lab.pro/mod/glossary/showentry.php?eid=30&amp;displayformat=dictionary</w:t>
              </w:r>
            </w:hyperlink>
          </w:p>
          <w:p w:rsidR="009A0AA9" w:rsidRPr="009A0AA9" w:rsidRDefault="009A0AA9">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30</w:t>
            </w:r>
          </w:p>
        </w:tc>
        <w:tc>
          <w:tcPr>
            <w:tcW w:w="3024" w:type="dxa"/>
            <w:tcMar>
              <w:top w:w="50" w:type="dxa"/>
              <w:left w:w="100" w:type="dxa"/>
            </w:tcMar>
            <w:vAlign w:val="center"/>
          </w:tcPr>
          <w:p w:rsidR="00F337DA" w:rsidRPr="005367B9" w:rsidRDefault="00002BF4">
            <w:pPr>
              <w:spacing w:after="0"/>
              <w:ind w:left="135"/>
              <w:rPr>
                <w:rFonts w:ascii="Times New Roman" w:hAnsi="Times New Roman" w:cs="Times New Roman"/>
                <w:sz w:val="24"/>
                <w:szCs w:val="24"/>
                <w:lang w:val="ru-RU"/>
              </w:rPr>
            </w:pPr>
            <w:r w:rsidRPr="005367B9">
              <w:rPr>
                <w:rFonts w:ascii="Times New Roman" w:eastAsia="Arial Unicode MS" w:hAnsi="Times New Roman" w:cs="Times New Roman"/>
                <w:bCs/>
                <w:color w:val="221F1F"/>
                <w:sz w:val="24"/>
                <w:szCs w:val="24"/>
                <w:lang w:val="ru-RU"/>
              </w:rPr>
              <w:t xml:space="preserve">Суд Божий и суд человеческий </w:t>
            </w:r>
          </w:p>
        </w:tc>
        <w:tc>
          <w:tcPr>
            <w:tcW w:w="992" w:type="dxa"/>
            <w:tcMar>
              <w:top w:w="50" w:type="dxa"/>
              <w:left w:w="100" w:type="dxa"/>
            </w:tcMar>
            <w:vAlign w:val="center"/>
          </w:tcPr>
          <w:p w:rsidR="00F337DA" w:rsidRDefault="00F60EFB">
            <w:pPr>
              <w:spacing w:after="0"/>
              <w:ind w:left="135"/>
              <w:jc w:val="center"/>
            </w:pPr>
            <w:r w:rsidRPr="00002B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9A0AA9" w:rsidRDefault="00F02E7B">
            <w:pPr>
              <w:spacing w:after="0"/>
              <w:ind w:left="135"/>
            </w:pPr>
            <w:hyperlink r:id="rId19" w:history="1">
              <w:r w:rsidR="009A0AA9" w:rsidRPr="009D0152">
                <w:rPr>
                  <w:rStyle w:val="ab"/>
                </w:rPr>
                <w:t>https://clever-lab.pro/mod/glossary/showentry.php?eid=89&amp;displayformat=dictionary</w:t>
              </w:r>
            </w:hyperlink>
          </w:p>
          <w:p w:rsidR="009A0AA9" w:rsidRPr="009A0AA9" w:rsidRDefault="009A0AA9">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31</w:t>
            </w:r>
          </w:p>
        </w:tc>
        <w:tc>
          <w:tcPr>
            <w:tcW w:w="3024" w:type="dxa"/>
            <w:tcMar>
              <w:top w:w="50" w:type="dxa"/>
              <w:left w:w="100" w:type="dxa"/>
            </w:tcMar>
            <w:vAlign w:val="center"/>
          </w:tcPr>
          <w:p w:rsidR="00F337DA" w:rsidRPr="00002BF4" w:rsidRDefault="00002BF4">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Отечество земное и небесное</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Pr="009A0AA9" w:rsidRDefault="00F02E7B">
            <w:pPr>
              <w:spacing w:after="0"/>
              <w:ind w:left="135"/>
            </w:pPr>
            <w:hyperlink r:id="rId20" w:history="1">
              <w:r w:rsidR="009A0AA9" w:rsidRPr="009D0152">
                <w:rPr>
                  <w:rStyle w:val="ab"/>
                </w:rPr>
                <w:t>https://clever-lab.pro/mod/glossary/showentry.php?eid=92&amp;displayformat=dictionary</w:t>
              </w:r>
            </w:hyperlink>
          </w:p>
          <w:p w:rsidR="009A0AA9" w:rsidRPr="009A0AA9" w:rsidRDefault="009A0AA9">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32</w:t>
            </w:r>
          </w:p>
        </w:tc>
        <w:tc>
          <w:tcPr>
            <w:tcW w:w="3024" w:type="dxa"/>
            <w:tcMar>
              <w:top w:w="50" w:type="dxa"/>
              <w:left w:w="100" w:type="dxa"/>
            </w:tcMar>
            <w:vAlign w:val="center"/>
          </w:tcPr>
          <w:p w:rsidR="00F337DA" w:rsidRPr="00002BF4" w:rsidRDefault="00002BF4">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Итоговый опрос</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Default="00F337DA">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33</w:t>
            </w:r>
          </w:p>
        </w:tc>
        <w:tc>
          <w:tcPr>
            <w:tcW w:w="3024" w:type="dxa"/>
            <w:tcMar>
              <w:top w:w="50" w:type="dxa"/>
              <w:left w:w="100" w:type="dxa"/>
            </w:tcMar>
            <w:vAlign w:val="center"/>
          </w:tcPr>
          <w:p w:rsidR="00F337DA" w:rsidRPr="00002BF4" w:rsidRDefault="00002BF4">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Подготовка к творческому проекту</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Default="00F337DA">
            <w:pPr>
              <w:spacing w:after="0"/>
              <w:ind w:left="135"/>
            </w:pPr>
          </w:p>
        </w:tc>
      </w:tr>
      <w:tr w:rsidR="00F337DA" w:rsidTr="009A0AA9">
        <w:trPr>
          <w:trHeight w:val="144"/>
          <w:tblCellSpacing w:w="20" w:type="nil"/>
        </w:trPr>
        <w:tc>
          <w:tcPr>
            <w:tcW w:w="620" w:type="dxa"/>
            <w:tcMar>
              <w:top w:w="50" w:type="dxa"/>
              <w:left w:w="100" w:type="dxa"/>
            </w:tcMar>
            <w:vAlign w:val="center"/>
          </w:tcPr>
          <w:p w:rsidR="00F337DA" w:rsidRDefault="00F60EFB">
            <w:pPr>
              <w:spacing w:after="0"/>
            </w:pPr>
            <w:r>
              <w:rPr>
                <w:rFonts w:ascii="Times New Roman" w:hAnsi="Times New Roman"/>
                <w:color w:val="000000"/>
                <w:sz w:val="24"/>
              </w:rPr>
              <w:t>34</w:t>
            </w:r>
          </w:p>
        </w:tc>
        <w:tc>
          <w:tcPr>
            <w:tcW w:w="3024" w:type="dxa"/>
            <w:tcMar>
              <w:top w:w="50" w:type="dxa"/>
              <w:left w:w="100" w:type="dxa"/>
            </w:tcMar>
            <w:vAlign w:val="center"/>
          </w:tcPr>
          <w:p w:rsidR="00F337DA" w:rsidRPr="00002BF4" w:rsidRDefault="00002BF4">
            <w:pPr>
              <w:spacing w:after="0"/>
              <w:ind w:left="135"/>
              <w:rPr>
                <w:rFonts w:ascii="Times New Roman" w:hAnsi="Times New Roman" w:cs="Times New Roman"/>
                <w:sz w:val="24"/>
                <w:szCs w:val="24"/>
                <w:lang w:val="ru-RU"/>
              </w:rPr>
            </w:pPr>
            <w:r w:rsidRPr="00002BF4">
              <w:rPr>
                <w:rFonts w:ascii="Times New Roman" w:hAnsi="Times New Roman" w:cs="Times New Roman"/>
                <w:color w:val="000000"/>
                <w:sz w:val="24"/>
                <w:szCs w:val="24"/>
                <w:lang w:val="ru-RU"/>
              </w:rPr>
              <w:t>Презентация проекта</w:t>
            </w:r>
          </w:p>
        </w:tc>
        <w:tc>
          <w:tcPr>
            <w:tcW w:w="992"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337DA" w:rsidRDefault="00F337DA">
            <w:pPr>
              <w:spacing w:after="0"/>
              <w:ind w:left="135"/>
              <w:jc w:val="center"/>
            </w:pPr>
          </w:p>
        </w:tc>
        <w:tc>
          <w:tcPr>
            <w:tcW w:w="850" w:type="dxa"/>
            <w:tcMar>
              <w:top w:w="50" w:type="dxa"/>
              <w:left w:w="100" w:type="dxa"/>
            </w:tcMar>
            <w:vAlign w:val="center"/>
          </w:tcPr>
          <w:p w:rsidR="00F337DA" w:rsidRDefault="00F337DA">
            <w:pPr>
              <w:spacing w:after="0"/>
              <w:ind w:left="135"/>
              <w:jc w:val="center"/>
            </w:pPr>
          </w:p>
        </w:tc>
        <w:tc>
          <w:tcPr>
            <w:tcW w:w="851" w:type="dxa"/>
            <w:tcMar>
              <w:top w:w="50" w:type="dxa"/>
              <w:left w:w="100" w:type="dxa"/>
            </w:tcMar>
            <w:vAlign w:val="center"/>
          </w:tcPr>
          <w:p w:rsidR="00F337DA" w:rsidRDefault="00F337DA">
            <w:pPr>
              <w:spacing w:after="0"/>
              <w:ind w:left="135"/>
            </w:pPr>
          </w:p>
        </w:tc>
        <w:tc>
          <w:tcPr>
            <w:tcW w:w="6852" w:type="dxa"/>
            <w:tcMar>
              <w:top w:w="50" w:type="dxa"/>
              <w:left w:w="100" w:type="dxa"/>
            </w:tcMar>
            <w:vAlign w:val="center"/>
          </w:tcPr>
          <w:p w:rsidR="00F337DA" w:rsidRDefault="00F337DA">
            <w:pPr>
              <w:spacing w:after="0"/>
              <w:ind w:left="135"/>
            </w:pPr>
          </w:p>
        </w:tc>
      </w:tr>
      <w:tr w:rsidR="00F337DA" w:rsidTr="009A0AA9">
        <w:trPr>
          <w:trHeight w:val="144"/>
          <w:tblCellSpacing w:w="20" w:type="nil"/>
        </w:trPr>
        <w:tc>
          <w:tcPr>
            <w:tcW w:w="3644" w:type="dxa"/>
            <w:gridSpan w:val="2"/>
            <w:tcMar>
              <w:top w:w="50" w:type="dxa"/>
              <w:left w:w="100" w:type="dxa"/>
            </w:tcMar>
            <w:vAlign w:val="center"/>
          </w:tcPr>
          <w:p w:rsidR="00F337DA" w:rsidRPr="005438A3" w:rsidRDefault="00F60EFB">
            <w:pPr>
              <w:spacing w:after="0"/>
              <w:ind w:left="135"/>
              <w:rPr>
                <w:lang w:val="ru-RU"/>
              </w:rPr>
            </w:pPr>
            <w:r w:rsidRPr="005438A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F337DA" w:rsidRDefault="00F60EFB">
            <w:pPr>
              <w:spacing w:after="0"/>
              <w:ind w:left="135"/>
              <w:jc w:val="center"/>
            </w:pPr>
            <w:r w:rsidRPr="005438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51"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0 </w:t>
            </w:r>
          </w:p>
        </w:tc>
        <w:tc>
          <w:tcPr>
            <w:tcW w:w="850" w:type="dxa"/>
            <w:tcMar>
              <w:top w:w="50" w:type="dxa"/>
              <w:left w:w="100" w:type="dxa"/>
            </w:tcMar>
            <w:vAlign w:val="center"/>
          </w:tcPr>
          <w:p w:rsidR="00F337DA" w:rsidRDefault="00F60EFB">
            <w:pPr>
              <w:spacing w:after="0"/>
              <w:ind w:left="135"/>
              <w:jc w:val="center"/>
            </w:pPr>
            <w:r>
              <w:rPr>
                <w:rFonts w:ascii="Times New Roman" w:hAnsi="Times New Roman"/>
                <w:color w:val="000000"/>
                <w:sz w:val="24"/>
              </w:rPr>
              <w:t xml:space="preserve"> 0 </w:t>
            </w:r>
          </w:p>
        </w:tc>
        <w:tc>
          <w:tcPr>
            <w:tcW w:w="7703" w:type="dxa"/>
            <w:gridSpan w:val="2"/>
            <w:tcMar>
              <w:top w:w="50" w:type="dxa"/>
              <w:left w:w="100" w:type="dxa"/>
            </w:tcMar>
            <w:vAlign w:val="center"/>
          </w:tcPr>
          <w:p w:rsidR="00F337DA" w:rsidRDefault="00F337DA"/>
        </w:tc>
      </w:tr>
    </w:tbl>
    <w:p w:rsidR="00F337DA" w:rsidRDefault="00F337DA">
      <w:pPr>
        <w:sectPr w:rsidR="00F337DA">
          <w:pgSz w:w="16383" w:h="11906" w:orient="landscape"/>
          <w:pgMar w:top="1134" w:right="850" w:bottom="1134" w:left="1701" w:header="720" w:footer="720" w:gutter="0"/>
          <w:cols w:space="720"/>
        </w:sectPr>
      </w:pP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i/>
          <w:iCs/>
          <w:color w:val="221F1F"/>
          <w:sz w:val="24"/>
          <w:szCs w:val="24"/>
          <w:lang w:val="ru-RU"/>
        </w:rPr>
      </w:pPr>
      <w:r w:rsidRPr="0065690A">
        <w:rPr>
          <w:rFonts w:ascii="Times New Roman" w:eastAsia="Arial Unicode MS" w:hAnsi="Times New Roman" w:cs="Times New Roman"/>
          <w:b/>
          <w:bCs/>
          <w:i/>
          <w:iCs/>
          <w:color w:val="221F1F"/>
          <w:sz w:val="24"/>
          <w:szCs w:val="24"/>
          <w:lang w:val="ru-RU"/>
        </w:rPr>
        <w:lastRenderedPageBreak/>
        <w:t>ТЕМАТИКА ПРОЕКТОВ, КОТОРЫЕ МОГУТ БЫТЬ СПЛАНИРОВАНЫ  ПО ИТОГАМ ИЗУЧЕНИЯ БЛОКА «ВВЕДЕНИЕ. КУЛЬТУРА  И РЕЛИГИЯ»</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color w:val="221F1F"/>
          <w:sz w:val="24"/>
          <w:szCs w:val="24"/>
          <w:lang w:val="ru-RU"/>
        </w:rPr>
      </w:pPr>
      <w:r w:rsidRPr="0065690A">
        <w:rPr>
          <w:rFonts w:ascii="Times New Roman" w:eastAsia="Arial Unicode MS" w:hAnsi="Times New Roman" w:cs="Times New Roman"/>
          <w:b/>
          <w:bCs/>
          <w:color w:val="221F1F"/>
          <w:sz w:val="24"/>
          <w:szCs w:val="24"/>
          <w:lang w:val="ru-RU"/>
        </w:rPr>
        <w:t>Уроки 1—5</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color w:val="626366"/>
          <w:sz w:val="24"/>
          <w:szCs w:val="24"/>
          <w:lang w:val="ru-RU"/>
        </w:rPr>
      </w:pP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Как князь Владимир веру выбирал (проект может представлять разработку </w:t>
      </w:r>
      <w:proofErr w:type="spellStart"/>
      <w:proofErr w:type="gramStart"/>
      <w:r w:rsidRPr="0065690A">
        <w:rPr>
          <w:rFonts w:ascii="Times New Roman" w:eastAsia="Arial Unicode MS" w:hAnsi="Times New Roman" w:cs="Times New Roman"/>
          <w:color w:val="221F1F"/>
          <w:sz w:val="24"/>
          <w:szCs w:val="24"/>
          <w:lang w:val="ru-RU"/>
        </w:rPr>
        <w:t>сце-нария</w:t>
      </w:r>
      <w:proofErr w:type="spellEnd"/>
      <w:proofErr w:type="gramEnd"/>
      <w:r w:rsidRPr="0065690A">
        <w:rPr>
          <w:rFonts w:ascii="Times New Roman" w:eastAsia="Arial Unicode MS" w:hAnsi="Times New Roman" w:cs="Times New Roman"/>
          <w:color w:val="221F1F"/>
          <w:sz w:val="24"/>
          <w:szCs w:val="24"/>
          <w:lang w:val="ru-RU"/>
        </w:rPr>
        <w:t xml:space="preserve"> действа; инсценировку сюжета).</w:t>
      </w:r>
      <w:r w:rsidRPr="0065690A">
        <w:rPr>
          <w:rFonts w:ascii="Times New Roman" w:eastAsia="Arial Unicode MS" w:hAnsi="Times New Roman" w:cs="Times New Roman"/>
          <w:b/>
          <w:bCs/>
          <w:color w:val="626366"/>
          <w:sz w:val="24"/>
          <w:szCs w:val="24"/>
          <w:lang w:val="ru-RU"/>
        </w:rPr>
        <w:t>72</w:t>
      </w:r>
    </w:p>
    <w:p w:rsidR="000F6570" w:rsidRPr="0065690A" w:rsidRDefault="000F6570" w:rsidP="000F6570">
      <w:pPr>
        <w:rPr>
          <w:rFonts w:ascii="Times New Roman" w:hAnsi="Times New Roman" w:cs="Times New Roman"/>
          <w:sz w:val="24"/>
          <w:szCs w:val="24"/>
          <w:lang w:val="ru-RU"/>
        </w:rPr>
      </w:pP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Духовные труды евангелистов (проект может быть представлен инсценировкой сюжета из жизни одного из евангелистов; кроссвордом, посвящённым жизни и трудам евангелистов).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Как Бог создал мир: библейские сюжеты и их отражение в православной культуре (по выбору ученика: литература, живопись, иконопись, музыка).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Россия в цифрах: лицо моей страны (лицо моего Отечества).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Моя малая родина.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Мой могучий и прекрасный русский язык.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Библия — Священное Писание христиан: читает ли её современный человек?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Авторитетный источник, рассказывающий о происхождении мира и человека, — Библия: версия происхождения мира и человека.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 какой мудрости говорится в Библии?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Культура — есть возделывание, воспитание, образование, развитие, почитание: так ли это?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Главный труд преподобного Нестора. Почему его называют летописцем?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И прожил он много лет, составляя летописания: «Повесть временных лет» как </w:t>
      </w:r>
      <w:proofErr w:type="spellStart"/>
      <w:proofErr w:type="gramStart"/>
      <w:r w:rsidRPr="0065690A">
        <w:rPr>
          <w:rFonts w:ascii="Times New Roman" w:eastAsia="Arial Unicode MS" w:hAnsi="Times New Roman" w:cs="Times New Roman"/>
          <w:color w:val="221F1F"/>
          <w:sz w:val="24"/>
          <w:szCs w:val="24"/>
          <w:lang w:val="ru-RU"/>
        </w:rPr>
        <w:t>ис-точник</w:t>
      </w:r>
      <w:proofErr w:type="spellEnd"/>
      <w:proofErr w:type="gramEnd"/>
      <w:r w:rsidRPr="0065690A">
        <w:rPr>
          <w:rFonts w:ascii="Times New Roman" w:eastAsia="Arial Unicode MS" w:hAnsi="Times New Roman" w:cs="Times New Roman"/>
          <w:color w:val="221F1F"/>
          <w:sz w:val="24"/>
          <w:szCs w:val="24"/>
          <w:lang w:val="ru-RU"/>
        </w:rPr>
        <w:t xml:space="preserve"> получения знаний.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По страницам «Повести временных лет».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Исключительное значение «Повести временных лет» </w:t>
      </w:r>
      <w:proofErr w:type="gramStart"/>
      <w:r w:rsidRPr="0065690A">
        <w:rPr>
          <w:rFonts w:ascii="Times New Roman" w:eastAsia="Arial Unicode MS" w:hAnsi="Times New Roman" w:cs="Times New Roman"/>
          <w:color w:val="221F1F"/>
          <w:sz w:val="24"/>
          <w:szCs w:val="24"/>
          <w:lang w:val="ru-RU"/>
        </w:rPr>
        <w:t>для</w:t>
      </w:r>
      <w:proofErr w:type="gramEnd"/>
      <w:r w:rsidRPr="0065690A">
        <w:rPr>
          <w:rFonts w:ascii="Times New Roman" w:eastAsia="Arial Unicode MS" w:hAnsi="Times New Roman" w:cs="Times New Roman"/>
          <w:color w:val="221F1F"/>
          <w:sz w:val="24"/>
          <w:szCs w:val="24"/>
          <w:lang w:val="ru-RU"/>
        </w:rPr>
        <w:t xml:space="preserve"> отечественной </w:t>
      </w:r>
      <w:proofErr w:type="spellStart"/>
      <w:r w:rsidRPr="0065690A">
        <w:rPr>
          <w:rFonts w:ascii="Times New Roman" w:eastAsia="Arial Unicode MS" w:hAnsi="Times New Roman" w:cs="Times New Roman"/>
          <w:color w:val="221F1F"/>
          <w:sz w:val="24"/>
          <w:szCs w:val="24"/>
          <w:lang w:val="ru-RU"/>
        </w:rPr>
        <w:t>куль-туры</w:t>
      </w:r>
      <w:proofErr w:type="spellEnd"/>
      <w:r w:rsidRPr="0065690A">
        <w:rPr>
          <w:rFonts w:ascii="Times New Roman" w:eastAsia="Arial Unicode MS" w:hAnsi="Times New Roman" w:cs="Times New Roman"/>
          <w:color w:val="221F1F"/>
          <w:sz w:val="24"/>
          <w:szCs w:val="24"/>
          <w:lang w:val="ru-RU"/>
        </w:rPr>
        <w:t xml:space="preserve">.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Вечное воинство: ангельский мир Сил Небесных</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i/>
          <w:iCs/>
          <w:color w:val="221F1F"/>
          <w:sz w:val="24"/>
          <w:szCs w:val="24"/>
          <w:lang w:val="ru-RU"/>
        </w:rPr>
      </w:pPr>
      <w:r w:rsidRPr="0065690A">
        <w:rPr>
          <w:rFonts w:ascii="Times New Roman" w:eastAsia="Arial Unicode MS" w:hAnsi="Times New Roman" w:cs="Times New Roman"/>
          <w:b/>
          <w:bCs/>
          <w:i/>
          <w:iCs/>
          <w:color w:val="221F1F"/>
          <w:sz w:val="24"/>
          <w:szCs w:val="24"/>
          <w:lang w:val="ru-RU"/>
        </w:rPr>
        <w:t>ТЕМАТИКА ПРОЕКТОВ, КОТОРЫЕ МОГУТ БЫТЬ СПЛАНИРОВАНЫ  ПО ИТОГАМ ИЗУЧЕНИЯ БЛОКА «ХРИСТИАНСКАЯ СВЯЩЕННАЯ  ИСТОРИЯ»</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color w:val="221F1F"/>
          <w:sz w:val="24"/>
          <w:szCs w:val="24"/>
          <w:lang w:val="ru-RU"/>
        </w:rPr>
      </w:pPr>
      <w:r w:rsidRPr="0065690A">
        <w:rPr>
          <w:rFonts w:ascii="Times New Roman" w:eastAsia="Arial Unicode MS" w:hAnsi="Times New Roman" w:cs="Times New Roman"/>
          <w:b/>
          <w:bCs/>
          <w:color w:val="221F1F"/>
          <w:sz w:val="24"/>
          <w:szCs w:val="24"/>
          <w:lang w:val="ru-RU"/>
        </w:rPr>
        <w:t>Уроки 6—15</w:t>
      </w:r>
    </w:p>
    <w:p w:rsidR="000F6570" w:rsidRPr="0065690A" w:rsidRDefault="000F6570" w:rsidP="000F6570">
      <w:pPr>
        <w:rPr>
          <w:rFonts w:ascii="Times New Roman" w:hAnsi="Times New Roman" w:cs="Times New Roman"/>
          <w:sz w:val="24"/>
          <w:szCs w:val="24"/>
          <w:lang w:val="ru-RU"/>
        </w:rPr>
      </w:pP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Сюжеты Ветхого Завета в творчестве русских художников (1—3 сюжета по выбору ученика).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Существовал ли Ноев ковчег?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Символ христианской веры — крест.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Знак-символ «красный крест спасения» в жизни современного человека, </w:t>
      </w:r>
      <w:proofErr w:type="spellStart"/>
      <w:proofErr w:type="gramStart"/>
      <w:r w:rsidRPr="0065690A">
        <w:rPr>
          <w:rFonts w:ascii="Times New Roman" w:eastAsia="Arial Unicode MS" w:hAnsi="Times New Roman" w:cs="Times New Roman"/>
          <w:color w:val="221F1F"/>
          <w:sz w:val="24"/>
          <w:szCs w:val="24"/>
          <w:lang w:val="ru-RU"/>
        </w:rPr>
        <w:t>обще-ства</w:t>
      </w:r>
      <w:proofErr w:type="spellEnd"/>
      <w:proofErr w:type="gramEnd"/>
      <w:r w:rsidRPr="0065690A">
        <w:rPr>
          <w:rFonts w:ascii="Times New Roman" w:eastAsia="Arial Unicode MS" w:hAnsi="Times New Roman" w:cs="Times New Roman"/>
          <w:color w:val="221F1F"/>
          <w:sz w:val="24"/>
          <w:szCs w:val="24"/>
          <w:lang w:val="ru-RU"/>
        </w:rPr>
        <w:t xml:space="preserve">.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Крещение Господне в творчестве художника А. А. Иванова.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Смысл евангельской притчи (по выбору ученика).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Мудрые поучения в евангельской притче о добром самарянине и их отражение в русском языке.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Сюжеты земной жизни Иисуса Христа в изображении русских художников (1—3 сюжета по выбору ученика).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Сюжеты земной жизни Иисуса Христа в изображении русских поэтов (1—3 </w:t>
      </w:r>
      <w:proofErr w:type="spellStart"/>
      <w:proofErr w:type="gramStart"/>
      <w:r w:rsidRPr="0065690A">
        <w:rPr>
          <w:rFonts w:ascii="Times New Roman" w:eastAsia="Arial Unicode MS" w:hAnsi="Times New Roman" w:cs="Times New Roman"/>
          <w:color w:val="221F1F"/>
          <w:sz w:val="24"/>
          <w:szCs w:val="24"/>
          <w:lang w:val="ru-RU"/>
        </w:rPr>
        <w:t>сюже-та</w:t>
      </w:r>
      <w:proofErr w:type="spellEnd"/>
      <w:proofErr w:type="gramEnd"/>
      <w:r w:rsidRPr="0065690A">
        <w:rPr>
          <w:rFonts w:ascii="Times New Roman" w:eastAsia="Arial Unicode MS" w:hAnsi="Times New Roman" w:cs="Times New Roman"/>
          <w:color w:val="221F1F"/>
          <w:sz w:val="24"/>
          <w:szCs w:val="24"/>
          <w:lang w:val="ru-RU"/>
        </w:rPr>
        <w:t xml:space="preserve"> по выбору ученика).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Сюжеты земной жизни Иисуса Христа в иконописи» (1—3 сюжета по выбору </w:t>
      </w:r>
      <w:proofErr w:type="spellStart"/>
      <w:proofErr w:type="gramStart"/>
      <w:r w:rsidRPr="0065690A">
        <w:rPr>
          <w:rFonts w:ascii="Times New Roman" w:eastAsia="Arial Unicode MS" w:hAnsi="Times New Roman" w:cs="Times New Roman"/>
          <w:color w:val="221F1F"/>
          <w:sz w:val="24"/>
          <w:szCs w:val="24"/>
          <w:lang w:val="ru-RU"/>
        </w:rPr>
        <w:t>уче-ника</w:t>
      </w:r>
      <w:proofErr w:type="spellEnd"/>
      <w:proofErr w:type="gramEnd"/>
      <w:r w:rsidRPr="0065690A">
        <w:rPr>
          <w:rFonts w:ascii="Times New Roman" w:eastAsia="Arial Unicode MS" w:hAnsi="Times New Roman" w:cs="Times New Roman"/>
          <w:color w:val="221F1F"/>
          <w:sz w:val="24"/>
          <w:szCs w:val="24"/>
          <w:lang w:val="ru-RU"/>
        </w:rPr>
        <w:t xml:space="preserve">).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Фразеологизмы и/или крылатые выражения библейского происхождения: «манна небесная»; «земля обетованная»; «поклоняться золотому тельцу» и другие (3—5 фразеологизмов по выбору ученика).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Сюжеты истории сотворения мира во фразеологизмах (по выбору ученика).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Отражение сюжета казни Иисуса Христа во фразеологизмах («да минует меня чаша сия», «терновый венец», «прости их, Господи, не ведают, что творят»).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Изображение евангельских заповедей в иконописи (например, икона Господа Вседержителя: изображение книги и свитка в руке Спасителя означает данное людям учение).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Как обнаружить присутствие Царствия Небесного на иконах.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События Евангелия и православные праздники» (2—4 праздника по выбору </w:t>
      </w:r>
      <w:proofErr w:type="spellStart"/>
      <w:proofErr w:type="gramStart"/>
      <w:r w:rsidRPr="0065690A">
        <w:rPr>
          <w:rFonts w:ascii="Times New Roman" w:eastAsia="Arial Unicode MS" w:hAnsi="Times New Roman" w:cs="Times New Roman"/>
          <w:color w:val="221F1F"/>
          <w:sz w:val="24"/>
          <w:szCs w:val="24"/>
          <w:lang w:val="ru-RU"/>
        </w:rPr>
        <w:t>уче-ника</w:t>
      </w:r>
      <w:proofErr w:type="spellEnd"/>
      <w:proofErr w:type="gramEnd"/>
      <w:r w:rsidRPr="0065690A">
        <w:rPr>
          <w:rFonts w:ascii="Times New Roman" w:eastAsia="Arial Unicode MS" w:hAnsi="Times New Roman" w:cs="Times New Roman"/>
          <w:color w:val="221F1F"/>
          <w:sz w:val="24"/>
          <w:szCs w:val="24"/>
          <w:lang w:val="ru-RU"/>
        </w:rPr>
        <w:t>) и другие проекты.</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i/>
          <w:iCs/>
          <w:color w:val="221F1F"/>
          <w:sz w:val="24"/>
          <w:szCs w:val="24"/>
          <w:lang w:val="ru-RU"/>
        </w:rPr>
      </w:pPr>
      <w:r w:rsidRPr="0065690A">
        <w:rPr>
          <w:rFonts w:ascii="Times New Roman" w:eastAsia="Arial Unicode MS" w:hAnsi="Times New Roman" w:cs="Times New Roman"/>
          <w:b/>
          <w:bCs/>
          <w:i/>
          <w:iCs/>
          <w:color w:val="221F1F"/>
          <w:sz w:val="24"/>
          <w:szCs w:val="24"/>
          <w:lang w:val="ru-RU"/>
        </w:rPr>
        <w:lastRenderedPageBreak/>
        <w:t>ТЕМАТИКА ПРОЕКТОВ, КОТОРЫЕ МОГУТ БЫТЬ СПЛАНИРОВАНЫ  ПО ИТОГАМ ИЗУЧЕНИЯ БЛОКА «ЦЕРКОВЬ И БОГОСЛУЖЕНИЕ»</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color w:val="221F1F"/>
          <w:sz w:val="24"/>
          <w:szCs w:val="24"/>
          <w:lang w:val="ru-RU"/>
        </w:rPr>
      </w:pPr>
      <w:r w:rsidRPr="0065690A">
        <w:rPr>
          <w:rFonts w:ascii="Times New Roman" w:eastAsia="Arial Unicode MS" w:hAnsi="Times New Roman" w:cs="Times New Roman"/>
          <w:b/>
          <w:bCs/>
          <w:color w:val="221F1F"/>
          <w:sz w:val="24"/>
          <w:szCs w:val="24"/>
          <w:lang w:val="ru-RU"/>
        </w:rPr>
        <w:t>Уроки 17—24</w:t>
      </w:r>
    </w:p>
    <w:p w:rsidR="000F6570" w:rsidRPr="0065690A" w:rsidRDefault="000F6570" w:rsidP="000F6570">
      <w:pPr>
        <w:rPr>
          <w:rFonts w:ascii="Times New Roman" w:hAnsi="Times New Roman" w:cs="Times New Roman"/>
          <w:sz w:val="24"/>
          <w:szCs w:val="24"/>
          <w:lang w:val="ru-RU"/>
        </w:rPr>
      </w:pP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Символы православия: православный храм, колокол, крест.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Памятник «Тысячелетие России» — символ православной России.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Символы православия в памятнике «Тысячелетие России»: колокол, крест, ангел…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Храмы — символы духовной России.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Храмы — памятники духовной и материальной культуры.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Роль храма в сохранении православных тради</w:t>
      </w:r>
      <w:r w:rsidR="0065690A">
        <w:rPr>
          <w:rFonts w:ascii="Times New Roman" w:eastAsia="Arial Unicode MS" w:hAnsi="Times New Roman" w:cs="Times New Roman"/>
          <w:color w:val="221F1F"/>
          <w:sz w:val="24"/>
          <w:szCs w:val="24"/>
          <w:lang w:val="ru-RU"/>
        </w:rPr>
        <w:t>ций (на примере праздника Рожде</w:t>
      </w:r>
      <w:r w:rsidRPr="0065690A">
        <w:rPr>
          <w:rFonts w:ascii="Times New Roman" w:eastAsia="Arial Unicode MS" w:hAnsi="Times New Roman" w:cs="Times New Roman"/>
          <w:color w:val="221F1F"/>
          <w:sz w:val="24"/>
          <w:szCs w:val="24"/>
          <w:lang w:val="ru-RU"/>
        </w:rPr>
        <w:t xml:space="preserve">ства Христова или Благовещения…).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Храмы — защитники земли Русской.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Храмы — визитные карточки моей страны.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Зачем человеку храм?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Храм моего края.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Правила поведения в храме.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Рождественские ёлки моей страны (моего края).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Расскажу о первой иконе Божией Матери.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Расскажу о нерукотворной иконе Спаса.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Роль Казанской иконы Божией Матери в судьбе России.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Роль Владимирской иконы Божией Матери в судьбе России.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Роль Донской иконы Божией Матери в судьбе России.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Икона и картина: что общего и в чём различия (использовать знания, полученные по изобразительному искусству во 2—3 классах).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Особо почитаемые иконы моего края.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Икона в жизни современного человека.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Царь Давид-псалмопевец: традиции церковного песнопения в наши дни.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«Красный угол» в доме: «…Дом наш! Сколько обычаев, милых традиций! Сколько всего накоплено, сохранено…» (Д. С. Лихачёв).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Церковнославянский язык: нужен ли он современному человеку?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Мой словарный </w:t>
      </w:r>
      <w:proofErr w:type="gramStart"/>
      <w:r w:rsidRPr="0065690A">
        <w:rPr>
          <w:rFonts w:ascii="Times New Roman" w:eastAsia="Arial Unicode MS" w:hAnsi="Times New Roman" w:cs="Times New Roman"/>
          <w:color w:val="221F1F"/>
          <w:sz w:val="24"/>
          <w:szCs w:val="24"/>
          <w:lang w:val="ru-RU"/>
        </w:rPr>
        <w:t>запас</w:t>
      </w:r>
      <w:proofErr w:type="gramEnd"/>
      <w:r w:rsidRPr="0065690A">
        <w:rPr>
          <w:rFonts w:ascii="Times New Roman" w:eastAsia="Arial Unicode MS" w:hAnsi="Times New Roman" w:cs="Times New Roman"/>
          <w:color w:val="221F1F"/>
          <w:sz w:val="24"/>
          <w:szCs w:val="24"/>
          <w:lang w:val="ru-RU"/>
        </w:rPr>
        <w:t xml:space="preserve">: какими церковнославянскими словами я пользуюсь?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Как почитается память о Кирилле и </w:t>
      </w:r>
      <w:proofErr w:type="spellStart"/>
      <w:r w:rsidRPr="0065690A">
        <w:rPr>
          <w:rFonts w:ascii="Times New Roman" w:eastAsia="Arial Unicode MS" w:hAnsi="Times New Roman" w:cs="Times New Roman"/>
          <w:color w:val="221F1F"/>
          <w:sz w:val="24"/>
          <w:szCs w:val="24"/>
          <w:lang w:val="ru-RU"/>
        </w:rPr>
        <w:t>Мефодии</w:t>
      </w:r>
      <w:proofErr w:type="spellEnd"/>
      <w:r w:rsidRPr="0065690A">
        <w:rPr>
          <w:rFonts w:ascii="Times New Roman" w:eastAsia="Arial Unicode MS" w:hAnsi="Times New Roman" w:cs="Times New Roman"/>
          <w:color w:val="221F1F"/>
          <w:sz w:val="24"/>
          <w:szCs w:val="24"/>
          <w:lang w:val="ru-RU"/>
        </w:rPr>
        <w:t xml:space="preserve">, славянских просветителях, в </w:t>
      </w:r>
      <w:proofErr w:type="spellStart"/>
      <w:proofErr w:type="gramStart"/>
      <w:r w:rsidRPr="0065690A">
        <w:rPr>
          <w:rFonts w:ascii="Times New Roman" w:eastAsia="Arial Unicode MS" w:hAnsi="Times New Roman" w:cs="Times New Roman"/>
          <w:color w:val="221F1F"/>
          <w:sz w:val="24"/>
          <w:szCs w:val="24"/>
          <w:lang w:val="ru-RU"/>
        </w:rPr>
        <w:t>со-временном</w:t>
      </w:r>
      <w:proofErr w:type="spellEnd"/>
      <w:proofErr w:type="gramEnd"/>
      <w:r w:rsidRPr="0065690A">
        <w:rPr>
          <w:rFonts w:ascii="Times New Roman" w:eastAsia="Arial Unicode MS" w:hAnsi="Times New Roman" w:cs="Times New Roman"/>
          <w:color w:val="221F1F"/>
          <w:sz w:val="24"/>
          <w:szCs w:val="24"/>
          <w:lang w:val="ru-RU"/>
        </w:rPr>
        <w:t xml:space="preserve"> обществе?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 себе на церковнославянском языке.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Есть ли просветители в современном обществе?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Отражение истории Русской православной церкви в русском языке: пословицы и поговорки; их смысл для жизни современного</w:t>
      </w:r>
      <w:r w:rsidR="0065690A">
        <w:rPr>
          <w:rFonts w:ascii="Times New Roman" w:eastAsia="Arial Unicode MS" w:hAnsi="Times New Roman" w:cs="Times New Roman"/>
          <w:color w:val="221F1F"/>
          <w:sz w:val="24"/>
          <w:szCs w:val="24"/>
          <w:lang w:val="ru-RU"/>
        </w:rPr>
        <w:t xml:space="preserve"> человека («Бог терпел и нам ве</w:t>
      </w:r>
      <w:r w:rsidRPr="0065690A">
        <w:rPr>
          <w:rFonts w:ascii="Times New Roman" w:eastAsia="Arial Unicode MS" w:hAnsi="Times New Roman" w:cs="Times New Roman"/>
          <w:color w:val="221F1F"/>
          <w:sz w:val="24"/>
          <w:szCs w:val="24"/>
          <w:lang w:val="ru-RU"/>
        </w:rPr>
        <w:t xml:space="preserve">лел»; «На всё воля Божия»; «С Богом!»; «Все под </w:t>
      </w:r>
      <w:r w:rsidR="0065690A">
        <w:rPr>
          <w:rFonts w:ascii="Times New Roman" w:eastAsia="Arial Unicode MS" w:hAnsi="Times New Roman" w:cs="Times New Roman"/>
          <w:color w:val="221F1F"/>
          <w:sz w:val="24"/>
          <w:szCs w:val="24"/>
          <w:lang w:val="ru-RU"/>
        </w:rPr>
        <w:t>Богом ходим»; «Блажен кто веру</w:t>
      </w:r>
      <w:r w:rsidRPr="0065690A">
        <w:rPr>
          <w:rFonts w:ascii="Times New Roman" w:eastAsia="Arial Unicode MS" w:hAnsi="Times New Roman" w:cs="Times New Roman"/>
          <w:color w:val="221F1F"/>
          <w:sz w:val="24"/>
          <w:szCs w:val="24"/>
          <w:lang w:val="ru-RU"/>
        </w:rPr>
        <w:t>ет»; «Защита Отечества — священный долг» и другие).</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i/>
          <w:iCs/>
          <w:color w:val="221F1F"/>
          <w:sz w:val="24"/>
          <w:szCs w:val="24"/>
          <w:lang w:val="ru-RU"/>
        </w:rPr>
      </w:pPr>
      <w:r w:rsidRPr="0065690A">
        <w:rPr>
          <w:rFonts w:ascii="Times New Roman" w:eastAsia="Arial Unicode MS" w:hAnsi="Times New Roman" w:cs="Times New Roman"/>
          <w:b/>
          <w:bCs/>
          <w:i/>
          <w:iCs/>
          <w:color w:val="221F1F"/>
          <w:sz w:val="24"/>
          <w:szCs w:val="24"/>
          <w:lang w:val="ru-RU"/>
        </w:rPr>
        <w:t>ТЕМАТИКА  ПРОЕКТОВ, КОТОРЫЕ МОГУТ БЫТЬ СПЛАНИРОВАНЫ  ПО ИТОГАМ ИЗУЧЕНИЯ БЛОКА «ОБЩЕСТВЕННОЕ СЛУЖЕНИЕ  ХРИСТИАНИНА»</w:t>
      </w:r>
    </w:p>
    <w:p w:rsidR="000F6570" w:rsidRPr="0065690A" w:rsidRDefault="000F6570" w:rsidP="000F6570">
      <w:pPr>
        <w:autoSpaceDE w:val="0"/>
        <w:autoSpaceDN w:val="0"/>
        <w:adjustRightInd w:val="0"/>
        <w:spacing w:after="0" w:line="240" w:lineRule="auto"/>
        <w:rPr>
          <w:rFonts w:ascii="Times New Roman" w:eastAsia="Arial Unicode MS" w:hAnsi="Times New Roman" w:cs="Times New Roman"/>
          <w:b/>
          <w:bCs/>
          <w:color w:val="221F1F"/>
          <w:sz w:val="24"/>
          <w:szCs w:val="24"/>
          <w:lang w:val="ru-RU"/>
        </w:rPr>
      </w:pPr>
      <w:r w:rsidRPr="0065690A">
        <w:rPr>
          <w:rFonts w:ascii="Times New Roman" w:eastAsia="Arial Unicode MS" w:hAnsi="Times New Roman" w:cs="Times New Roman"/>
          <w:b/>
          <w:bCs/>
          <w:color w:val="221F1F"/>
          <w:sz w:val="24"/>
          <w:szCs w:val="24"/>
          <w:lang w:val="ru-RU"/>
        </w:rPr>
        <w:t>Уроки 25—32</w:t>
      </w:r>
    </w:p>
    <w:p w:rsidR="00F337DA" w:rsidRPr="000F6570" w:rsidRDefault="000F6570" w:rsidP="000F6570">
      <w:pPr>
        <w:rPr>
          <w:lang w:val="ru-RU"/>
        </w:rPr>
        <w:sectPr w:rsidR="00F337DA" w:rsidRPr="000F6570">
          <w:pgSz w:w="16383" w:h="11906" w:orient="landscape"/>
          <w:pgMar w:top="1134" w:right="850" w:bottom="1134" w:left="1701" w:header="720" w:footer="720" w:gutter="0"/>
          <w:cols w:space="720"/>
        </w:sectPr>
      </w:pP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Вся семья вместе — так и душа на месте.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 почитании на Руси заступника Земли Русской — преподобного Сергия </w:t>
      </w:r>
      <w:proofErr w:type="spellStart"/>
      <w:proofErr w:type="gramStart"/>
      <w:r w:rsidRPr="0065690A">
        <w:rPr>
          <w:rFonts w:ascii="Times New Roman" w:eastAsia="Arial Unicode MS" w:hAnsi="Times New Roman" w:cs="Times New Roman"/>
          <w:color w:val="221F1F"/>
          <w:sz w:val="24"/>
          <w:szCs w:val="24"/>
          <w:lang w:val="ru-RU"/>
        </w:rPr>
        <w:t>Радо-нежского</w:t>
      </w:r>
      <w:proofErr w:type="spellEnd"/>
      <w:proofErr w:type="gramEnd"/>
      <w:r w:rsidRPr="0065690A">
        <w:rPr>
          <w:rFonts w:ascii="Times New Roman" w:eastAsia="Arial Unicode MS" w:hAnsi="Times New Roman" w:cs="Times New Roman"/>
          <w:color w:val="221F1F"/>
          <w:sz w:val="24"/>
          <w:szCs w:val="24"/>
          <w:lang w:val="ru-RU"/>
        </w:rPr>
        <w:t xml:space="preserve">.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 почитании на Руси великого князя Александра Невского.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 почитании на Руси Серафима </w:t>
      </w:r>
      <w:proofErr w:type="spellStart"/>
      <w:r w:rsidRPr="0065690A">
        <w:rPr>
          <w:rFonts w:ascii="Times New Roman" w:eastAsia="Arial Unicode MS" w:hAnsi="Times New Roman" w:cs="Times New Roman"/>
          <w:color w:val="221F1F"/>
          <w:sz w:val="24"/>
          <w:szCs w:val="24"/>
          <w:lang w:val="ru-RU"/>
        </w:rPr>
        <w:t>Саровского</w:t>
      </w:r>
      <w:proofErr w:type="spellEnd"/>
      <w:r w:rsidRPr="0065690A">
        <w:rPr>
          <w:rFonts w:ascii="Times New Roman" w:eastAsia="Arial Unicode MS" w:hAnsi="Times New Roman" w:cs="Times New Roman"/>
          <w:color w:val="221F1F"/>
          <w:sz w:val="24"/>
          <w:szCs w:val="24"/>
          <w:lang w:val="ru-RU"/>
        </w:rPr>
        <w:t xml:space="preserve">.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О почитании на Руси святого праведного воина Фёдора Ушакова.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О почитании на Руси архиепископа Крымского Луки (В. Ф. </w:t>
      </w:r>
      <w:proofErr w:type="spellStart"/>
      <w:r w:rsidRPr="0065690A">
        <w:rPr>
          <w:rFonts w:ascii="Times New Roman" w:eastAsia="Arial Unicode MS" w:hAnsi="Times New Roman" w:cs="Times New Roman"/>
          <w:color w:val="221F1F"/>
          <w:sz w:val="24"/>
          <w:szCs w:val="24"/>
          <w:lang w:val="ru-RU"/>
        </w:rPr>
        <w:t>Войно-Ясенецкого</w:t>
      </w:r>
      <w:proofErr w:type="spellEnd"/>
      <w:r w:rsidRPr="0065690A">
        <w:rPr>
          <w:rFonts w:ascii="Times New Roman" w:eastAsia="Arial Unicode MS" w:hAnsi="Times New Roman" w:cs="Times New Roman"/>
          <w:color w:val="221F1F"/>
          <w:sz w:val="24"/>
          <w:szCs w:val="24"/>
          <w:lang w:val="ru-RU"/>
        </w:rPr>
        <w:t xml:space="preserve">).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Семейные традиции.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 xml:space="preserve">Монастыри как духовные и культурные центры.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Отражение духовного подвига в искусстве (по в</w:t>
      </w:r>
      <w:r w:rsidR="0065690A">
        <w:rPr>
          <w:rFonts w:ascii="Times New Roman" w:eastAsia="Arial Unicode MS" w:hAnsi="Times New Roman" w:cs="Times New Roman"/>
          <w:color w:val="221F1F"/>
          <w:sz w:val="24"/>
          <w:szCs w:val="24"/>
          <w:lang w:val="ru-RU"/>
        </w:rPr>
        <w:t>ыбору ученика: литература, живо</w:t>
      </w:r>
      <w:r w:rsidRPr="0065690A">
        <w:rPr>
          <w:rFonts w:ascii="Times New Roman" w:eastAsia="Arial Unicode MS" w:hAnsi="Times New Roman" w:cs="Times New Roman"/>
          <w:color w:val="221F1F"/>
          <w:sz w:val="24"/>
          <w:szCs w:val="24"/>
          <w:lang w:val="ru-RU"/>
        </w:rPr>
        <w:t xml:space="preserve">пись, иконопись, музыка). </w:t>
      </w:r>
      <w:r w:rsidRPr="0065690A">
        <w:rPr>
          <w:rFonts w:ascii="Times New Roman" w:eastAsia="Arial Unicode MS" w:hAnsi="Times New Roman" w:cs="Times New Roman"/>
          <w:color w:val="221F1F"/>
          <w:sz w:val="24"/>
          <w:szCs w:val="24"/>
          <w:lang w:val="ru-RU"/>
        </w:rPr>
        <w:t></w:t>
      </w:r>
      <w:r w:rsidRPr="0065690A">
        <w:rPr>
          <w:rFonts w:ascii="Times New Roman" w:eastAsia="Arial Unicode MS" w:hAnsi="Times New Roman" w:cs="Times New Roman"/>
          <w:color w:val="221F1F"/>
          <w:sz w:val="24"/>
          <w:szCs w:val="24"/>
          <w:lang w:val="ru-RU"/>
        </w:rPr>
        <w:t>Отражение духовного подвига в русском язык</w:t>
      </w:r>
      <w:r w:rsidR="0065690A">
        <w:rPr>
          <w:rFonts w:ascii="Times New Roman" w:eastAsia="Arial Unicode MS" w:hAnsi="Times New Roman" w:cs="Times New Roman"/>
          <w:color w:val="221F1F"/>
          <w:sz w:val="24"/>
          <w:szCs w:val="24"/>
          <w:lang w:val="ru-RU"/>
        </w:rPr>
        <w:t>е: пословицы и поговорки о мило</w:t>
      </w:r>
      <w:r w:rsidRPr="0065690A">
        <w:rPr>
          <w:rFonts w:ascii="Times New Roman" w:eastAsia="Arial Unicode MS" w:hAnsi="Times New Roman" w:cs="Times New Roman"/>
          <w:color w:val="221F1F"/>
          <w:sz w:val="24"/>
          <w:szCs w:val="24"/>
          <w:lang w:val="ru-RU"/>
        </w:rPr>
        <w:t>сердии, подвиге: их смысл для жизни современного человека» (тематика пословиц возможна любая)</w:t>
      </w:r>
    </w:p>
    <w:bookmarkEnd w:id="5"/>
    <w:p w:rsidR="00F60EFB" w:rsidRPr="005438A3" w:rsidRDefault="00F60EFB" w:rsidP="000F6570">
      <w:pPr>
        <w:rPr>
          <w:lang w:val="ru-RU"/>
        </w:rPr>
      </w:pPr>
    </w:p>
    <w:sectPr w:rsidR="00F60EFB" w:rsidRPr="005438A3" w:rsidSect="00F337D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1FC"/>
    <w:multiLevelType w:val="multilevel"/>
    <w:tmpl w:val="3550C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91B12"/>
    <w:multiLevelType w:val="multilevel"/>
    <w:tmpl w:val="60725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9390A"/>
    <w:multiLevelType w:val="multilevel"/>
    <w:tmpl w:val="ED709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2D5A32"/>
    <w:multiLevelType w:val="multilevel"/>
    <w:tmpl w:val="D8B8A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7A5DC4"/>
    <w:multiLevelType w:val="multilevel"/>
    <w:tmpl w:val="C1D0E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1276DD"/>
    <w:multiLevelType w:val="multilevel"/>
    <w:tmpl w:val="9C501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05395"/>
    <w:multiLevelType w:val="multilevel"/>
    <w:tmpl w:val="A0EE5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0D289C"/>
    <w:multiLevelType w:val="multilevel"/>
    <w:tmpl w:val="EE34D82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E9252D"/>
    <w:multiLevelType w:val="multilevel"/>
    <w:tmpl w:val="DF58C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A10F67"/>
    <w:multiLevelType w:val="multilevel"/>
    <w:tmpl w:val="37F4F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EB0CE0"/>
    <w:multiLevelType w:val="multilevel"/>
    <w:tmpl w:val="4C8E5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365D16"/>
    <w:multiLevelType w:val="multilevel"/>
    <w:tmpl w:val="ACC0E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007EDE"/>
    <w:multiLevelType w:val="multilevel"/>
    <w:tmpl w:val="B4CC6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D42E49"/>
    <w:multiLevelType w:val="multilevel"/>
    <w:tmpl w:val="D898C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2"/>
  </w:num>
  <w:num w:numId="4">
    <w:abstractNumId w:val="5"/>
  </w:num>
  <w:num w:numId="5">
    <w:abstractNumId w:val="3"/>
  </w:num>
  <w:num w:numId="6">
    <w:abstractNumId w:val="6"/>
  </w:num>
  <w:num w:numId="7">
    <w:abstractNumId w:val="8"/>
  </w:num>
  <w:num w:numId="8">
    <w:abstractNumId w:val="10"/>
  </w:num>
  <w:num w:numId="9">
    <w:abstractNumId w:val="1"/>
  </w:num>
  <w:num w:numId="10">
    <w:abstractNumId w:val="9"/>
  </w:num>
  <w:num w:numId="11">
    <w:abstractNumId w:val="13"/>
  </w:num>
  <w:num w:numId="12">
    <w:abstractNumId w:val="0"/>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37DA"/>
    <w:rsid w:val="00002BF4"/>
    <w:rsid w:val="00060FF3"/>
    <w:rsid w:val="000F6570"/>
    <w:rsid w:val="001565C3"/>
    <w:rsid w:val="00165A1D"/>
    <w:rsid w:val="001D5E88"/>
    <w:rsid w:val="003B1277"/>
    <w:rsid w:val="004A09D6"/>
    <w:rsid w:val="004F11AD"/>
    <w:rsid w:val="005367B9"/>
    <w:rsid w:val="005438A3"/>
    <w:rsid w:val="0065690A"/>
    <w:rsid w:val="008E36D6"/>
    <w:rsid w:val="009A0AA9"/>
    <w:rsid w:val="00B22C6A"/>
    <w:rsid w:val="00C73B47"/>
    <w:rsid w:val="00EC73EC"/>
    <w:rsid w:val="00F02E7B"/>
    <w:rsid w:val="00F337DA"/>
    <w:rsid w:val="00F60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337DA"/>
    <w:rPr>
      <w:color w:val="0000FF" w:themeColor="hyperlink"/>
      <w:u w:val="single"/>
    </w:rPr>
  </w:style>
  <w:style w:type="table" w:styleId="ac">
    <w:name w:val="Table Grid"/>
    <w:basedOn w:val="a1"/>
    <w:uiPriority w:val="59"/>
    <w:rsid w:val="00F33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5A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5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ver-lab.pro/mod/glossary/showentry.php?eid=39&amp;displayformat=dictionary" TargetMode="External"/><Relationship Id="rId13" Type="http://schemas.openxmlformats.org/officeDocument/2006/relationships/hyperlink" Target="https://clever-lab.pro/mod/glossary/showentry.php?eid=18&amp;displayformat=dictionary" TargetMode="External"/><Relationship Id="rId18" Type="http://schemas.openxmlformats.org/officeDocument/2006/relationships/hyperlink" Target="https://clever-lab.pro/mod/glossary/showentry.php?eid=30&amp;displayformat=dictionar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ever-lab.pro/mod/glossary/showentry.php?eid=36&amp;displayformat=dictionary" TargetMode="External"/><Relationship Id="rId12" Type="http://schemas.openxmlformats.org/officeDocument/2006/relationships/hyperlink" Target="https://clever-lab.pro/mod/glossary/showentry.php?eid=15&amp;displayformat=dictionary" TargetMode="External"/><Relationship Id="rId17" Type="http://schemas.openxmlformats.org/officeDocument/2006/relationships/hyperlink" Target="https://clever-lab.pro/mod/glossary/showentry.php?eid=27&amp;displayformat=dictionary" TargetMode="External"/><Relationship Id="rId2" Type="http://schemas.openxmlformats.org/officeDocument/2006/relationships/styles" Target="styles.xml"/><Relationship Id="rId16" Type="http://schemas.openxmlformats.org/officeDocument/2006/relationships/hyperlink" Target="https://clever-lab.pro/mod/glossary/showentry.php?eid=24&amp;displayformat=dictionary" TargetMode="External"/><Relationship Id="rId20" Type="http://schemas.openxmlformats.org/officeDocument/2006/relationships/hyperlink" Target="https://clever-lab.pro/mod/glossary/showentry.php?eid=92&amp;displayformat=dictionary" TargetMode="External"/><Relationship Id="rId1" Type="http://schemas.openxmlformats.org/officeDocument/2006/relationships/numbering" Target="numbering.xml"/><Relationship Id="rId6" Type="http://schemas.openxmlformats.org/officeDocument/2006/relationships/hyperlink" Target="https://clever-lab.pro/mod/glossary/showentry.php?eid=32&amp;displayformat=dictionary" TargetMode="External"/><Relationship Id="rId11" Type="http://schemas.openxmlformats.org/officeDocument/2006/relationships/hyperlink" Target="https://clever-lab.pro/mod/glossary/showentry.php?eid=48&amp;displayformat=dictionary" TargetMode="External"/><Relationship Id="rId5" Type="http://schemas.openxmlformats.org/officeDocument/2006/relationships/image" Target="media/image1.jpeg"/><Relationship Id="rId15" Type="http://schemas.openxmlformats.org/officeDocument/2006/relationships/hyperlink" Target="https://clever-lab.pro/mod/glossary/showentry.php?eid=21&amp;displayformat=dictionary" TargetMode="External"/><Relationship Id="rId10" Type="http://schemas.openxmlformats.org/officeDocument/2006/relationships/hyperlink" Target="https://clever-lab.pro/mod/glossary/showentry.php?eid=45&amp;displayformat=dictionary" TargetMode="External"/><Relationship Id="rId19" Type="http://schemas.openxmlformats.org/officeDocument/2006/relationships/hyperlink" Target="https://clever-lab.pro/mod/glossary/showentry.php?eid=89&amp;displayformat=dictionary" TargetMode="External"/><Relationship Id="rId4" Type="http://schemas.openxmlformats.org/officeDocument/2006/relationships/webSettings" Target="webSettings.xml"/><Relationship Id="rId9" Type="http://schemas.openxmlformats.org/officeDocument/2006/relationships/hyperlink" Target="https://clever-lab.pro/mod/glossary/showentry.php?eid=42&amp;displayformat=dictionary" TargetMode="External"/><Relationship Id="rId14" Type="http://schemas.openxmlformats.org/officeDocument/2006/relationships/hyperlink" Target="https://clever-lab.pro/mod/glossary/showentry.php?eid=21&amp;displayformat=dictionar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7843</Words>
  <Characters>44708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2024-09-24T14:08:00Z</cp:lastPrinted>
  <dcterms:created xsi:type="dcterms:W3CDTF">2023-09-28T12:47:00Z</dcterms:created>
  <dcterms:modified xsi:type="dcterms:W3CDTF">2025-12-06T22:11:00Z</dcterms:modified>
</cp:coreProperties>
</file>